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E96B" w14:textId="5524EBBD" w:rsidR="006E6F05" w:rsidRPr="00A8671D" w:rsidRDefault="00953F75" w:rsidP="006D6023">
      <w:pPr>
        <w:pStyle w:val="Excersice-ref-Text"/>
        <w:shd w:val="clear" w:color="auto" w:fill="auto"/>
        <w:rPr>
          <w:lang w:val="el-GR"/>
        </w:rPr>
      </w:pPr>
      <w:bookmarkStart w:id="1" w:name="_Toc20739225"/>
      <w:bookmarkStart w:id="2" w:name="_Toc21449977"/>
      <w:bookmarkStart w:id="3" w:name="_Toc78100472"/>
      <w:bookmarkStart w:id="4" w:name="_Toc78100514"/>
      <w:bookmarkStart w:id="5" w:name="_Toc78100774"/>
      <w:r w:rsidRPr="00A8671D">
        <w:rPr>
          <w:noProof/>
          <w:lang w:val="el-GR" w:eastAsia="el-GR"/>
        </w:rPr>
        <w:drawing>
          <wp:anchor distT="0" distB="0" distL="114300" distR="114300" simplePos="0" relativeHeight="251986944" behindDoc="1" locked="0" layoutInCell="1" allowOverlap="1" wp14:anchorId="61150E27" wp14:editId="00F0424E">
            <wp:simplePos x="0" y="0"/>
            <wp:positionH relativeFrom="margin">
              <wp:posOffset>-514350</wp:posOffset>
            </wp:positionH>
            <wp:positionV relativeFrom="paragraph">
              <wp:posOffset>-209550</wp:posOffset>
            </wp:positionV>
            <wp:extent cx="6910705" cy="594995"/>
            <wp:effectExtent l="0" t="0" r="4445" b="0"/>
            <wp:wrapNone/>
            <wp:docPr id="31"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0705"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62F3" w:rsidRPr="00A8671D">
        <w:rPr>
          <w:lang w:val="el-GR"/>
        </w:rPr>
        <w:t>Άσκηση</w:t>
      </w:r>
      <w:r w:rsidR="006E6F05" w:rsidRPr="00A8671D">
        <w:rPr>
          <w:lang w:val="el-GR"/>
        </w:rPr>
        <w:t xml:space="preserve"> 1</w:t>
      </w:r>
      <w:bookmarkEnd w:id="3"/>
      <w:bookmarkEnd w:id="4"/>
      <w:bookmarkEnd w:id="5"/>
    </w:p>
    <w:p w14:paraId="7A059D3C" w14:textId="3BC1022C" w:rsidR="006E6F05" w:rsidRPr="00A8671D" w:rsidRDefault="003A62F3" w:rsidP="006E6F05">
      <w:pPr>
        <w:rPr>
          <w:lang w:val="el-GR"/>
        </w:rPr>
      </w:pPr>
      <w:r w:rsidRPr="00A8671D">
        <w:rPr>
          <w:lang w:val="el-GR"/>
        </w:rPr>
        <w:t xml:space="preserve">Σε αυτήν την πρώτη άσκηση, μπορείτε να χρησιμοποιήσετε επιλεγμένα </w:t>
      </w:r>
      <w:r w:rsidRPr="00A8671D">
        <w:rPr>
          <w:b/>
          <w:lang w:val="el-GR"/>
        </w:rPr>
        <w:t>αποσπάσματα</w:t>
      </w:r>
      <w:r w:rsidRPr="00A8671D">
        <w:rPr>
          <w:lang w:val="el-GR"/>
        </w:rPr>
        <w:t xml:space="preserve"> που σας λένε κάτι για την ιστορία των γυναικών, τον ρόλο τους στην κοινωνία και πώς αυτό άλλαξε, για να σκιαγραφήσετε και να καταγράψετε τις πιο σημαντικές εξελίξεις σε ένα χρονοδιάγραμμα</w:t>
      </w:r>
      <w:r w:rsidR="00A267E5" w:rsidRPr="00A8671D">
        <w:rPr>
          <w:lang w:val="el-GR"/>
        </w:rPr>
        <w:t>.</w:t>
      </w:r>
    </w:p>
    <w:p w14:paraId="45954959" w14:textId="0CA58FA6" w:rsidR="00A267E5" w:rsidRPr="00A8671D" w:rsidRDefault="003A62F3" w:rsidP="00A267E5">
      <w:pPr>
        <w:rPr>
          <w:b/>
          <w:bCs w:val="0"/>
          <w:lang w:val="el-GR"/>
        </w:rPr>
      </w:pPr>
      <w:r w:rsidRPr="00A8671D">
        <w:rPr>
          <w:b/>
          <w:lang w:val="el-GR"/>
        </w:rPr>
        <w:t>Πληροφορίες για εκπαιδευτικούς</w:t>
      </w:r>
      <w:r w:rsidR="00A267E5" w:rsidRPr="00A8671D">
        <w:rPr>
          <w:b/>
          <w:lang w:val="el-GR"/>
        </w:rPr>
        <w:t>:</w:t>
      </w:r>
    </w:p>
    <w:tbl>
      <w:tblPr>
        <w:tblStyle w:val="af1"/>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1555"/>
        <w:gridCol w:w="7655"/>
      </w:tblGrid>
      <w:tr w:rsidR="00271EBA" w:rsidRPr="00A8671D" w14:paraId="14EF232D" w14:textId="77777777" w:rsidTr="00405732">
        <w:tc>
          <w:tcPr>
            <w:tcW w:w="1555" w:type="dxa"/>
            <w:shd w:val="clear" w:color="auto" w:fill="D9D9D9" w:themeFill="background1" w:themeFillShade="D9"/>
          </w:tcPr>
          <w:p w14:paraId="0B2BB8C5" w14:textId="134FACFF" w:rsidR="00271EBA" w:rsidRPr="00A8671D" w:rsidRDefault="00271EBA" w:rsidP="00271EBA">
            <w:pPr>
              <w:rPr>
                <w:b/>
                <w:lang w:val="el-GR"/>
              </w:rPr>
            </w:pPr>
            <w:r w:rsidRPr="00A8671D">
              <w:rPr>
                <w:b/>
                <w:lang w:val="el-GR"/>
              </w:rPr>
              <w:t>Επίπεδο</w:t>
            </w:r>
          </w:p>
        </w:tc>
        <w:tc>
          <w:tcPr>
            <w:tcW w:w="7655" w:type="dxa"/>
            <w:shd w:val="clear" w:color="auto" w:fill="F2F2F2" w:themeFill="background1" w:themeFillShade="F2"/>
          </w:tcPr>
          <w:p w14:paraId="275C2473" w14:textId="5F1416F5" w:rsidR="00271EBA" w:rsidRPr="00A8671D" w:rsidRDefault="00271EBA" w:rsidP="00271EBA">
            <w:pPr>
              <w:jc w:val="left"/>
              <w:rPr>
                <w:lang w:val="el-GR"/>
              </w:rPr>
            </w:pPr>
            <w:r w:rsidRPr="00A8671D">
              <w:rPr>
                <w:lang w:val="el-GR"/>
              </w:rPr>
              <w:t>Από την Β’ Γυμνασίου</w:t>
            </w:r>
          </w:p>
        </w:tc>
      </w:tr>
      <w:tr w:rsidR="00271EBA" w:rsidRPr="00A8671D" w14:paraId="30F38A40" w14:textId="77777777" w:rsidTr="00405732">
        <w:tc>
          <w:tcPr>
            <w:tcW w:w="1555" w:type="dxa"/>
            <w:shd w:val="clear" w:color="auto" w:fill="D9D9D9" w:themeFill="background1" w:themeFillShade="D9"/>
          </w:tcPr>
          <w:p w14:paraId="35252F31" w14:textId="5A941B2E" w:rsidR="00271EBA" w:rsidRPr="00A8671D" w:rsidRDefault="00271EBA" w:rsidP="00271EBA">
            <w:pPr>
              <w:rPr>
                <w:b/>
                <w:lang w:val="el-GR"/>
              </w:rPr>
            </w:pPr>
            <w:r w:rsidRPr="00A8671D">
              <w:rPr>
                <w:b/>
                <w:lang w:val="el-GR"/>
              </w:rPr>
              <w:t>Διάρκεια</w:t>
            </w:r>
          </w:p>
        </w:tc>
        <w:tc>
          <w:tcPr>
            <w:tcW w:w="7655" w:type="dxa"/>
            <w:shd w:val="clear" w:color="auto" w:fill="F2F2F2" w:themeFill="background1" w:themeFillShade="F2"/>
          </w:tcPr>
          <w:p w14:paraId="6E904D54" w14:textId="40071E4F" w:rsidR="00271EBA" w:rsidRPr="00A8671D" w:rsidRDefault="00271EBA" w:rsidP="00271EBA">
            <w:pPr>
              <w:jc w:val="left"/>
              <w:rPr>
                <w:lang w:val="el-GR"/>
              </w:rPr>
            </w:pPr>
            <w:proofErr w:type="spellStart"/>
            <w:r w:rsidRPr="00A8671D">
              <w:rPr>
                <w:lang w:val="el-GR"/>
              </w:rPr>
              <w:t>Min</w:t>
            </w:r>
            <w:proofErr w:type="spellEnd"/>
            <w:r w:rsidRPr="00A8671D">
              <w:rPr>
                <w:lang w:val="el-GR"/>
              </w:rPr>
              <w:t>.- 1h /</w:t>
            </w:r>
            <w:proofErr w:type="spellStart"/>
            <w:r w:rsidRPr="00A8671D">
              <w:rPr>
                <w:lang w:val="el-GR"/>
              </w:rPr>
              <w:t>Max</w:t>
            </w:r>
            <w:proofErr w:type="spellEnd"/>
            <w:r w:rsidRPr="00A8671D">
              <w:rPr>
                <w:lang w:val="el-GR"/>
              </w:rPr>
              <w:t>. ημέρα</w:t>
            </w:r>
          </w:p>
        </w:tc>
      </w:tr>
      <w:tr w:rsidR="00271EBA" w:rsidRPr="00953F75" w14:paraId="4BBAE276" w14:textId="77777777" w:rsidTr="00405732">
        <w:tc>
          <w:tcPr>
            <w:tcW w:w="1555" w:type="dxa"/>
            <w:shd w:val="clear" w:color="auto" w:fill="D9D9D9" w:themeFill="background1" w:themeFillShade="D9"/>
          </w:tcPr>
          <w:p w14:paraId="0A0B811C" w14:textId="7D608D5F" w:rsidR="00271EBA" w:rsidRPr="00A8671D" w:rsidRDefault="00271EBA" w:rsidP="00271EBA">
            <w:pPr>
              <w:rPr>
                <w:b/>
                <w:lang w:val="el-GR"/>
              </w:rPr>
            </w:pPr>
            <w:r w:rsidRPr="00A8671D">
              <w:rPr>
                <w:b/>
                <w:lang w:val="el-GR"/>
              </w:rPr>
              <w:t>Μέθοδος/ Υλικά</w:t>
            </w:r>
          </w:p>
        </w:tc>
        <w:tc>
          <w:tcPr>
            <w:tcW w:w="7655" w:type="dxa"/>
            <w:shd w:val="clear" w:color="auto" w:fill="F2F2F2" w:themeFill="background1" w:themeFillShade="F2"/>
          </w:tcPr>
          <w:p w14:paraId="13A8BF2D" w14:textId="05664446" w:rsidR="00271EBA" w:rsidRPr="00A8671D" w:rsidRDefault="00271EBA" w:rsidP="00271EBA">
            <w:pPr>
              <w:jc w:val="left"/>
              <w:rPr>
                <w:lang w:val="el-GR"/>
              </w:rPr>
            </w:pPr>
            <w:r w:rsidRPr="00A8671D">
              <w:rPr>
                <w:lang w:val="el-GR"/>
              </w:rPr>
              <w:t>Ομαδική εργασία, ολομέλεια / μεγεθυσμένο αντίγραφο παραθέσεων και πηγών</w:t>
            </w:r>
          </w:p>
        </w:tc>
      </w:tr>
      <w:tr w:rsidR="00271EBA" w:rsidRPr="00953F75" w14:paraId="21B6111E" w14:textId="77777777" w:rsidTr="00405732">
        <w:tc>
          <w:tcPr>
            <w:tcW w:w="1555" w:type="dxa"/>
            <w:shd w:val="clear" w:color="auto" w:fill="D9D9D9" w:themeFill="background1" w:themeFillShade="D9"/>
          </w:tcPr>
          <w:p w14:paraId="5B8E9CC9" w14:textId="68CBD705" w:rsidR="00271EBA" w:rsidRPr="00A8671D" w:rsidRDefault="00271EBA" w:rsidP="00271EBA">
            <w:pPr>
              <w:rPr>
                <w:b/>
                <w:lang w:val="el-GR"/>
              </w:rPr>
            </w:pPr>
            <w:r w:rsidRPr="00A8671D">
              <w:rPr>
                <w:b/>
                <w:lang w:val="el-GR"/>
              </w:rPr>
              <w:t>Στόχοι</w:t>
            </w:r>
          </w:p>
        </w:tc>
        <w:tc>
          <w:tcPr>
            <w:tcW w:w="7655" w:type="dxa"/>
            <w:shd w:val="clear" w:color="auto" w:fill="F2F2F2" w:themeFill="background1" w:themeFillShade="F2"/>
          </w:tcPr>
          <w:p w14:paraId="006FE874" w14:textId="77777777" w:rsidR="00271EBA" w:rsidRPr="00A8671D" w:rsidRDefault="00271EBA" w:rsidP="00271EBA">
            <w:pPr>
              <w:jc w:val="left"/>
              <w:rPr>
                <w:lang w:val="el-GR"/>
              </w:rPr>
            </w:pPr>
            <w:r w:rsidRPr="00A8671D">
              <w:rPr>
                <w:lang w:val="el-GR"/>
              </w:rPr>
              <w:t xml:space="preserve">Οι μαθητές θα πρέπει να έχουν μια πρώτη </w:t>
            </w:r>
            <w:r w:rsidRPr="00A8671D">
              <w:rPr>
                <w:b/>
                <w:lang w:val="el-GR"/>
              </w:rPr>
              <w:t>επισκόπηση της θέσης των γυναικών στην ιστορία</w:t>
            </w:r>
            <w:r w:rsidRPr="00A8671D">
              <w:rPr>
                <w:lang w:val="el-GR"/>
              </w:rPr>
              <w:t>.</w:t>
            </w:r>
          </w:p>
          <w:p w14:paraId="6D42409F" w14:textId="151BE7E9" w:rsidR="00271EBA" w:rsidRPr="00A8671D" w:rsidRDefault="00271EBA" w:rsidP="00271EBA">
            <w:pPr>
              <w:jc w:val="left"/>
              <w:rPr>
                <w:lang w:val="el-GR"/>
              </w:rPr>
            </w:pPr>
            <w:r w:rsidRPr="00A8671D">
              <w:rPr>
                <w:lang w:val="el-GR"/>
              </w:rPr>
              <w:t>Σε μια πιθανή άσκηση στη συνέχεια, οι μαθητές θα πρέπει να αποκτήσουν μια βαθύτερη κατανόηση των άνισων σχέσεων μεταξύ ανδρών και γυναικών και της ανάγκης να τις ξεπεράσουν.</w:t>
            </w:r>
          </w:p>
        </w:tc>
      </w:tr>
      <w:tr w:rsidR="003A62F3" w:rsidRPr="00953F75" w14:paraId="1D786868" w14:textId="77777777" w:rsidTr="00405732">
        <w:tc>
          <w:tcPr>
            <w:tcW w:w="1555" w:type="dxa"/>
            <w:shd w:val="clear" w:color="auto" w:fill="D9D9D9" w:themeFill="background1" w:themeFillShade="D9"/>
          </w:tcPr>
          <w:p w14:paraId="60BB8164" w14:textId="27F724A1" w:rsidR="003A62F3" w:rsidRPr="00A8671D" w:rsidRDefault="003A62F3" w:rsidP="003A62F3">
            <w:pPr>
              <w:rPr>
                <w:b/>
                <w:lang w:val="el-GR"/>
              </w:rPr>
            </w:pPr>
            <w:r w:rsidRPr="00A8671D">
              <w:rPr>
                <w:b/>
                <w:lang w:val="el-GR"/>
              </w:rPr>
              <w:t>Διαδικασία</w:t>
            </w:r>
          </w:p>
        </w:tc>
        <w:tc>
          <w:tcPr>
            <w:tcW w:w="7655" w:type="dxa"/>
            <w:shd w:val="clear" w:color="auto" w:fill="F2F2F2" w:themeFill="background1" w:themeFillShade="F2"/>
          </w:tcPr>
          <w:p w14:paraId="145FBCD6" w14:textId="5A6F80DD" w:rsidR="003A62F3" w:rsidRPr="00A8671D" w:rsidRDefault="00271EBA" w:rsidP="003A62F3">
            <w:pPr>
              <w:spacing w:line="240" w:lineRule="auto"/>
              <w:jc w:val="left"/>
              <w:rPr>
                <w:b/>
                <w:lang w:val="el-GR"/>
              </w:rPr>
            </w:pPr>
            <w:r w:rsidRPr="00A8671D">
              <w:rPr>
                <w:b/>
                <w:lang w:val="el-GR"/>
              </w:rPr>
              <w:t>Αντιστοίχιση αποσπάσματος/συγγραφέα</w:t>
            </w:r>
            <w:r w:rsidR="003A62F3" w:rsidRPr="00A8671D">
              <w:rPr>
                <w:b/>
                <w:lang w:val="el-GR"/>
              </w:rPr>
              <w:t>:</w:t>
            </w:r>
          </w:p>
          <w:p w14:paraId="417FF5AF" w14:textId="77777777" w:rsidR="00271EBA" w:rsidRPr="00A8671D" w:rsidRDefault="00271EBA" w:rsidP="00271EBA">
            <w:pPr>
              <w:pStyle w:val="BulletHeader"/>
              <w:numPr>
                <w:ilvl w:val="0"/>
                <w:numId w:val="6"/>
              </w:numPr>
              <w:rPr>
                <w:lang w:val="el-GR"/>
              </w:rPr>
            </w:pPr>
            <w:r w:rsidRPr="00A8671D">
              <w:rPr>
                <w:lang w:val="el-GR"/>
              </w:rPr>
              <w:t>Σε κάθε μαθητή δίνεται είτε ένα απόσπασμα είτε μια πηγή. Οι μαθητές προσπαθούν να συνδέσουν τα αποσπάσματα με τους αντίστοιχους συγγραφείς και αναζητούν τους συνεργάτες τους.</w:t>
            </w:r>
          </w:p>
          <w:p w14:paraId="6501141D" w14:textId="77777777" w:rsidR="00271EBA" w:rsidRPr="00A8671D" w:rsidRDefault="00271EBA" w:rsidP="00271EBA">
            <w:pPr>
              <w:pStyle w:val="BulletHeader"/>
              <w:numPr>
                <w:ilvl w:val="0"/>
                <w:numId w:val="6"/>
              </w:numPr>
              <w:rPr>
                <w:lang w:val="el-GR"/>
              </w:rPr>
            </w:pPr>
            <w:r w:rsidRPr="00A8671D">
              <w:rPr>
                <w:lang w:val="el-GR"/>
              </w:rPr>
              <w:t>Όταν βρεθούν τα σωστά ζευγάρια, οι μαθητές θα πρέπει να προσπαθήσουν να βάλουν τα αποσπάσματα σε χρονολογική σειρά.</w:t>
            </w:r>
          </w:p>
          <w:p w14:paraId="59EABD98" w14:textId="756D78B2" w:rsidR="003A62F3" w:rsidRPr="00A8671D" w:rsidRDefault="00271EBA" w:rsidP="00271EBA">
            <w:pPr>
              <w:pStyle w:val="BulletHeader"/>
              <w:numPr>
                <w:ilvl w:val="0"/>
                <w:numId w:val="6"/>
              </w:numPr>
              <w:rPr>
                <w:lang w:val="el-GR"/>
              </w:rPr>
            </w:pPr>
            <w:r w:rsidRPr="00A8671D">
              <w:rPr>
                <w:lang w:val="el-GR"/>
              </w:rPr>
              <w:t>Δμηιουργήστε μία χρονογραμμή στον τοίχο/πίνακα</w:t>
            </w:r>
            <w:r w:rsidR="003A62F3" w:rsidRPr="00A8671D">
              <w:rPr>
                <w:lang w:val="el-GR"/>
              </w:rPr>
              <w:t>.</w:t>
            </w:r>
          </w:p>
        </w:tc>
      </w:tr>
      <w:tr w:rsidR="003A62F3" w:rsidRPr="00953F75" w14:paraId="51B21C5E" w14:textId="77777777" w:rsidTr="00405732">
        <w:tc>
          <w:tcPr>
            <w:tcW w:w="1555" w:type="dxa"/>
            <w:shd w:val="clear" w:color="auto" w:fill="D9D9D9" w:themeFill="background1" w:themeFillShade="D9"/>
          </w:tcPr>
          <w:p w14:paraId="2F4A1EBF" w14:textId="23FC23F4" w:rsidR="003A62F3" w:rsidRPr="00A8671D" w:rsidRDefault="003A62F3" w:rsidP="003A62F3">
            <w:pPr>
              <w:rPr>
                <w:b/>
                <w:lang w:val="el-GR"/>
              </w:rPr>
            </w:pPr>
            <w:r w:rsidRPr="00A8671D">
              <w:rPr>
                <w:b/>
                <w:lang w:val="el-GR"/>
              </w:rPr>
              <w:t>Πιθανή επέκταση</w:t>
            </w:r>
          </w:p>
        </w:tc>
        <w:tc>
          <w:tcPr>
            <w:tcW w:w="7655" w:type="dxa"/>
            <w:shd w:val="clear" w:color="auto" w:fill="F2F2F2" w:themeFill="background1" w:themeFillShade="F2"/>
          </w:tcPr>
          <w:p w14:paraId="498A4B5F" w14:textId="740DDC55" w:rsidR="003A62F3" w:rsidRPr="00A8671D" w:rsidRDefault="00271EBA" w:rsidP="003A62F3">
            <w:pPr>
              <w:spacing w:line="240" w:lineRule="auto"/>
              <w:jc w:val="left"/>
              <w:rPr>
                <w:b/>
                <w:lang w:val="el-GR"/>
              </w:rPr>
            </w:pPr>
            <w:r w:rsidRPr="00A8671D">
              <w:rPr>
                <w:b/>
                <w:lang w:val="el-GR"/>
              </w:rPr>
              <w:t>Συζήτηση</w:t>
            </w:r>
          </w:p>
          <w:p w14:paraId="43298663" w14:textId="59AFE5DA" w:rsidR="003A62F3" w:rsidRPr="00A8671D" w:rsidRDefault="00271EBA" w:rsidP="003A62F3">
            <w:pPr>
              <w:spacing w:line="240" w:lineRule="auto"/>
              <w:jc w:val="left"/>
              <w:rPr>
                <w:lang w:val="el-GR"/>
              </w:rPr>
            </w:pPr>
            <w:r w:rsidRPr="00A8671D">
              <w:rPr>
                <w:b/>
                <w:lang w:val="el-GR"/>
              </w:rPr>
              <w:t>Παρουσιάσεις Ομάδων</w:t>
            </w:r>
            <w:r w:rsidR="003A62F3" w:rsidRPr="00A8671D">
              <w:rPr>
                <w:b/>
                <w:lang w:val="el-GR"/>
              </w:rPr>
              <w:t>:</w:t>
            </w:r>
          </w:p>
          <w:p w14:paraId="2B156200" w14:textId="379366C5" w:rsidR="003A62F3" w:rsidRPr="00A8671D" w:rsidRDefault="00271EBA" w:rsidP="00271EBA">
            <w:pPr>
              <w:pStyle w:val="a"/>
              <w:rPr>
                <w:lang w:val="el-GR"/>
              </w:rPr>
            </w:pPr>
            <w:r w:rsidRPr="00A8671D">
              <w:rPr>
                <w:lang w:val="el-GR"/>
              </w:rPr>
              <w:t>Ερευνήστε και παρουσιάστε βασικές πληροφορίες για κάθε απόσπασμα / άτομο</w:t>
            </w:r>
            <w:r w:rsidR="003A62F3" w:rsidRPr="00A8671D">
              <w:rPr>
                <w:lang w:val="el-GR"/>
              </w:rPr>
              <w:t>.</w:t>
            </w:r>
          </w:p>
          <w:p w14:paraId="11F5737F" w14:textId="6D553829" w:rsidR="003A62F3" w:rsidRPr="00A8671D" w:rsidRDefault="00271EBA" w:rsidP="003A62F3">
            <w:pPr>
              <w:spacing w:line="240" w:lineRule="auto"/>
              <w:jc w:val="left"/>
              <w:rPr>
                <w:lang w:val="el-GR"/>
              </w:rPr>
            </w:pPr>
            <w:r w:rsidRPr="00A8671D">
              <w:rPr>
                <w:b/>
                <w:lang w:val="el-GR"/>
              </w:rPr>
              <w:t>Δημιουργήστε Σκηνές</w:t>
            </w:r>
            <w:r w:rsidR="003A62F3" w:rsidRPr="00A8671D">
              <w:rPr>
                <w:b/>
                <w:lang w:val="el-GR"/>
              </w:rPr>
              <w:t>:</w:t>
            </w:r>
          </w:p>
          <w:p w14:paraId="4975C269" w14:textId="3AEB075F" w:rsidR="003A62F3" w:rsidRPr="00A8671D" w:rsidRDefault="00271EBA" w:rsidP="001B4F86">
            <w:pPr>
              <w:pStyle w:val="a"/>
              <w:rPr>
                <w:lang w:val="el-GR"/>
              </w:rPr>
            </w:pPr>
            <w:r w:rsidRPr="00A8671D">
              <w:rPr>
                <w:lang w:val="el-GR"/>
              </w:rPr>
              <w:lastRenderedPageBreak/>
              <w:t>Σε μικρές ομάδες, οι μαθητές σκέφτονται μια σύντομη σκηνή που βασίζεται σε ένα απόσπασμα/πρόσωπο (ερωτήσεις για τα πρόσωπα) και την παρουσιάζουν στη συνέχεια</w:t>
            </w:r>
            <w:r w:rsidR="003A62F3" w:rsidRPr="00A8671D">
              <w:rPr>
                <w:lang w:val="el-GR"/>
              </w:rPr>
              <w:t>.</w:t>
            </w:r>
          </w:p>
          <w:p w14:paraId="10FCEA38" w14:textId="320F23C2" w:rsidR="003A62F3" w:rsidRPr="00A8671D" w:rsidRDefault="00271EBA" w:rsidP="00271EBA">
            <w:pPr>
              <w:spacing w:line="240" w:lineRule="auto"/>
              <w:jc w:val="left"/>
              <w:rPr>
                <w:b/>
                <w:lang w:val="el-GR"/>
              </w:rPr>
            </w:pPr>
            <w:r w:rsidRPr="00A8671D">
              <w:rPr>
                <w:b/>
                <w:lang w:val="el-GR"/>
              </w:rPr>
              <w:t xml:space="preserve">Σχεδιάστε ένα </w:t>
            </w:r>
            <w:proofErr w:type="spellStart"/>
            <w:r w:rsidRPr="00A8671D">
              <w:rPr>
                <w:b/>
                <w:lang w:val="el-GR"/>
              </w:rPr>
              <w:t>πόστερ</w:t>
            </w:r>
            <w:proofErr w:type="spellEnd"/>
            <w:r w:rsidRPr="00A8671D">
              <w:rPr>
                <w:b/>
                <w:lang w:val="el-GR"/>
              </w:rPr>
              <w:t>/</w:t>
            </w:r>
            <w:proofErr w:type="spellStart"/>
            <w:r w:rsidRPr="00A8671D">
              <w:rPr>
                <w:b/>
                <w:lang w:val="el-GR"/>
              </w:rPr>
              <w:t>κολάζ</w:t>
            </w:r>
            <w:proofErr w:type="spellEnd"/>
            <w:r w:rsidRPr="00A8671D">
              <w:rPr>
                <w:b/>
                <w:lang w:val="el-GR"/>
              </w:rPr>
              <w:t xml:space="preserve"> </w:t>
            </w:r>
            <w:r w:rsidRPr="00A8671D">
              <w:rPr>
                <w:lang w:val="el-GR"/>
              </w:rPr>
              <w:t>πάνω στο θέμα «ιστορία των γυναικών»</w:t>
            </w:r>
          </w:p>
        </w:tc>
      </w:tr>
    </w:tbl>
    <w:p w14:paraId="446E01E7" w14:textId="77777777" w:rsidR="006E6F05" w:rsidRPr="00A8671D" w:rsidRDefault="006E6F05" w:rsidP="006E6F05">
      <w:pPr>
        <w:rPr>
          <w:lang w:val="el-GR"/>
        </w:rPr>
      </w:pPr>
    </w:p>
    <w:tbl>
      <w:tblPr>
        <w:tblStyle w:val="af1"/>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5807"/>
        <w:gridCol w:w="3402"/>
      </w:tblGrid>
      <w:tr w:rsidR="00D36BC8" w:rsidRPr="00A8671D" w14:paraId="1374D811" w14:textId="77777777" w:rsidTr="007D2479">
        <w:trPr>
          <w:tblHeader/>
        </w:trPr>
        <w:tc>
          <w:tcPr>
            <w:tcW w:w="5807" w:type="dxa"/>
            <w:shd w:val="clear" w:color="auto" w:fill="00B0F0"/>
          </w:tcPr>
          <w:p w14:paraId="02826D08" w14:textId="4E273688" w:rsidR="00F74D76" w:rsidRPr="00A8671D" w:rsidRDefault="003152C9" w:rsidP="003A62F3">
            <w:pPr>
              <w:rPr>
                <w:b/>
                <w:color w:val="FFFFFF" w:themeColor="background1"/>
                <w:lang w:val="el-GR"/>
              </w:rPr>
            </w:pPr>
            <w:r w:rsidRPr="00A8671D">
              <w:rPr>
                <w:b/>
                <w:color w:val="FFFFFF" w:themeColor="background1"/>
                <w:lang w:val="el-GR"/>
              </w:rPr>
              <w:t>ΑΠΟΣΠΑΣΜΑ</w:t>
            </w:r>
          </w:p>
        </w:tc>
        <w:tc>
          <w:tcPr>
            <w:tcW w:w="3402" w:type="dxa"/>
            <w:shd w:val="clear" w:color="auto" w:fill="00B0F0"/>
          </w:tcPr>
          <w:p w14:paraId="609D73EB" w14:textId="6C56D674" w:rsidR="00F74D76" w:rsidRPr="00A8671D" w:rsidRDefault="003152C9" w:rsidP="003A62F3">
            <w:pPr>
              <w:rPr>
                <w:b/>
                <w:color w:val="FFFFFF" w:themeColor="background1"/>
                <w:lang w:val="el-GR"/>
              </w:rPr>
            </w:pPr>
            <w:r w:rsidRPr="00A8671D">
              <w:rPr>
                <w:b/>
                <w:color w:val="FFFFFF" w:themeColor="background1"/>
                <w:lang w:val="el-GR"/>
              </w:rPr>
              <w:t>ΠΗΓΗ</w:t>
            </w:r>
          </w:p>
        </w:tc>
      </w:tr>
      <w:tr w:rsidR="00F74D76" w:rsidRPr="00953F75" w14:paraId="3A6EC17D" w14:textId="77777777" w:rsidTr="00405732">
        <w:tc>
          <w:tcPr>
            <w:tcW w:w="5807" w:type="dxa"/>
          </w:tcPr>
          <w:p w14:paraId="6561D1C9" w14:textId="0AED893E" w:rsidR="00F74D76" w:rsidRPr="00A8671D" w:rsidRDefault="002D4E31" w:rsidP="002D4E31">
            <w:pPr>
              <w:jc w:val="left"/>
              <w:rPr>
                <w:i/>
                <w:iCs/>
                <w:lang w:val="el-GR"/>
              </w:rPr>
            </w:pPr>
            <w:r w:rsidRPr="00A8671D">
              <w:rPr>
                <w:i/>
                <w:iCs/>
                <w:lang w:val="el-GR"/>
              </w:rPr>
              <w:t>"Όπως σε όλες τις εκκλησίες των αγίων, αφήστε τις γυναίκες σας να σιωπούν στην εκκλησία. γιατί δεν θα τους επιτραπεί να μιλήσουν, αλλά θα υποταχθούν, όπως λέει και ο νόμος. Αν θέλουν να μάθουν κάτι, ας ρωτήσουν τους άντρες τους στο σπίτι. Είναι κακό να μιλάνε οι γυναίκες στην εκκλησία."</w:t>
            </w:r>
          </w:p>
        </w:tc>
        <w:tc>
          <w:tcPr>
            <w:tcW w:w="3402" w:type="dxa"/>
          </w:tcPr>
          <w:p w14:paraId="0E684DCF" w14:textId="1917B95D" w:rsidR="003152C9" w:rsidRPr="00A8671D" w:rsidRDefault="003152C9" w:rsidP="003152C9">
            <w:pPr>
              <w:rPr>
                <w:lang w:val="el-GR"/>
              </w:rPr>
            </w:pPr>
            <w:r w:rsidRPr="00A8671D">
              <w:rPr>
                <w:lang w:val="el-GR"/>
              </w:rPr>
              <w:t>Βίβλος</w:t>
            </w:r>
          </w:p>
          <w:p w14:paraId="3C198777" w14:textId="527DB9D7" w:rsidR="00F74D76" w:rsidRPr="00A8671D" w:rsidRDefault="003152C9" w:rsidP="003152C9">
            <w:pPr>
              <w:rPr>
                <w:lang w:val="el-GR"/>
              </w:rPr>
            </w:pPr>
            <w:r w:rsidRPr="00A8671D">
              <w:rPr>
                <w:lang w:val="el-GR"/>
              </w:rPr>
              <w:t xml:space="preserve">1η Επιστολή προς Κορινθίους – Κεφ. 14 – </w:t>
            </w:r>
            <w:proofErr w:type="spellStart"/>
            <w:r w:rsidRPr="00A8671D">
              <w:rPr>
                <w:lang w:val="el-GR"/>
              </w:rPr>
              <w:t>Στιχ</w:t>
            </w:r>
            <w:proofErr w:type="spellEnd"/>
            <w:r w:rsidRPr="00A8671D">
              <w:rPr>
                <w:lang w:val="el-GR"/>
              </w:rPr>
              <w:t>. 34</w:t>
            </w:r>
          </w:p>
        </w:tc>
      </w:tr>
      <w:tr w:rsidR="00F74D76" w:rsidRPr="00A8671D" w14:paraId="59BAE22D" w14:textId="77777777" w:rsidTr="00405732">
        <w:trPr>
          <w:trHeight w:val="854"/>
        </w:trPr>
        <w:tc>
          <w:tcPr>
            <w:tcW w:w="5807" w:type="dxa"/>
            <w:shd w:val="clear" w:color="auto" w:fill="F2F2F2" w:themeFill="background1" w:themeFillShade="F2"/>
          </w:tcPr>
          <w:p w14:paraId="770DF206" w14:textId="2B2DE114" w:rsidR="00F74D76" w:rsidRPr="00A8671D" w:rsidRDefault="002D4E31" w:rsidP="007D2479">
            <w:pPr>
              <w:jc w:val="left"/>
              <w:rPr>
                <w:i/>
                <w:iCs/>
                <w:lang w:val="el-GR"/>
              </w:rPr>
            </w:pPr>
            <w:r w:rsidRPr="00A8671D">
              <w:rPr>
                <w:i/>
                <w:iCs/>
                <w:lang w:val="el-GR"/>
              </w:rPr>
              <w:t>" Η γυναίκα έχει το δικαίωμα να ανέβει στο ικρίωμα της κρεμάλας. Πρέπει να έχει εξίσου το δικαίωμα να ανέβει στην έδρα του ομιλητή."</w:t>
            </w:r>
          </w:p>
        </w:tc>
        <w:tc>
          <w:tcPr>
            <w:tcW w:w="3402" w:type="dxa"/>
            <w:shd w:val="clear" w:color="auto" w:fill="F2F2F2" w:themeFill="background1" w:themeFillShade="F2"/>
          </w:tcPr>
          <w:p w14:paraId="1F1091ED" w14:textId="0F2CFEB8" w:rsidR="00F74D76" w:rsidRPr="00A8671D" w:rsidRDefault="00F74D76" w:rsidP="003755D7">
            <w:pPr>
              <w:rPr>
                <w:lang w:val="el-GR"/>
              </w:rPr>
            </w:pPr>
            <w:proofErr w:type="spellStart"/>
            <w:r w:rsidRPr="00A8671D">
              <w:rPr>
                <w:lang w:val="el-GR"/>
              </w:rPr>
              <w:t>Olympe</w:t>
            </w:r>
            <w:proofErr w:type="spellEnd"/>
            <w:r w:rsidRPr="00A8671D">
              <w:rPr>
                <w:lang w:val="el-GR"/>
              </w:rPr>
              <w:t xml:space="preserve"> de </w:t>
            </w:r>
            <w:proofErr w:type="spellStart"/>
            <w:r w:rsidRPr="00A8671D">
              <w:rPr>
                <w:lang w:val="el-GR"/>
              </w:rPr>
              <w:t>Gouges</w:t>
            </w:r>
            <w:proofErr w:type="spellEnd"/>
            <w:r w:rsidRPr="00A8671D">
              <w:rPr>
                <w:lang w:val="el-GR"/>
              </w:rPr>
              <w:t xml:space="preserve"> (1784-1793), </w:t>
            </w:r>
            <w:proofErr w:type="spellStart"/>
            <w:r w:rsidRPr="00A8671D">
              <w:rPr>
                <w:lang w:val="el-GR"/>
              </w:rPr>
              <w:t>French</w:t>
            </w:r>
            <w:proofErr w:type="spellEnd"/>
            <w:r w:rsidRPr="00A8671D">
              <w:rPr>
                <w:lang w:val="el-GR"/>
              </w:rPr>
              <w:t xml:space="preserve">. </w:t>
            </w:r>
            <w:r w:rsidR="003152C9" w:rsidRPr="00A8671D">
              <w:rPr>
                <w:lang w:val="el-GR"/>
              </w:rPr>
              <w:t>Επαναστάτης και ακτιβιστής για τα δικαιώματα της γυναίκας</w:t>
            </w:r>
            <w:r w:rsidR="003755D7" w:rsidRPr="00A8671D">
              <w:rPr>
                <w:lang w:val="el-GR"/>
              </w:rPr>
              <w:t xml:space="preserve">. </w:t>
            </w:r>
            <w:hyperlink r:id="rId10" w:history="1">
              <w:r w:rsidR="003152C9" w:rsidRPr="00A8671D">
                <w:rPr>
                  <w:rStyle w:val="-"/>
                  <w:lang w:val="el-GR"/>
                </w:rPr>
                <w:t>Σύνδεσμος</w:t>
              </w:r>
            </w:hyperlink>
          </w:p>
        </w:tc>
      </w:tr>
      <w:tr w:rsidR="00F74D76" w:rsidRPr="00A8671D" w14:paraId="4DDE15DC" w14:textId="77777777" w:rsidTr="00405732">
        <w:tc>
          <w:tcPr>
            <w:tcW w:w="5807" w:type="dxa"/>
          </w:tcPr>
          <w:p w14:paraId="64324ECA" w14:textId="1810D7A5" w:rsidR="00F74D76" w:rsidRPr="00A8671D" w:rsidRDefault="002D4E31" w:rsidP="002D4E31">
            <w:pPr>
              <w:jc w:val="left"/>
              <w:rPr>
                <w:bCs w:val="0"/>
                <w:i/>
                <w:iCs/>
                <w:lang w:val="el-GR"/>
              </w:rPr>
            </w:pPr>
            <w:r w:rsidRPr="00A8671D">
              <w:rPr>
                <w:i/>
                <w:iCs/>
                <w:lang w:val="el-GR"/>
              </w:rPr>
              <w:t xml:space="preserve">"Ο σύζυγος είναι ο αρχηγός της οικογένειας. (...) Η σύζυγος λαμβάνει το όνομα του συζύγου και απολαμβάνει τα δικαιώματα της </w:t>
            </w:r>
            <w:proofErr w:type="spellStart"/>
            <w:r w:rsidRPr="00A8671D">
              <w:rPr>
                <w:i/>
                <w:iCs/>
                <w:lang w:val="el-GR"/>
              </w:rPr>
              <w:t>ιδιότητάς</w:t>
            </w:r>
            <w:proofErr w:type="spellEnd"/>
            <w:r w:rsidRPr="00A8671D">
              <w:rPr>
                <w:i/>
                <w:iCs/>
                <w:lang w:val="el-GR"/>
              </w:rPr>
              <w:t xml:space="preserve"> του. Είναι υποχρεωμένη να ακολουθεί τον σύζυγο στην κατοικία του, να βοηθά στη νοικοκυροσύνη και την απόκτηση περιουσίας με τον καλύτερο δυνατό τρόπο και, στο βαθμό που απαιτεί η εσωτερική τάξη, να ακολουθεί τα μέτρα που έχει λάβει εκείνος καθώς και να τον υποχρεώνει τον ίδιο να τα ακολουθεί.."</w:t>
            </w:r>
          </w:p>
        </w:tc>
        <w:tc>
          <w:tcPr>
            <w:tcW w:w="3402" w:type="dxa"/>
          </w:tcPr>
          <w:p w14:paraId="3FA591FB" w14:textId="20BAA141" w:rsidR="00F74D76" w:rsidRPr="00A8671D" w:rsidRDefault="003152C9" w:rsidP="003755D7">
            <w:pPr>
              <w:rPr>
                <w:bCs w:val="0"/>
                <w:lang w:val="el-GR"/>
              </w:rPr>
            </w:pPr>
            <w:r w:rsidRPr="00A8671D">
              <w:rPr>
                <w:lang w:val="el-GR"/>
              </w:rPr>
              <w:t>Οικογενειακό Δίκαιο, Γενικός Αστικός Κώδικας (1811)</w:t>
            </w:r>
            <w:r w:rsidR="003755D7" w:rsidRPr="00A8671D">
              <w:rPr>
                <w:lang w:val="el-GR"/>
              </w:rPr>
              <w:t xml:space="preserve">. </w:t>
            </w:r>
            <w:hyperlink r:id="rId11" w:history="1">
              <w:r w:rsidRPr="00A8671D">
                <w:rPr>
                  <w:rStyle w:val="-"/>
                  <w:lang w:val="el-GR"/>
                </w:rPr>
                <w:t>Σύνδεσμος</w:t>
              </w:r>
            </w:hyperlink>
          </w:p>
        </w:tc>
      </w:tr>
      <w:tr w:rsidR="00F74D76" w:rsidRPr="00A8671D" w14:paraId="649B4F61" w14:textId="77777777" w:rsidTr="00405732">
        <w:tc>
          <w:tcPr>
            <w:tcW w:w="5807" w:type="dxa"/>
            <w:shd w:val="clear" w:color="auto" w:fill="F2F2F2" w:themeFill="background1" w:themeFillShade="F2"/>
          </w:tcPr>
          <w:p w14:paraId="0E551641" w14:textId="44D6D070" w:rsidR="00F74D76" w:rsidRPr="00A8671D" w:rsidRDefault="002D4E31" w:rsidP="007D2479">
            <w:pPr>
              <w:jc w:val="left"/>
              <w:rPr>
                <w:i/>
                <w:iCs/>
                <w:lang w:val="el-GR"/>
              </w:rPr>
            </w:pPr>
            <w:r w:rsidRPr="00A8671D">
              <w:rPr>
                <w:i/>
                <w:iCs/>
                <w:lang w:val="el-GR"/>
              </w:rPr>
              <w:t>"Σύμφωνα με τον κανόνα, το κορίτσι πρέπει να μείνει στους κόλπους της οικογένειας όλη της τη νιότη μέχρι να την επιλέξει ένας άντρας για σύντροφο της ζωής του. Δεν χρειάζεται τη σοφία του κόσμου, γιατί η μοίρα της δεν είναι ο κόσμος, αλλά το σπίτι και η αγάπη του άντρα."</w:t>
            </w:r>
          </w:p>
        </w:tc>
        <w:tc>
          <w:tcPr>
            <w:tcW w:w="3402" w:type="dxa"/>
            <w:shd w:val="clear" w:color="auto" w:fill="F2F2F2" w:themeFill="background1" w:themeFillShade="F2"/>
          </w:tcPr>
          <w:p w14:paraId="250C5165" w14:textId="0EFEFABB" w:rsidR="00F74D76" w:rsidRPr="00A8671D" w:rsidRDefault="00F74D76" w:rsidP="003152C9">
            <w:pPr>
              <w:rPr>
                <w:lang w:val="el-GR"/>
              </w:rPr>
            </w:pPr>
            <w:proofErr w:type="spellStart"/>
            <w:r w:rsidRPr="00A8671D">
              <w:rPr>
                <w:lang w:val="el-GR"/>
              </w:rPr>
              <w:t>Heinrich</w:t>
            </w:r>
            <w:proofErr w:type="spellEnd"/>
            <w:r w:rsidRPr="00A8671D">
              <w:rPr>
                <w:lang w:val="el-GR"/>
              </w:rPr>
              <w:t xml:space="preserve"> J. </w:t>
            </w:r>
            <w:proofErr w:type="spellStart"/>
            <w:r w:rsidRPr="00A8671D">
              <w:rPr>
                <w:lang w:val="el-GR"/>
              </w:rPr>
              <w:t>Hillebrand</w:t>
            </w:r>
            <w:proofErr w:type="spellEnd"/>
            <w:r w:rsidRPr="00A8671D">
              <w:rPr>
                <w:lang w:val="el-GR"/>
              </w:rPr>
              <w:t xml:space="preserve"> 1818, </w:t>
            </w:r>
            <w:r w:rsidR="003152C9" w:rsidRPr="00A8671D">
              <w:rPr>
                <w:lang w:val="el-GR"/>
              </w:rPr>
              <w:t>, Γερμανός Φιλόσοφος και Πολιτικός</w:t>
            </w:r>
            <w:r w:rsidR="003755D7" w:rsidRPr="00A8671D">
              <w:rPr>
                <w:lang w:val="el-GR"/>
              </w:rPr>
              <w:t>.</w:t>
            </w:r>
            <w:r w:rsidR="00002F94" w:rsidRPr="00A8671D">
              <w:rPr>
                <w:lang w:val="el-GR"/>
              </w:rPr>
              <w:t xml:space="preserve"> </w:t>
            </w:r>
            <w:hyperlink r:id="rId12" w:history="1">
              <w:r w:rsidR="003152C9" w:rsidRPr="00A8671D">
                <w:rPr>
                  <w:rStyle w:val="-"/>
                  <w:lang w:val="el-GR"/>
                </w:rPr>
                <w:t>Σύνδεσμος</w:t>
              </w:r>
            </w:hyperlink>
            <w:r w:rsidR="00002F94" w:rsidRPr="00A8671D">
              <w:rPr>
                <w:rStyle w:val="-"/>
                <w:sz w:val="16"/>
                <w:szCs w:val="14"/>
                <w:lang w:val="el-GR"/>
              </w:rPr>
              <w:t xml:space="preserve"> </w:t>
            </w:r>
            <w:r w:rsidRPr="00A8671D">
              <w:rPr>
                <w:lang w:val="el-GR"/>
              </w:rPr>
              <w:t>S.8</w:t>
            </w:r>
          </w:p>
        </w:tc>
      </w:tr>
      <w:tr w:rsidR="00F74D76" w:rsidRPr="00A8671D" w14:paraId="31C35190" w14:textId="77777777" w:rsidTr="00405732">
        <w:trPr>
          <w:trHeight w:val="2047"/>
        </w:trPr>
        <w:tc>
          <w:tcPr>
            <w:tcW w:w="5807" w:type="dxa"/>
          </w:tcPr>
          <w:p w14:paraId="35412537" w14:textId="02A42CDA" w:rsidR="00F74D76" w:rsidRPr="00A8671D" w:rsidRDefault="002D4E31" w:rsidP="007D2479">
            <w:pPr>
              <w:jc w:val="left"/>
              <w:rPr>
                <w:i/>
                <w:iCs/>
                <w:lang w:val="el-GR"/>
              </w:rPr>
            </w:pPr>
            <w:r w:rsidRPr="00A8671D">
              <w:rPr>
                <w:i/>
                <w:iCs/>
                <w:lang w:val="el-GR"/>
              </w:rPr>
              <w:lastRenderedPageBreak/>
              <w:t>"[…] Αλλά νομίζω ότι πρέπει να πω ότι η ξαφνική επέκταση του δικαιώματος ψήφου σε όλες τις γυναίκες θα ήταν κακό. [...] Το δικαίωμα ψήφου: τι κίνδυνος να μπει η πολιτική διχόνοια στις οικογένειες. Αλλά αν σκεφτεί κανείς ότι η γυναίκα θα είχε την ίδια γνώμη με τον άντρα ούτως ή άλλως, τότε όλο το δικαίωμα ψήφου είναι περιττό.. [...]"</w:t>
            </w:r>
          </w:p>
        </w:tc>
        <w:tc>
          <w:tcPr>
            <w:tcW w:w="3402" w:type="dxa"/>
          </w:tcPr>
          <w:p w14:paraId="766592F2" w14:textId="2B4BF0E9" w:rsidR="00F74D76" w:rsidRPr="00A8671D" w:rsidRDefault="00F74D76" w:rsidP="003A62F3">
            <w:pPr>
              <w:rPr>
                <w:lang w:val="el-GR"/>
              </w:rPr>
            </w:pPr>
            <w:proofErr w:type="spellStart"/>
            <w:r w:rsidRPr="00A8671D">
              <w:rPr>
                <w:lang w:val="el-GR"/>
              </w:rPr>
              <w:t>Ignaz</w:t>
            </w:r>
            <w:proofErr w:type="spellEnd"/>
            <w:r w:rsidRPr="00A8671D">
              <w:rPr>
                <w:lang w:val="el-GR"/>
              </w:rPr>
              <w:t xml:space="preserve"> </w:t>
            </w:r>
            <w:proofErr w:type="spellStart"/>
            <w:r w:rsidRPr="00A8671D">
              <w:rPr>
                <w:lang w:val="el-GR"/>
              </w:rPr>
              <w:t>Seipel</w:t>
            </w:r>
            <w:proofErr w:type="spellEnd"/>
            <w:r w:rsidRPr="00A8671D">
              <w:rPr>
                <w:lang w:val="el-GR"/>
              </w:rPr>
              <w:t xml:space="preserve"> (1876-1932), </w:t>
            </w:r>
            <w:r w:rsidR="003152C9" w:rsidRPr="00A8671D">
              <w:rPr>
                <w:lang w:val="el-GR"/>
              </w:rPr>
              <w:t>Θεολόγος και Πολιτικός</w:t>
            </w:r>
            <w:r w:rsidR="003755D7" w:rsidRPr="00A8671D">
              <w:rPr>
                <w:lang w:val="el-GR"/>
              </w:rPr>
              <w:t xml:space="preserve">. </w:t>
            </w:r>
            <w:hyperlink r:id="rId13" w:history="1">
              <w:r w:rsidR="003152C9" w:rsidRPr="00A8671D">
                <w:rPr>
                  <w:rStyle w:val="-"/>
                  <w:lang w:val="el-GR"/>
                </w:rPr>
                <w:t>Σύνδεσμος</w:t>
              </w:r>
            </w:hyperlink>
          </w:p>
        </w:tc>
      </w:tr>
      <w:tr w:rsidR="00F74D76" w:rsidRPr="00A8671D" w14:paraId="79F72CE9" w14:textId="77777777" w:rsidTr="00405732">
        <w:trPr>
          <w:trHeight w:val="646"/>
        </w:trPr>
        <w:tc>
          <w:tcPr>
            <w:tcW w:w="5807" w:type="dxa"/>
            <w:shd w:val="clear" w:color="auto" w:fill="F2F2F2" w:themeFill="background1" w:themeFillShade="F2"/>
          </w:tcPr>
          <w:p w14:paraId="2C282A5E" w14:textId="65C2D108" w:rsidR="00F74D76" w:rsidRPr="00A8671D" w:rsidRDefault="002D4E31" w:rsidP="007D2479">
            <w:pPr>
              <w:jc w:val="left"/>
              <w:rPr>
                <w:i/>
                <w:iCs/>
                <w:lang w:val="el-GR"/>
              </w:rPr>
            </w:pPr>
            <w:r w:rsidRPr="00A8671D">
              <w:rPr>
                <w:i/>
                <w:iCs/>
                <w:lang w:val="el-GR"/>
              </w:rPr>
              <w:t>" Οι γυναίκες δεν θα επιτύχουν τη χειραφέτησή τους έως ότου οι ίδιες αγωνιστούν για αυτήν με τις δικές τους προσπάθειες."</w:t>
            </w:r>
          </w:p>
        </w:tc>
        <w:tc>
          <w:tcPr>
            <w:tcW w:w="3402" w:type="dxa"/>
            <w:shd w:val="clear" w:color="auto" w:fill="F2F2F2" w:themeFill="background1" w:themeFillShade="F2"/>
          </w:tcPr>
          <w:p w14:paraId="08F6AA7D" w14:textId="4279EE96" w:rsidR="00F74D76" w:rsidRPr="00A8671D" w:rsidRDefault="00F74D76" w:rsidP="003A62F3">
            <w:pPr>
              <w:rPr>
                <w:lang w:val="el-GR"/>
              </w:rPr>
            </w:pPr>
            <w:proofErr w:type="spellStart"/>
            <w:r w:rsidRPr="00A8671D">
              <w:rPr>
                <w:lang w:val="el-GR"/>
              </w:rPr>
              <w:t>Adelheid</w:t>
            </w:r>
            <w:proofErr w:type="spellEnd"/>
            <w:r w:rsidRPr="00A8671D">
              <w:rPr>
                <w:lang w:val="el-GR"/>
              </w:rPr>
              <w:t xml:space="preserve"> </w:t>
            </w:r>
            <w:proofErr w:type="spellStart"/>
            <w:r w:rsidRPr="00A8671D">
              <w:rPr>
                <w:lang w:val="el-GR"/>
              </w:rPr>
              <w:t>Popp</w:t>
            </w:r>
            <w:proofErr w:type="spellEnd"/>
            <w:r w:rsidRPr="00A8671D">
              <w:rPr>
                <w:lang w:val="el-GR"/>
              </w:rPr>
              <w:t xml:space="preserve"> (1869-1939), </w:t>
            </w:r>
            <w:r w:rsidR="003152C9" w:rsidRPr="00A8671D">
              <w:rPr>
                <w:lang w:val="el-GR"/>
              </w:rPr>
              <w:t>Αυστριακός ακτιβιστής για τα δικαιώματα της γυναίκας και σοσιαλιστής</w:t>
            </w:r>
            <w:r w:rsidR="002F62ED" w:rsidRPr="00A8671D">
              <w:rPr>
                <w:lang w:val="el-GR"/>
              </w:rPr>
              <w:t xml:space="preserve">. </w:t>
            </w:r>
            <w:hyperlink r:id="rId14" w:history="1">
              <w:r w:rsidR="003152C9" w:rsidRPr="00A8671D">
                <w:rPr>
                  <w:rStyle w:val="-"/>
                  <w:lang w:val="el-GR"/>
                </w:rPr>
                <w:t>Σύνδεσμος</w:t>
              </w:r>
            </w:hyperlink>
          </w:p>
        </w:tc>
      </w:tr>
      <w:tr w:rsidR="00F74D76" w:rsidRPr="00A8671D" w14:paraId="41F34D99" w14:textId="77777777" w:rsidTr="00405732">
        <w:tc>
          <w:tcPr>
            <w:tcW w:w="5807" w:type="dxa"/>
          </w:tcPr>
          <w:p w14:paraId="2BCA99FA" w14:textId="5A1C15D7" w:rsidR="00F74D76" w:rsidRPr="00A8671D" w:rsidRDefault="002D4E31" w:rsidP="002D4E31">
            <w:pPr>
              <w:jc w:val="left"/>
              <w:rPr>
                <w:i/>
                <w:iCs/>
                <w:lang w:val="el-GR"/>
              </w:rPr>
            </w:pPr>
            <w:r w:rsidRPr="00A8671D">
              <w:rPr>
                <w:i/>
                <w:iCs/>
                <w:lang w:val="el-GR"/>
              </w:rPr>
              <w:t>" Πραγματοποιήθηκε ένα βαρυσήμαντο και ευχάριστο γεγονός για όλες τις σκεπτόμενες γυναίκες. (...) Αυτή ως γυναίκα έπρεπε να περάσει διπλά τεστ και τα πέρασε έξοχα."</w:t>
            </w:r>
          </w:p>
        </w:tc>
        <w:tc>
          <w:tcPr>
            <w:tcW w:w="3402" w:type="dxa"/>
          </w:tcPr>
          <w:p w14:paraId="32856152" w14:textId="30D6C25E" w:rsidR="00F74D76" w:rsidRPr="00A8671D" w:rsidRDefault="003152C9" w:rsidP="003A62F3">
            <w:pPr>
              <w:rPr>
                <w:lang w:val="el-GR"/>
              </w:rPr>
            </w:pPr>
            <w:r w:rsidRPr="00A8671D">
              <w:rPr>
                <w:lang w:val="el-GR"/>
              </w:rPr>
              <w:t xml:space="preserve">Άρθρο εφημερίδας για την </w:t>
            </w:r>
            <w:proofErr w:type="spellStart"/>
            <w:r w:rsidRPr="00A8671D">
              <w:rPr>
                <w:lang w:val="el-GR"/>
              </w:rPr>
              <w:t>Gabriele</w:t>
            </w:r>
            <w:proofErr w:type="spellEnd"/>
            <w:r w:rsidRPr="00A8671D">
              <w:rPr>
                <w:lang w:val="el-GR"/>
              </w:rPr>
              <w:t xml:space="preserve"> </w:t>
            </w:r>
            <w:proofErr w:type="spellStart"/>
            <w:r w:rsidRPr="00A8671D">
              <w:rPr>
                <w:lang w:val="el-GR"/>
              </w:rPr>
              <w:t>Possaner</w:t>
            </w:r>
            <w:proofErr w:type="spellEnd"/>
            <w:r w:rsidRPr="00A8671D">
              <w:rPr>
                <w:lang w:val="el-GR"/>
              </w:rPr>
              <w:t>, την πρώτη γυναίκα γιατρό στην Αυστρία (1897)</w:t>
            </w:r>
            <w:r w:rsidR="002F62ED" w:rsidRPr="00A8671D">
              <w:rPr>
                <w:lang w:val="el-GR"/>
              </w:rPr>
              <w:t xml:space="preserve">. </w:t>
            </w:r>
            <w:hyperlink r:id="rId15" w:history="1">
              <w:r w:rsidRPr="00A8671D">
                <w:rPr>
                  <w:rStyle w:val="-"/>
                  <w:lang w:val="el-GR"/>
                </w:rPr>
                <w:t>Σύνδεσμος</w:t>
              </w:r>
            </w:hyperlink>
          </w:p>
        </w:tc>
      </w:tr>
      <w:tr w:rsidR="00F74D76" w:rsidRPr="00A8671D" w14:paraId="3C28A0BD" w14:textId="77777777" w:rsidTr="00405732">
        <w:tc>
          <w:tcPr>
            <w:tcW w:w="5807" w:type="dxa"/>
            <w:shd w:val="clear" w:color="auto" w:fill="F2F2F2" w:themeFill="background1" w:themeFillShade="F2"/>
          </w:tcPr>
          <w:p w14:paraId="1F84380F" w14:textId="062F7DCF" w:rsidR="00F74D76" w:rsidRPr="00A8671D" w:rsidRDefault="002D4E31" w:rsidP="007D2479">
            <w:pPr>
              <w:jc w:val="left"/>
              <w:rPr>
                <w:i/>
                <w:iCs/>
                <w:lang w:val="el-GR"/>
              </w:rPr>
            </w:pPr>
            <w:r w:rsidRPr="00A8671D">
              <w:rPr>
                <w:i/>
                <w:iCs/>
                <w:lang w:val="el-GR"/>
              </w:rPr>
              <w:t>" Υπάρχουν άνθρωποι που αποτελούν την απόλυτη πλειοψηφία και έχουν τις λιγότερες έδρες στο κοινοβούλιο. Ρωτήστε τους άντρες γιατί."</w:t>
            </w:r>
          </w:p>
        </w:tc>
        <w:tc>
          <w:tcPr>
            <w:tcW w:w="3402" w:type="dxa"/>
            <w:shd w:val="clear" w:color="auto" w:fill="F2F2F2" w:themeFill="background1" w:themeFillShade="F2"/>
          </w:tcPr>
          <w:p w14:paraId="5F9A43D1" w14:textId="17130285" w:rsidR="00F74D76" w:rsidRPr="00A8671D" w:rsidRDefault="00F74D76" w:rsidP="003A62F3">
            <w:pPr>
              <w:rPr>
                <w:lang w:val="el-GR"/>
              </w:rPr>
            </w:pPr>
            <w:proofErr w:type="spellStart"/>
            <w:r w:rsidRPr="00A8671D">
              <w:rPr>
                <w:lang w:val="el-GR"/>
              </w:rPr>
              <w:t>Johanna</w:t>
            </w:r>
            <w:proofErr w:type="spellEnd"/>
            <w:r w:rsidRPr="00A8671D">
              <w:rPr>
                <w:lang w:val="el-GR"/>
              </w:rPr>
              <w:t xml:space="preserve"> </w:t>
            </w:r>
            <w:proofErr w:type="spellStart"/>
            <w:r w:rsidRPr="00A8671D">
              <w:rPr>
                <w:lang w:val="el-GR"/>
              </w:rPr>
              <w:t>Dohnal</w:t>
            </w:r>
            <w:proofErr w:type="spellEnd"/>
            <w:r w:rsidRPr="00A8671D">
              <w:rPr>
                <w:lang w:val="el-GR"/>
              </w:rPr>
              <w:t xml:space="preserve"> (1939-2010), </w:t>
            </w:r>
            <w:r w:rsidR="003152C9" w:rsidRPr="00A8671D">
              <w:rPr>
                <w:lang w:val="el-GR"/>
              </w:rPr>
              <w:t>Αυστριακή φεμινίστρια και πολιτικός</w:t>
            </w:r>
            <w:r w:rsidR="002F62ED" w:rsidRPr="00A8671D">
              <w:rPr>
                <w:lang w:val="el-GR"/>
              </w:rPr>
              <w:t xml:space="preserve">. </w:t>
            </w:r>
            <w:hyperlink r:id="rId16" w:history="1">
              <w:r w:rsidR="003152C9" w:rsidRPr="00A8671D">
                <w:rPr>
                  <w:rStyle w:val="-"/>
                  <w:lang w:val="el-GR"/>
                </w:rPr>
                <w:t>Σύνδεσμος</w:t>
              </w:r>
            </w:hyperlink>
          </w:p>
        </w:tc>
      </w:tr>
    </w:tbl>
    <w:p w14:paraId="39B1CB2E" w14:textId="76357E79" w:rsidR="00953F75" w:rsidRDefault="002D4E31" w:rsidP="006E6F05">
      <w:pPr>
        <w:rPr>
          <w:lang w:val="el-GR"/>
        </w:rPr>
      </w:pPr>
      <w:r w:rsidRPr="00A8671D">
        <w:rPr>
          <w:lang w:val="el-GR"/>
        </w:rPr>
        <w:t>Οι ιστορικοί βλέπουν την αρχική σπίθα για τις γυναίκες να εκπροσωπούν τα δικαιώματά τους δημόσια το 1848, στην «αστική επανάσταση», όταν οι μεσαίες τάξεις στην Αυστρία άρχισαν γενικά να διεκδικούν πολιτικά δικαιώματα. Πριν από αυτό, ήταν αδιανόητο ένα ενωμένο, συνεκτικό κίνημα γυναικών για την εκπροσώπηση των συμφερόντων τους. Αλλά η αυξανόμενη εκπαίδευση και η αυξανόμενη συμμετοχή των γυναικών στην οικονομική ζωή (οικονομική κρίση μετά τους Ναπολεόντειους πολέμους, εκβιομηχάνιση,...) προώθησαν επίσης το πολιτικό ενδιαφέρον</w:t>
      </w:r>
      <w:r w:rsidR="006E6F05" w:rsidRPr="00A8671D">
        <w:rPr>
          <w:lang w:val="el-GR"/>
        </w:rPr>
        <w:t>.</w:t>
      </w:r>
    </w:p>
    <w:p w14:paraId="7D41E4A2" w14:textId="77777777" w:rsidR="00953F75" w:rsidRDefault="00953F75">
      <w:pPr>
        <w:spacing w:before="0" w:beforeAutospacing="0" w:after="160" w:afterAutospacing="0" w:line="259" w:lineRule="auto"/>
        <w:jc w:val="left"/>
        <w:rPr>
          <w:lang w:val="el-GR"/>
        </w:rPr>
      </w:pPr>
      <w:r>
        <w:rPr>
          <w:lang w:val="el-GR"/>
        </w:rPr>
        <w:br w:type="page"/>
      </w:r>
    </w:p>
    <w:p w14:paraId="6471A0DF" w14:textId="77777777" w:rsidR="006E6F05" w:rsidRPr="00A8671D" w:rsidRDefault="006E6F05" w:rsidP="006E6F05">
      <w:pPr>
        <w:rPr>
          <w:lang w:val="el-GR"/>
        </w:rPr>
      </w:pPr>
    </w:p>
    <w:p w14:paraId="29133935" w14:textId="5634CED8" w:rsidR="002D4E31" w:rsidRPr="00A8671D" w:rsidRDefault="002D4E31" w:rsidP="006E6F05">
      <w:pPr>
        <w:rPr>
          <w:lang w:val="el-GR"/>
        </w:rPr>
      </w:pPr>
      <w:r w:rsidRPr="00A8671D">
        <w:rPr>
          <w:noProof/>
          <w:lang w:val="el-GR" w:eastAsia="el-GR"/>
        </w:rPr>
        <w:drawing>
          <wp:anchor distT="0" distB="0" distL="114300" distR="114300" simplePos="0" relativeHeight="251956224" behindDoc="1" locked="0" layoutInCell="1" allowOverlap="1" wp14:anchorId="02C5C60C" wp14:editId="1C0E07C8">
            <wp:simplePos x="0" y="0"/>
            <wp:positionH relativeFrom="margin">
              <wp:posOffset>-601345</wp:posOffset>
            </wp:positionH>
            <wp:positionV relativeFrom="paragraph">
              <wp:posOffset>231453</wp:posOffset>
            </wp:positionV>
            <wp:extent cx="6910705"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0705"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8C20CF" w14:textId="5DC2B970" w:rsidR="006E6F05" w:rsidRPr="00A8671D" w:rsidRDefault="005149D4" w:rsidP="006D6023">
      <w:pPr>
        <w:pStyle w:val="Excersice-ref-Text"/>
        <w:shd w:val="clear" w:color="auto" w:fill="auto"/>
        <w:rPr>
          <w:lang w:val="el-GR"/>
        </w:rPr>
      </w:pPr>
      <w:bookmarkStart w:id="6" w:name="_Toc78100473"/>
      <w:bookmarkStart w:id="7" w:name="_Toc78100515"/>
      <w:bookmarkStart w:id="8" w:name="_Toc78100775"/>
      <w:r w:rsidRPr="00A8671D">
        <w:rPr>
          <w:lang w:val="el-GR"/>
        </w:rPr>
        <w:t>Άσκηση 2</w:t>
      </w:r>
      <w:r w:rsidR="008946AF" w:rsidRPr="00A8671D">
        <w:rPr>
          <w:lang w:val="el-GR"/>
        </w:rPr>
        <w:t xml:space="preserve"> -</w:t>
      </w:r>
      <w:r w:rsidRPr="00A8671D">
        <w:rPr>
          <w:lang w:val="el-GR"/>
        </w:rPr>
        <w:t xml:space="preserve"> Στάσου και σκέψου – οι γυναίκες δεν επιτρεπόταν να</w:t>
      </w:r>
      <w:r w:rsidR="006E6F05" w:rsidRPr="00A8671D">
        <w:rPr>
          <w:lang w:val="el-GR"/>
        </w:rPr>
        <w:t xml:space="preserve"> ...</w:t>
      </w:r>
      <w:bookmarkEnd w:id="6"/>
      <w:bookmarkEnd w:id="7"/>
      <w:bookmarkEnd w:id="8"/>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80"/>
      </w:tblGrid>
      <w:tr w:rsidR="006C36FF" w:rsidRPr="00953F75" w14:paraId="4E0E029E" w14:textId="77777777" w:rsidTr="006C36FF">
        <w:tc>
          <w:tcPr>
            <w:tcW w:w="8980" w:type="dxa"/>
            <w:shd w:val="clear" w:color="auto" w:fill="F2F2F2" w:themeFill="background1" w:themeFillShade="F2"/>
          </w:tcPr>
          <w:p w14:paraId="031680F8" w14:textId="0BADB959" w:rsidR="006C36FF" w:rsidRPr="00A8671D" w:rsidRDefault="005149D4" w:rsidP="003A62F3">
            <w:pPr>
              <w:rPr>
                <w:b/>
                <w:sz w:val="28"/>
                <w:szCs w:val="24"/>
                <w:lang w:val="el-GR"/>
              </w:rPr>
            </w:pPr>
            <w:r w:rsidRPr="00A8671D">
              <w:rPr>
                <w:b/>
                <w:sz w:val="28"/>
                <w:szCs w:val="24"/>
                <w:lang w:val="el-GR"/>
              </w:rPr>
              <w:t>ΕΡΩΤΗΣΗ – Στάσου και σκέψου</w:t>
            </w:r>
            <w:r w:rsidR="006C36FF" w:rsidRPr="00A8671D">
              <w:rPr>
                <w:b/>
                <w:sz w:val="28"/>
                <w:szCs w:val="24"/>
                <w:lang w:val="el-GR"/>
              </w:rPr>
              <w:t>:</w:t>
            </w:r>
          </w:p>
          <w:p w14:paraId="66E6EB24" w14:textId="191BB7E2" w:rsidR="005149D4" w:rsidRPr="00A8671D" w:rsidRDefault="005149D4" w:rsidP="005149D4">
            <w:pPr>
              <w:rPr>
                <w:i/>
                <w:iCs/>
                <w:lang w:val="el-GR"/>
              </w:rPr>
            </w:pPr>
            <w:r w:rsidRPr="00A8671D">
              <w:rPr>
                <w:i/>
                <w:iCs/>
                <w:lang w:val="el-GR"/>
              </w:rPr>
              <w:t>Ποια δικαιώματα δεν είχαν οι γυναίκες στην Αυστρία τον 19ο αιώνα;</w:t>
            </w:r>
          </w:p>
          <w:p w14:paraId="115E58B4" w14:textId="79B9CC4A" w:rsidR="006C36FF" w:rsidRPr="00A8671D" w:rsidRDefault="005149D4" w:rsidP="003A62F3">
            <w:pPr>
              <w:rPr>
                <w:lang w:val="el-GR"/>
              </w:rPr>
            </w:pPr>
            <w:r w:rsidRPr="00A8671D">
              <w:rPr>
                <w:lang w:val="el-GR"/>
              </w:rPr>
              <w:t>Σημάδεψε με σταυρό</w:t>
            </w:r>
            <w:r w:rsidR="006C36FF" w:rsidRPr="00A8671D">
              <w:rPr>
                <w:lang w:val="el-GR"/>
              </w:rPr>
              <w:t>:</w:t>
            </w:r>
          </w:p>
          <w:p w14:paraId="6B7DA41E" w14:textId="40B783F5" w:rsidR="006C36FF" w:rsidRPr="00A8671D" w:rsidRDefault="005149D4" w:rsidP="005149D4">
            <w:pPr>
              <w:rPr>
                <w:lang w:val="el-GR"/>
              </w:rPr>
            </w:pPr>
            <w:r w:rsidRPr="00A8671D">
              <w:rPr>
                <w:lang w:val="el-GR"/>
              </w:rPr>
              <w:t>Δεν επιτρεπόταν στις γυναίκες να...</w:t>
            </w:r>
          </w:p>
        </w:tc>
      </w:tr>
      <w:tr w:rsidR="006C36FF" w:rsidRPr="00A8671D" w14:paraId="538CFD09" w14:textId="77777777" w:rsidTr="006C36FF">
        <w:tc>
          <w:tcPr>
            <w:tcW w:w="8980" w:type="dxa"/>
          </w:tcPr>
          <w:p w14:paraId="00DA32C4" w14:textId="77777777" w:rsidR="005149D4" w:rsidRPr="00A8671D" w:rsidRDefault="005149D4" w:rsidP="005149D4">
            <w:pPr>
              <w:pStyle w:val="a"/>
              <w:rPr>
                <w:lang w:val="el-GR"/>
              </w:rPr>
            </w:pPr>
            <w:r w:rsidRPr="00A8671D">
              <w:rPr>
                <w:lang w:val="el-GR"/>
              </w:rPr>
              <w:t>παντρευτούν</w:t>
            </w:r>
          </w:p>
          <w:p w14:paraId="4DDA3808" w14:textId="68F24513" w:rsidR="005149D4" w:rsidRPr="00A8671D" w:rsidRDefault="005149D4" w:rsidP="005149D4">
            <w:pPr>
              <w:pStyle w:val="a"/>
              <w:rPr>
                <w:lang w:val="el-GR"/>
              </w:rPr>
            </w:pPr>
            <w:r w:rsidRPr="00A8671D">
              <w:rPr>
                <w:lang w:val="el-GR"/>
              </w:rPr>
              <w:t>ψηφίσουν</w:t>
            </w:r>
          </w:p>
          <w:p w14:paraId="47A478E7" w14:textId="3A2FE97B" w:rsidR="005149D4" w:rsidRPr="00A8671D" w:rsidRDefault="005149D4" w:rsidP="005149D4">
            <w:pPr>
              <w:pStyle w:val="a"/>
              <w:rPr>
                <w:lang w:val="el-GR"/>
              </w:rPr>
            </w:pPr>
            <w:r w:rsidRPr="00A8671D">
              <w:rPr>
                <w:lang w:val="el-GR"/>
              </w:rPr>
              <w:t>εκλεγούν</w:t>
            </w:r>
          </w:p>
          <w:p w14:paraId="0BBF0DBD" w14:textId="17E00844" w:rsidR="005149D4" w:rsidRPr="00A8671D" w:rsidRDefault="005149D4" w:rsidP="005149D4">
            <w:pPr>
              <w:pStyle w:val="a"/>
              <w:rPr>
                <w:lang w:val="el-GR"/>
              </w:rPr>
            </w:pPr>
            <w:r w:rsidRPr="00A8671D">
              <w:rPr>
                <w:lang w:val="el-GR"/>
              </w:rPr>
              <w:t>παίξουν μουσική δημόσια</w:t>
            </w:r>
          </w:p>
          <w:p w14:paraId="3B7EBAA4" w14:textId="05E422B0" w:rsidR="005149D4" w:rsidRPr="00A8671D" w:rsidRDefault="005149D4" w:rsidP="005149D4">
            <w:pPr>
              <w:pStyle w:val="a"/>
              <w:rPr>
                <w:lang w:val="el-GR"/>
              </w:rPr>
            </w:pPr>
            <w:r w:rsidRPr="00A8671D">
              <w:rPr>
                <w:lang w:val="el-GR"/>
              </w:rPr>
              <w:t>πάρουν άδεια μητρότητας</w:t>
            </w:r>
          </w:p>
          <w:p w14:paraId="07CAFB26" w14:textId="1F565ACD" w:rsidR="005149D4" w:rsidRPr="00A8671D" w:rsidRDefault="005149D4" w:rsidP="005149D4">
            <w:pPr>
              <w:pStyle w:val="a"/>
              <w:rPr>
                <w:lang w:val="el-GR"/>
              </w:rPr>
            </w:pPr>
            <w:r w:rsidRPr="00A8671D">
              <w:rPr>
                <w:lang w:val="el-GR"/>
              </w:rPr>
              <w:t>δουλέψουν χωρίς άδεια από τον πατέρα/σύζυγό τους</w:t>
            </w:r>
          </w:p>
          <w:p w14:paraId="1111A4EB" w14:textId="0F3B78E3" w:rsidR="005149D4" w:rsidRPr="00A8671D" w:rsidRDefault="005149D4" w:rsidP="005149D4">
            <w:pPr>
              <w:pStyle w:val="a"/>
              <w:rPr>
                <w:lang w:val="el-GR"/>
              </w:rPr>
            </w:pPr>
            <w:r w:rsidRPr="00A8671D">
              <w:rPr>
                <w:lang w:val="el-GR"/>
              </w:rPr>
              <w:t>γράψουν σε μια εφημερίδα</w:t>
            </w:r>
          </w:p>
          <w:p w14:paraId="02E2D834" w14:textId="5857FF4D" w:rsidR="006C36FF" w:rsidRPr="00A8671D" w:rsidRDefault="005149D4" w:rsidP="005149D4">
            <w:pPr>
              <w:pStyle w:val="a"/>
              <w:rPr>
                <w:lang w:val="el-GR"/>
              </w:rPr>
            </w:pPr>
            <w:r w:rsidRPr="00A8671D">
              <w:rPr>
                <w:lang w:val="el-GR"/>
              </w:rPr>
              <w:t>σπουδάσουν</w:t>
            </w:r>
          </w:p>
        </w:tc>
      </w:tr>
    </w:tbl>
    <w:p w14:paraId="0EF2702C" w14:textId="3B12E8BE" w:rsidR="008C0E9C" w:rsidRPr="00A8671D" w:rsidRDefault="008C0E9C" w:rsidP="008C0E9C">
      <w:pPr>
        <w:rPr>
          <w:lang w:val="el-GR"/>
        </w:rPr>
      </w:pPr>
      <w:r w:rsidRPr="00A8671D">
        <w:rPr>
          <w:lang w:val="el-GR"/>
        </w:rPr>
        <w:t>Από το 1861 και μετά, η Αυτοκρατορία της Αυστρίας είχε ένα κοινοβούλιο (</w:t>
      </w:r>
      <w:proofErr w:type="spellStart"/>
      <w:r w:rsidRPr="00A8671D">
        <w:rPr>
          <w:lang w:val="el-GR"/>
        </w:rPr>
        <w:t>Reichsrat</w:t>
      </w:r>
      <w:proofErr w:type="spellEnd"/>
      <w:r w:rsidRPr="00A8671D">
        <w:rPr>
          <w:lang w:val="el-GR"/>
        </w:rPr>
        <w:t xml:space="preserve">) αποτελούμενο από δύο αίθουσες, το </w:t>
      </w:r>
      <w:proofErr w:type="spellStart"/>
      <w:r w:rsidRPr="00A8671D">
        <w:rPr>
          <w:lang w:val="el-GR"/>
        </w:rPr>
        <w:t>Herrenhaus</w:t>
      </w:r>
      <w:proofErr w:type="spellEnd"/>
      <w:r w:rsidRPr="00A8671D">
        <w:rPr>
          <w:lang w:val="el-GR"/>
        </w:rPr>
        <w:t xml:space="preserve"> και το </w:t>
      </w:r>
      <w:proofErr w:type="spellStart"/>
      <w:r w:rsidRPr="00A8671D">
        <w:rPr>
          <w:lang w:val="el-GR"/>
        </w:rPr>
        <w:t>Abgeordnetenhaus</w:t>
      </w:r>
      <w:proofErr w:type="spellEnd"/>
      <w:r w:rsidRPr="00A8671D">
        <w:rPr>
          <w:lang w:val="el-GR"/>
        </w:rPr>
        <w:t xml:space="preserve">. Ο λαός δεν είχε λόγο στη σύνθεση του </w:t>
      </w:r>
      <w:proofErr w:type="spellStart"/>
      <w:r w:rsidRPr="00A8671D">
        <w:rPr>
          <w:lang w:val="el-GR"/>
        </w:rPr>
        <w:t>Herrenhaus</w:t>
      </w:r>
      <w:proofErr w:type="spellEnd"/>
      <w:r w:rsidRPr="00A8671D">
        <w:rPr>
          <w:lang w:val="el-GR"/>
        </w:rPr>
        <w:t xml:space="preserve">, επειδή όλα τα μέλη διορίζονταν από τον αυτοκράτορα. Στην Βουλή κάθονταν εκπρόσωποι που εκλέγονταν έμμεσα μέσω εκλογικών ψήφων (σύστημα </w:t>
      </w:r>
      <w:proofErr w:type="spellStart"/>
      <w:r w:rsidRPr="00A8671D">
        <w:rPr>
          <w:lang w:val="el-GR"/>
        </w:rPr>
        <w:t>curia</w:t>
      </w:r>
      <w:proofErr w:type="spellEnd"/>
      <w:r w:rsidRPr="00A8671D">
        <w:rPr>
          <w:lang w:val="el-GR"/>
        </w:rPr>
        <w:t xml:space="preserve">). Το δικαίωμα ψήφου δεν συνδέθηκε με το φύλο, αλλά με την εκπαίδευση και τον πλούτο. Έτσι, εάν μια γυναίκα παρείχε την απαραίτητη άμεση φορολογική εισφορά, μπορούσε να ψηφίσει μέσω αντιπροσώπου ή πληρεξουσίου. </w:t>
      </w:r>
      <w:r w:rsidR="008E6D7C" w:rsidRPr="00A8671D">
        <w:rPr>
          <w:lang w:val="el-GR"/>
        </w:rPr>
        <w:t>Ωστόσο, ήταν πολύ λίγες.</w:t>
      </w:r>
    </w:p>
    <w:p w14:paraId="78D1A296" w14:textId="52E9F4E6" w:rsidR="00953F75" w:rsidRDefault="008C0E9C" w:rsidP="008C0E9C">
      <w:pPr>
        <w:rPr>
          <w:lang w:val="el-GR"/>
        </w:rPr>
      </w:pPr>
      <w:r w:rsidRPr="00A8671D">
        <w:rPr>
          <w:lang w:val="el-GR"/>
        </w:rPr>
        <w:t xml:space="preserve">Στα μέσα του 19ου αιώνα ιδρύθηκαν οι πρώτες ενώσεις που εκπροσωπούσαν τα συμφέροντα των γυναικών. Οι γυναίκες δεν επιτρεπόταν επίσημα να είναι μέλη (πολιτικών) ενώσεων ή να συμμετέχουν σε πολιτικές συναντήσεις μέχρι τις αρχές του 20ού αιώνα. Παρά την απαγόρευση αυτή, οργανώθηκαν σε διάφορους γυναικείους συλλόγους. Ένα παράδειγμα είναι η </w:t>
      </w:r>
      <w:proofErr w:type="spellStart"/>
      <w:r w:rsidRPr="00A8671D">
        <w:rPr>
          <w:lang w:val="el-GR"/>
        </w:rPr>
        <w:t>Viennese</w:t>
      </w:r>
      <w:proofErr w:type="spellEnd"/>
      <w:r w:rsidRPr="00A8671D">
        <w:rPr>
          <w:lang w:val="el-GR"/>
        </w:rPr>
        <w:t xml:space="preserve"> </w:t>
      </w:r>
      <w:proofErr w:type="spellStart"/>
      <w:r w:rsidRPr="00A8671D">
        <w:rPr>
          <w:lang w:val="el-GR"/>
        </w:rPr>
        <w:t>Women's</w:t>
      </w:r>
      <w:proofErr w:type="spellEnd"/>
      <w:r w:rsidRPr="00A8671D">
        <w:rPr>
          <w:lang w:val="el-GR"/>
        </w:rPr>
        <w:t xml:space="preserve"> </w:t>
      </w:r>
      <w:proofErr w:type="spellStart"/>
      <w:r w:rsidRPr="00A8671D">
        <w:rPr>
          <w:lang w:val="el-GR"/>
        </w:rPr>
        <w:t>Employment</w:t>
      </w:r>
      <w:proofErr w:type="spellEnd"/>
      <w:r w:rsidRPr="00A8671D">
        <w:rPr>
          <w:lang w:val="el-GR"/>
        </w:rPr>
        <w:t xml:space="preserve"> Association, η οποία ιδρύθηκε το 1866. Ένα πρώτο κίνημα για τα δικαιώματα των γυναικών εμφανίστηκε στην Αυστρία. Οι στόχοι </w:t>
      </w:r>
      <w:r w:rsidRPr="00A8671D">
        <w:rPr>
          <w:lang w:val="el-GR"/>
        </w:rPr>
        <w:lastRenderedPageBreak/>
        <w:t>αυτών των γυναικείων κινημάτων ήταν πρωτίστως η βελτίωση των συνθηκών διαβίωσης των εργαζόμενων γυναικών και η επίτευξη ίσης συμμετοχής στη δημόσια, κοινωνική και πολιτιστική ζωή. Εκτός από το δικαίωμα στην εργασία, το δικαίωμα να κερδίζουν τα δικά τους χρήματα και το δικαίωμα στη σχολική και πανεπιστημιακή εκπαίδευση, οι γυναίκες ήθελαν επίσης το δικαίωμα στην πολιτική συμμετοχή - το δικαίωμα ψήφου.</w:t>
      </w:r>
    </w:p>
    <w:p w14:paraId="7464F458" w14:textId="77777777" w:rsidR="00953F75" w:rsidRDefault="00953F75">
      <w:pPr>
        <w:spacing w:before="0" w:beforeAutospacing="0" w:after="160" w:afterAutospacing="0" w:line="259" w:lineRule="auto"/>
        <w:jc w:val="left"/>
        <w:rPr>
          <w:lang w:val="el-GR"/>
        </w:rPr>
      </w:pPr>
      <w:r>
        <w:rPr>
          <w:lang w:val="el-GR"/>
        </w:rPr>
        <w:br w:type="page"/>
      </w:r>
    </w:p>
    <w:p w14:paraId="08B6410B" w14:textId="77777777" w:rsidR="006E6F05" w:rsidRPr="00A8671D" w:rsidRDefault="006E6F05" w:rsidP="008C0E9C">
      <w:pPr>
        <w:rPr>
          <w:lang w:val="el-GR"/>
        </w:rPr>
      </w:pPr>
    </w:p>
    <w:p w14:paraId="00B2AEC0" w14:textId="241752EF" w:rsidR="008C0E9C" w:rsidRPr="00A8671D" w:rsidRDefault="008C0E9C" w:rsidP="008C0E9C">
      <w:pPr>
        <w:rPr>
          <w:lang w:val="el-GR"/>
        </w:rPr>
      </w:pPr>
      <w:r w:rsidRPr="00A8671D">
        <w:rPr>
          <w:noProof/>
          <w:lang w:val="el-GR" w:eastAsia="el-GR"/>
        </w:rPr>
        <w:drawing>
          <wp:anchor distT="0" distB="0" distL="114300" distR="114300" simplePos="0" relativeHeight="251974656" behindDoc="1" locked="0" layoutInCell="1" allowOverlap="1" wp14:anchorId="2DD573B1" wp14:editId="75F9C171">
            <wp:simplePos x="0" y="0"/>
            <wp:positionH relativeFrom="margin">
              <wp:posOffset>-1</wp:posOffset>
            </wp:positionH>
            <wp:positionV relativeFrom="paragraph">
              <wp:posOffset>250797</wp:posOffset>
            </wp:positionV>
            <wp:extent cx="6906115" cy="846161"/>
            <wp:effectExtent l="0" t="0" r="0" b="0"/>
            <wp:wrapNone/>
            <wp:docPr id="2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74407" cy="8545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02C14D" w14:textId="6789992F" w:rsidR="006E6F05" w:rsidRPr="00A8671D" w:rsidRDefault="008C0E9C" w:rsidP="008C0E9C">
      <w:pPr>
        <w:pStyle w:val="Excersice-ref-Text"/>
        <w:shd w:val="clear" w:color="auto" w:fill="auto"/>
        <w:jc w:val="center"/>
        <w:rPr>
          <w:lang w:val="el-GR"/>
        </w:rPr>
      </w:pPr>
      <w:r w:rsidRPr="00A8671D">
        <w:rPr>
          <w:lang w:val="el-GR"/>
        </w:rPr>
        <w:t xml:space="preserve">Άσκηση 3 </w:t>
      </w:r>
      <w:r w:rsidR="008A0DD0" w:rsidRPr="00A8671D">
        <w:rPr>
          <w:lang w:val="el-GR"/>
        </w:rPr>
        <w:t xml:space="preserve"> - Στάσου και σκέψου –</w:t>
      </w:r>
      <w:r w:rsidRPr="00A8671D">
        <w:rPr>
          <w:lang w:val="el-GR"/>
        </w:rPr>
        <w:t xml:space="preserve"> </w:t>
      </w:r>
      <w:r w:rsidRPr="00A8671D">
        <w:rPr>
          <w:lang w:val="el-GR"/>
        </w:rPr>
        <w:br/>
        <w:t>Τα δικαιώματα και οι ανησυχίες των γυναικών</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6C36FF" w:rsidRPr="00A8671D" w14:paraId="1A79E246" w14:textId="77777777" w:rsidTr="006C36FF">
        <w:tc>
          <w:tcPr>
            <w:tcW w:w="9016" w:type="dxa"/>
            <w:shd w:val="clear" w:color="auto" w:fill="F2F2F2" w:themeFill="background1" w:themeFillShade="F2"/>
          </w:tcPr>
          <w:p w14:paraId="23596850" w14:textId="10232FC8" w:rsidR="006C36FF" w:rsidRPr="00A8671D" w:rsidRDefault="008C0E9C" w:rsidP="003A62F3">
            <w:pPr>
              <w:rPr>
                <w:b/>
                <w:sz w:val="28"/>
                <w:szCs w:val="24"/>
                <w:lang w:val="el-GR"/>
              </w:rPr>
            </w:pPr>
            <w:r w:rsidRPr="00A8671D">
              <w:rPr>
                <w:b/>
                <w:sz w:val="28"/>
                <w:szCs w:val="24"/>
                <w:lang w:val="el-GR"/>
              </w:rPr>
              <w:t>ΕΡΩΤΗΣΗ – Στάσου και σκέψου</w:t>
            </w:r>
            <w:r w:rsidR="006C36FF" w:rsidRPr="00A8671D">
              <w:rPr>
                <w:b/>
                <w:sz w:val="28"/>
                <w:szCs w:val="24"/>
                <w:lang w:val="el-GR"/>
              </w:rPr>
              <w:t>:</w:t>
            </w:r>
          </w:p>
          <w:p w14:paraId="7BFFAC17" w14:textId="71F0BA6D" w:rsidR="006C36FF" w:rsidRPr="00A8671D" w:rsidRDefault="008C0E9C" w:rsidP="003A62F3">
            <w:pPr>
              <w:rPr>
                <w:i/>
                <w:iCs/>
                <w:lang w:val="el-GR"/>
              </w:rPr>
            </w:pPr>
            <w:r w:rsidRPr="00A8671D">
              <w:rPr>
                <w:i/>
                <w:iCs/>
                <w:lang w:val="el-GR"/>
              </w:rPr>
              <w:t>Τι δικαιώματα ζητούσαν τότε οι γυναίκες; Μπορείτε να φανταστείτε γιατί;</w:t>
            </w:r>
          </w:p>
        </w:tc>
      </w:tr>
      <w:tr w:rsidR="006C36FF" w:rsidRPr="00A8671D" w14:paraId="233FA055" w14:textId="77777777" w:rsidTr="006C36FF">
        <w:tc>
          <w:tcPr>
            <w:tcW w:w="9016" w:type="dxa"/>
            <w:shd w:val="clear" w:color="auto" w:fill="FFFFFF" w:themeFill="background1"/>
          </w:tcPr>
          <w:p w14:paraId="1CF81F06" w14:textId="77777777" w:rsidR="00CF43AE" w:rsidRPr="00A8671D" w:rsidRDefault="00CF43AE" w:rsidP="006C36FF">
            <w:pPr>
              <w:rPr>
                <w:sz w:val="16"/>
                <w:szCs w:val="16"/>
                <w:lang w:val="el-GR"/>
              </w:rPr>
            </w:pPr>
          </w:p>
          <w:p w14:paraId="6645EA6F" w14:textId="7AD3A454" w:rsidR="00CF43AE" w:rsidRPr="00A8671D" w:rsidRDefault="006C36FF" w:rsidP="00CF43AE">
            <w:pPr>
              <w:rPr>
                <w:sz w:val="16"/>
                <w:szCs w:val="16"/>
                <w:lang w:val="el-GR"/>
              </w:rPr>
            </w:pPr>
            <w:r w:rsidRPr="00A8671D">
              <w:rPr>
                <w:sz w:val="18"/>
                <w:szCs w:val="18"/>
                <w:lang w:val="el-GR"/>
              </w:rPr>
              <w:t>……………………………………………………………………………………………………………………………………………………………………………………………………………………………………………………………………………………………………………………………………………………………………………………………………………………………………………………………………………………………</w:t>
            </w:r>
            <w:r w:rsidR="00CF43AE" w:rsidRPr="00A8671D">
              <w:rPr>
                <w:sz w:val="18"/>
                <w:szCs w:val="18"/>
                <w:lang w:val="el-GR"/>
              </w:rPr>
              <w:t>………………………………………………………………………………………………………………………………………………………..</w:t>
            </w:r>
          </w:p>
        </w:tc>
      </w:tr>
      <w:tr w:rsidR="006C36FF" w:rsidRPr="00953F75" w14:paraId="65EB7261" w14:textId="77777777" w:rsidTr="007D2479">
        <w:tc>
          <w:tcPr>
            <w:tcW w:w="9016" w:type="dxa"/>
            <w:shd w:val="clear" w:color="auto" w:fill="F2F2F2" w:themeFill="background1" w:themeFillShade="F2"/>
          </w:tcPr>
          <w:p w14:paraId="09503AC6" w14:textId="2A6C674A" w:rsidR="006C36FF" w:rsidRPr="00A8671D" w:rsidRDefault="008C0E9C" w:rsidP="003A62F3">
            <w:pPr>
              <w:rPr>
                <w:i/>
                <w:iCs/>
                <w:sz w:val="28"/>
                <w:szCs w:val="24"/>
                <w:lang w:val="el-GR"/>
              </w:rPr>
            </w:pPr>
            <w:r w:rsidRPr="00A8671D">
              <w:rPr>
                <w:i/>
                <w:iCs/>
                <w:lang w:val="el-GR"/>
              </w:rPr>
              <w:t>Πώς είναι σήμερα; Υπάρχουν ακόμη σήμερα αιτήματα/θέματα που απασχολούν επειγόντως τις γυναίκες;</w:t>
            </w:r>
          </w:p>
        </w:tc>
      </w:tr>
      <w:tr w:rsidR="006C36FF" w:rsidRPr="00A8671D" w14:paraId="6C95C01B" w14:textId="77777777" w:rsidTr="007D2479">
        <w:tc>
          <w:tcPr>
            <w:tcW w:w="9016" w:type="dxa"/>
          </w:tcPr>
          <w:p w14:paraId="766DA9A8" w14:textId="77777777" w:rsidR="00CF43AE" w:rsidRPr="00A8671D" w:rsidRDefault="00CF43AE" w:rsidP="003A62F3">
            <w:pPr>
              <w:rPr>
                <w:sz w:val="18"/>
                <w:szCs w:val="18"/>
                <w:lang w:val="el-GR"/>
              </w:rPr>
            </w:pPr>
          </w:p>
          <w:p w14:paraId="148FD2C6" w14:textId="29DF4BDA" w:rsidR="006C36FF" w:rsidRPr="00A8671D" w:rsidRDefault="00CF43AE" w:rsidP="003A62F3">
            <w:pPr>
              <w:rPr>
                <w:lang w:val="el-GR"/>
              </w:rPr>
            </w:pPr>
            <w:r w:rsidRPr="00A8671D">
              <w:rPr>
                <w:sz w:val="18"/>
                <w:szCs w:val="18"/>
                <w:lang w:val="el-GR"/>
              </w:rPr>
              <w:t>……………………………………………………………………………………………………………………………………………………………………………………………………………………………………………………………………………………………………………………………………………………………………………………………………………………………………………………………………………………………………………………………………………………………………………………………………………………………………………………..</w:t>
            </w:r>
          </w:p>
        </w:tc>
      </w:tr>
    </w:tbl>
    <w:p w14:paraId="62DEF56E" w14:textId="4F678CF2" w:rsidR="00953F75" w:rsidRDefault="00953F75" w:rsidP="002D530F">
      <w:pPr>
        <w:rPr>
          <w:lang w:val="el-GR"/>
        </w:rPr>
      </w:pPr>
      <w:bookmarkStart w:id="9" w:name="_Toc78100475"/>
      <w:bookmarkStart w:id="10" w:name="_Toc78100517"/>
      <w:bookmarkStart w:id="11" w:name="_Toc78100777"/>
    </w:p>
    <w:p w14:paraId="529704C4" w14:textId="77777777" w:rsidR="00953F75" w:rsidRDefault="00953F75">
      <w:pPr>
        <w:spacing w:before="0" w:beforeAutospacing="0" w:after="160" w:afterAutospacing="0" w:line="259" w:lineRule="auto"/>
        <w:jc w:val="left"/>
        <w:rPr>
          <w:lang w:val="el-GR"/>
        </w:rPr>
      </w:pPr>
      <w:r>
        <w:rPr>
          <w:lang w:val="el-GR"/>
        </w:rPr>
        <w:br w:type="page"/>
      </w:r>
    </w:p>
    <w:p w14:paraId="3D17A6D2" w14:textId="77777777" w:rsidR="002D530F" w:rsidRPr="00A8671D" w:rsidRDefault="002D530F" w:rsidP="002D530F">
      <w:pPr>
        <w:rPr>
          <w:lang w:val="el-GR"/>
        </w:rPr>
      </w:pPr>
    </w:p>
    <w:p w14:paraId="4FDC2293" w14:textId="05795BD6" w:rsidR="002D530F" w:rsidRPr="00A8671D" w:rsidRDefault="006D6023" w:rsidP="006D6023">
      <w:pPr>
        <w:pStyle w:val="Excersice-ref-Text"/>
        <w:shd w:val="clear" w:color="auto" w:fill="auto"/>
        <w:rPr>
          <w:lang w:val="el-GR"/>
        </w:rPr>
      </w:pPr>
      <w:r w:rsidRPr="00A8671D">
        <w:rPr>
          <w:noProof/>
          <w:lang w:val="el-GR" w:eastAsia="el-GR"/>
        </w:rPr>
        <w:drawing>
          <wp:anchor distT="0" distB="0" distL="114300" distR="114300" simplePos="0" relativeHeight="251962368" behindDoc="1" locked="0" layoutInCell="1" allowOverlap="1" wp14:anchorId="7A0F76D6" wp14:editId="4A26395C">
            <wp:simplePos x="0" y="0"/>
            <wp:positionH relativeFrom="margin">
              <wp:posOffset>-552450</wp:posOffset>
            </wp:positionH>
            <wp:positionV relativeFrom="paragraph">
              <wp:posOffset>-128905</wp:posOffset>
            </wp:positionV>
            <wp:extent cx="6911163" cy="594995"/>
            <wp:effectExtent l="0" t="0" r="4445" b="0"/>
            <wp:wrapNone/>
            <wp:docPr id="5164"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9"/>
      <w:bookmarkEnd w:id="10"/>
      <w:bookmarkEnd w:id="11"/>
      <w:r w:rsidR="008C0E9C" w:rsidRPr="00A8671D">
        <w:rPr>
          <w:lang w:val="el-GR"/>
        </w:rPr>
        <w:t xml:space="preserve"> Άσκηση 4 </w:t>
      </w:r>
      <w:r w:rsidR="008A0DD0" w:rsidRPr="00A8671D">
        <w:rPr>
          <w:lang w:val="el-GR"/>
        </w:rPr>
        <w:t xml:space="preserve">- </w:t>
      </w:r>
      <w:r w:rsidR="008C0E9C" w:rsidRPr="00A8671D">
        <w:rPr>
          <w:lang w:val="el-GR"/>
        </w:rPr>
        <w:t xml:space="preserve">Στάσου και σκέψου </w:t>
      </w:r>
      <w:r w:rsidR="008A0DD0" w:rsidRPr="00A8671D">
        <w:rPr>
          <w:lang w:val="el-GR"/>
        </w:rPr>
        <w:t>–</w:t>
      </w:r>
      <w:r w:rsidR="008C0E9C" w:rsidRPr="00A8671D">
        <w:rPr>
          <w:lang w:val="el-GR"/>
        </w:rPr>
        <w:t xml:space="preserve"> Γελοιογραφία</w:t>
      </w:r>
    </w:p>
    <w:tbl>
      <w:tblPr>
        <w:tblStyle w:val="af1"/>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3"/>
        <w:gridCol w:w="3163"/>
      </w:tblGrid>
      <w:tr w:rsidR="00A168EF" w:rsidRPr="00A8671D" w14:paraId="66695668" w14:textId="77777777" w:rsidTr="00FC0A01">
        <w:trPr>
          <w:jc w:val="center"/>
        </w:trPr>
        <w:tc>
          <w:tcPr>
            <w:tcW w:w="5762" w:type="dxa"/>
            <w:shd w:val="clear" w:color="auto" w:fill="FFFFFF" w:themeFill="background1"/>
          </w:tcPr>
          <w:p w14:paraId="5E7B7E16" w14:textId="42A0EFCD" w:rsidR="00A168EF" w:rsidRPr="00A8671D" w:rsidRDefault="00A168EF" w:rsidP="00A168EF">
            <w:pPr>
              <w:jc w:val="center"/>
              <w:rPr>
                <w:b/>
                <w:bCs w:val="0"/>
                <w:noProof/>
                <w:lang w:val="el-GR" w:eastAsia="de-AT"/>
              </w:rPr>
            </w:pPr>
            <w:r w:rsidRPr="00A8671D">
              <w:rPr>
                <w:b/>
                <w:bCs w:val="0"/>
                <w:noProof/>
                <w:lang w:val="el-GR" w:eastAsia="el-GR"/>
              </w:rPr>
              <w:drawing>
                <wp:inline distT="0" distB="0" distL="0" distR="0" wp14:anchorId="331C7533" wp14:editId="5CB20260">
                  <wp:extent cx="3585845" cy="5381312"/>
                  <wp:effectExtent l="0" t="0" r="0" b="0"/>
                  <wp:docPr id="1038" name="Εικόνα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5082" cy="5410182"/>
                          </a:xfrm>
                          <a:prstGeom prst="rect">
                            <a:avLst/>
                          </a:prstGeom>
                          <a:noFill/>
                        </pic:spPr>
                      </pic:pic>
                    </a:graphicData>
                  </a:graphic>
                </wp:inline>
              </w:drawing>
            </w:r>
          </w:p>
        </w:tc>
        <w:tc>
          <w:tcPr>
            <w:tcW w:w="3117" w:type="dxa"/>
            <w:shd w:val="clear" w:color="auto" w:fill="FFFFFF" w:themeFill="background1"/>
          </w:tcPr>
          <w:p w14:paraId="599A8C74" w14:textId="5D5B62D9" w:rsidR="00A168EF" w:rsidRPr="00A8671D" w:rsidRDefault="00A168EF" w:rsidP="00FC0A01">
            <w:pPr>
              <w:jc w:val="left"/>
              <w:rPr>
                <w:bCs w:val="0"/>
                <w:lang w:val="el-GR"/>
              </w:rPr>
            </w:pPr>
            <w:proofErr w:type="spellStart"/>
            <w:r w:rsidRPr="00A8671D">
              <w:rPr>
                <w:bCs w:val="0"/>
                <w:lang w:val="el-GR"/>
              </w:rPr>
              <w:t>Cartoon</w:t>
            </w:r>
            <w:proofErr w:type="spellEnd"/>
            <w:r w:rsidRPr="00A8671D">
              <w:rPr>
                <w:bCs w:val="0"/>
                <w:lang w:val="el-GR"/>
              </w:rPr>
              <w:t xml:space="preserve"> 1907: "</w:t>
            </w:r>
            <w:proofErr w:type="spellStart"/>
            <w:r w:rsidRPr="00A8671D">
              <w:rPr>
                <w:bCs w:val="0"/>
                <w:lang w:val="el-GR"/>
              </w:rPr>
              <w:t>Frauenrecht</w:t>
            </w:r>
            <w:proofErr w:type="spellEnd"/>
            <w:r w:rsidRPr="00A8671D">
              <w:rPr>
                <w:bCs w:val="0"/>
                <w:lang w:val="el-GR"/>
              </w:rPr>
              <w:t xml:space="preserve"> (</w:t>
            </w:r>
            <w:proofErr w:type="spellStart"/>
            <w:r w:rsidRPr="00A8671D">
              <w:rPr>
                <w:bCs w:val="0"/>
                <w:lang w:val="el-GR"/>
              </w:rPr>
              <w:t>Zum</w:t>
            </w:r>
            <w:proofErr w:type="spellEnd"/>
            <w:r w:rsidRPr="00A8671D">
              <w:rPr>
                <w:bCs w:val="0"/>
                <w:lang w:val="el-GR"/>
              </w:rPr>
              <w:t xml:space="preserve"> </w:t>
            </w:r>
            <w:proofErr w:type="spellStart"/>
            <w:r w:rsidRPr="00A8671D">
              <w:rPr>
                <w:bCs w:val="0"/>
                <w:lang w:val="el-GR"/>
              </w:rPr>
              <w:t>Verbot</w:t>
            </w:r>
            <w:proofErr w:type="spellEnd"/>
            <w:r w:rsidRPr="00A8671D">
              <w:rPr>
                <w:bCs w:val="0"/>
                <w:lang w:val="el-GR"/>
              </w:rPr>
              <w:t xml:space="preserve"> des </w:t>
            </w:r>
            <w:proofErr w:type="spellStart"/>
            <w:r w:rsidRPr="00A8671D">
              <w:rPr>
                <w:bCs w:val="0"/>
                <w:lang w:val="el-GR"/>
              </w:rPr>
              <w:t>Frauenstimmrechtsvereines</w:t>
            </w:r>
            <w:proofErr w:type="spellEnd"/>
            <w:r w:rsidRPr="00A8671D">
              <w:rPr>
                <w:bCs w:val="0"/>
                <w:lang w:val="el-GR"/>
              </w:rPr>
              <w:t xml:space="preserve">): </w:t>
            </w:r>
            <w:r w:rsidR="008C0E9C" w:rsidRPr="00A8671D">
              <w:rPr>
                <w:bCs w:val="0"/>
                <w:lang w:val="el-GR"/>
              </w:rPr>
              <w:t>Επιτρέπεται να γεννούν τους πολίτες του κράτους, τους επιτρέπεται να τους θηλάζουν, να τους φροντίζουν και να τους διδάσκουν, επιτρέπεται να τρέφονται σαν άντρες μέσω της δουλειάς, αλλά αλίμονο σε αυτές μόλις θέλουν να ψηφίσουν.”</w:t>
            </w:r>
          </w:p>
          <w:p w14:paraId="008416BF" w14:textId="36B9D839" w:rsidR="00A168EF" w:rsidRPr="00A8671D" w:rsidRDefault="001B5727" w:rsidP="00FC0A01">
            <w:pPr>
              <w:jc w:val="left"/>
              <w:rPr>
                <w:b/>
                <w:bCs w:val="0"/>
                <w:noProof/>
                <w:lang w:val="el-GR" w:eastAsia="de-AT"/>
              </w:rPr>
            </w:pPr>
            <w:r>
              <w:rPr>
                <w:bCs w:val="0"/>
                <w:lang w:val="el-GR"/>
              </w:rPr>
              <w:t>Εικόνα</w:t>
            </w:r>
            <w:r w:rsidR="00A168EF" w:rsidRPr="00A8671D">
              <w:rPr>
                <w:bCs w:val="0"/>
                <w:lang w:val="el-GR"/>
              </w:rPr>
              <w:t xml:space="preserve">: </w:t>
            </w:r>
            <w:proofErr w:type="spellStart"/>
            <w:r w:rsidR="00A168EF" w:rsidRPr="00A8671D">
              <w:rPr>
                <w:bCs w:val="0"/>
                <w:lang w:val="el-GR"/>
              </w:rPr>
              <w:t>StBKA</w:t>
            </w:r>
            <w:proofErr w:type="spellEnd"/>
          </w:p>
        </w:tc>
      </w:tr>
      <w:tr w:rsidR="00C94769" w:rsidRPr="00953F75" w14:paraId="40515317" w14:textId="77777777" w:rsidTr="00FC0A01">
        <w:trPr>
          <w:jc w:val="center"/>
        </w:trPr>
        <w:tc>
          <w:tcPr>
            <w:tcW w:w="8879" w:type="dxa"/>
            <w:gridSpan w:val="2"/>
            <w:shd w:val="clear" w:color="auto" w:fill="F2F2F2" w:themeFill="background1" w:themeFillShade="F2"/>
          </w:tcPr>
          <w:p w14:paraId="0BCC8685" w14:textId="7F5E7782" w:rsidR="00C94769" w:rsidRPr="00A8671D" w:rsidRDefault="008C0E9C" w:rsidP="003A62F3">
            <w:pPr>
              <w:rPr>
                <w:i/>
                <w:iCs/>
                <w:lang w:val="el-GR"/>
              </w:rPr>
            </w:pPr>
            <w:r w:rsidRPr="00A8671D">
              <w:rPr>
                <w:i/>
                <w:iCs/>
                <w:lang w:val="el-GR"/>
              </w:rPr>
              <w:t>Ποιος πιστεύετε ότι είναι ο συγγραφέας/ποιος είναι ο αποδέκτης αυτής της γελοιογραφίας του 1907;</w:t>
            </w:r>
          </w:p>
        </w:tc>
      </w:tr>
      <w:tr w:rsidR="00C94769" w:rsidRPr="00A8671D" w14:paraId="77892B7C" w14:textId="77777777" w:rsidTr="00FC0A01">
        <w:trPr>
          <w:jc w:val="center"/>
        </w:trPr>
        <w:tc>
          <w:tcPr>
            <w:tcW w:w="8879" w:type="dxa"/>
            <w:gridSpan w:val="2"/>
            <w:shd w:val="clear" w:color="auto" w:fill="FFFFFF" w:themeFill="background1"/>
          </w:tcPr>
          <w:p w14:paraId="51244573" w14:textId="30923F34" w:rsidR="00C94769" w:rsidRPr="00A8671D" w:rsidRDefault="00C94769" w:rsidP="003A62F3">
            <w:pPr>
              <w:rPr>
                <w:sz w:val="16"/>
                <w:szCs w:val="16"/>
                <w:lang w:val="el-GR"/>
              </w:rPr>
            </w:pPr>
            <w:r w:rsidRPr="00A8671D">
              <w:rPr>
                <w:sz w:val="18"/>
                <w:szCs w:val="18"/>
                <w:lang w:val="el-GR"/>
              </w:rPr>
              <w:t>………………………………………………………………………………………………………………………………………………………………………………………………………………………………………………………………………………………………………………………………………………………………………………………………………………………………………………………………………………………………………………………………………………………………………</w:t>
            </w:r>
          </w:p>
        </w:tc>
      </w:tr>
      <w:tr w:rsidR="00C94769" w:rsidRPr="00953F75" w14:paraId="57C967E5" w14:textId="77777777" w:rsidTr="007D2479">
        <w:trPr>
          <w:jc w:val="center"/>
        </w:trPr>
        <w:tc>
          <w:tcPr>
            <w:tcW w:w="8879" w:type="dxa"/>
            <w:gridSpan w:val="2"/>
            <w:shd w:val="clear" w:color="auto" w:fill="F2F2F2" w:themeFill="background1" w:themeFillShade="F2"/>
          </w:tcPr>
          <w:p w14:paraId="645624AA" w14:textId="0EF31147" w:rsidR="00C94769" w:rsidRPr="00A8671D" w:rsidRDefault="008C0E9C" w:rsidP="003A62F3">
            <w:pPr>
              <w:rPr>
                <w:lang w:val="el-GR"/>
              </w:rPr>
            </w:pPr>
            <w:r w:rsidRPr="00A8671D">
              <w:rPr>
                <w:lang w:val="el-GR"/>
              </w:rPr>
              <w:t>Συνοψίστε το βασικό μήνυμα αυτής της γελοιογραφίας με δικά σας λόγια:</w:t>
            </w:r>
          </w:p>
        </w:tc>
      </w:tr>
      <w:tr w:rsidR="00C94769" w:rsidRPr="00A8671D" w14:paraId="02580A67" w14:textId="77777777" w:rsidTr="007D2479">
        <w:trPr>
          <w:jc w:val="center"/>
        </w:trPr>
        <w:tc>
          <w:tcPr>
            <w:tcW w:w="8879" w:type="dxa"/>
            <w:gridSpan w:val="2"/>
          </w:tcPr>
          <w:p w14:paraId="75B38090" w14:textId="77777777" w:rsidR="00C94769" w:rsidRPr="00A8671D" w:rsidRDefault="00C94769" w:rsidP="003A62F3">
            <w:pPr>
              <w:rPr>
                <w:lang w:val="el-GR"/>
              </w:rPr>
            </w:pPr>
            <w:r w:rsidRPr="00A8671D">
              <w:rPr>
                <w:sz w:val="18"/>
                <w:szCs w:val="18"/>
                <w:lang w:val="el-GR"/>
              </w:rPr>
              <w:t>……………………………………………………………………………………………………………………………………………………………………………………………………………………………………………………………………………………………………………………………………………………………………………………………………………………………………………………………………………………………………………………………………………………………………………………………………………………………………………………..</w:t>
            </w:r>
          </w:p>
        </w:tc>
      </w:tr>
    </w:tbl>
    <w:p w14:paraId="54F4F0EB" w14:textId="53CB4568" w:rsidR="00C94769" w:rsidRPr="00A8671D" w:rsidRDefault="00C94769" w:rsidP="006E6F05">
      <w:pPr>
        <w:rPr>
          <w:lang w:val="el-GR"/>
        </w:rPr>
      </w:pPr>
    </w:p>
    <w:p w14:paraId="4BE6C192" w14:textId="77777777" w:rsidR="008E6D7C" w:rsidRPr="00A8671D" w:rsidRDefault="008E6D7C" w:rsidP="008E6D7C">
      <w:pPr>
        <w:rPr>
          <w:lang w:val="el-GR"/>
        </w:rPr>
      </w:pPr>
      <w:r w:rsidRPr="00A8671D">
        <w:rPr>
          <w:lang w:val="el-GR"/>
        </w:rPr>
        <w:lastRenderedPageBreak/>
        <w:t xml:space="preserve">Το 1907, σε όλους τους άνδρες πολίτες επιτέλους χορηγήθηκε καθολική και ισότιμη ψηφοφορία, ανεξαρτήτως κατηγορίας εισοδήματος. Αυτή η μεταρρύθμιση κατάργησε το λεγόμενο «σύστημα </w:t>
      </w:r>
      <w:proofErr w:type="spellStart"/>
      <w:r w:rsidRPr="00A8671D">
        <w:rPr>
          <w:lang w:val="el-GR"/>
        </w:rPr>
        <w:t>κουρίας</w:t>
      </w:r>
      <w:proofErr w:type="spellEnd"/>
      <w:r w:rsidRPr="00A8671D">
        <w:rPr>
          <w:lang w:val="el-GR"/>
        </w:rPr>
        <w:t xml:space="preserve">» και επομένως και το δικαίωμα ψήφου για τις λίγες εύπορες γυναίκες. Οι διακρίσεις εις βάρος των γυναικών σε πολιτικούς όρους έφτασαν στο αποκορύφωμά τους. Γυναίκες από όλες τις κοινωνικές τάξεις έκαναν τώρα όλο και περισσότερο εκστρατείες για το δικαίωμά τους στη </w:t>
      </w:r>
      <w:proofErr w:type="spellStart"/>
      <w:r w:rsidRPr="00A8671D">
        <w:rPr>
          <w:lang w:val="el-GR"/>
        </w:rPr>
        <w:t>συνδιάθεση</w:t>
      </w:r>
      <w:proofErr w:type="spellEnd"/>
      <w:r w:rsidRPr="00A8671D">
        <w:rPr>
          <w:lang w:val="el-GR"/>
        </w:rPr>
        <w:t xml:space="preserve">. Οι σοσιαλδημοκρατικές γυναίκες, οι οποίες επηρεάστηκαν πάνω από όλα από το διεθνές σοσιαλιστικό κίνημα για την ψήφο των γυναικών, οργάνωναν ολοένα και περισσότερες διαδηλώσεις. Στις 19 Μαρτίου 1911, η μεγαλύτερη γυναικεία διαδήλωση στην αυστριακή ιστορία παρέλασε κατά μήκος της </w:t>
      </w:r>
      <w:proofErr w:type="spellStart"/>
      <w:r w:rsidRPr="00A8671D">
        <w:rPr>
          <w:lang w:val="el-GR"/>
        </w:rPr>
        <w:t>Ringstrasse</w:t>
      </w:r>
      <w:proofErr w:type="spellEnd"/>
      <w:r w:rsidRPr="00A8671D">
        <w:rPr>
          <w:lang w:val="el-GR"/>
        </w:rPr>
        <w:t xml:space="preserve"> της Βιέννης: 20.000 γυναίκες και άνδρες ζήτησαν: - Δικαίωμα ψήφου στις γυναίκες! </w:t>
      </w:r>
    </w:p>
    <w:p w14:paraId="1D4DF3FF" w14:textId="069EBFC7" w:rsidR="006E6F05" w:rsidRDefault="008E6D7C" w:rsidP="008E6D7C">
      <w:pPr>
        <w:rPr>
          <w:lang w:val="el-GR"/>
        </w:rPr>
      </w:pPr>
      <w:r w:rsidRPr="00A8671D">
        <w:rPr>
          <w:lang w:val="el-GR"/>
        </w:rPr>
        <w:t>Το κίνημα για τα δικαιώματα των γυναικών βρισκόταν πλέον στο αποκορύφωμά του και διείσδυσε σε όλα τα κοινωνικά στρώματα. Ακόμη και γυναίκες της μεσαίας τάξης συμμετείχαν στο κίνημα της ψηφοφορίας, κυρίως μέσω αναφορών και γραπτών</w:t>
      </w:r>
      <w:r w:rsidR="006E6F05" w:rsidRPr="00A8671D">
        <w:rPr>
          <w:lang w:val="el-GR"/>
        </w:rPr>
        <w:t>.</w:t>
      </w:r>
    </w:p>
    <w:p w14:paraId="15A980C2" w14:textId="77777777" w:rsidR="00953F75" w:rsidRDefault="00953F75" w:rsidP="008E6D7C">
      <w:pPr>
        <w:rPr>
          <w:lang w:val="el-GR"/>
        </w:rPr>
      </w:pPr>
    </w:p>
    <w:p w14:paraId="22BD4A27" w14:textId="77777777" w:rsidR="00953F75" w:rsidRPr="00A8671D" w:rsidRDefault="00953F75" w:rsidP="008E6D7C">
      <w:pPr>
        <w:rPr>
          <w:lang w:val="el-GR"/>
        </w:rPr>
      </w:pPr>
    </w:p>
    <w:p w14:paraId="132FF057" w14:textId="52D26C12" w:rsidR="00953F75" w:rsidRDefault="00953F75">
      <w:pPr>
        <w:spacing w:before="0" w:beforeAutospacing="0" w:after="160" w:afterAutospacing="0" w:line="259" w:lineRule="auto"/>
        <w:jc w:val="left"/>
        <w:rPr>
          <w:lang w:val="el-GR"/>
        </w:rPr>
      </w:pPr>
      <w:r>
        <w:rPr>
          <w:lang w:val="el-GR"/>
        </w:rPr>
        <w:br w:type="page"/>
      </w:r>
    </w:p>
    <w:p w14:paraId="6D88C754" w14:textId="77777777" w:rsidR="00953F75" w:rsidRPr="00A8671D" w:rsidRDefault="00953F75" w:rsidP="008E6D7C">
      <w:pPr>
        <w:rPr>
          <w:lang w:val="el-GR"/>
        </w:rPr>
      </w:pPr>
    </w:p>
    <w:p w14:paraId="0937A1E7" w14:textId="0B68DC53" w:rsidR="00D979BC" w:rsidRPr="00A8671D" w:rsidRDefault="00D979BC" w:rsidP="008E6D7C">
      <w:pPr>
        <w:rPr>
          <w:lang w:val="el-GR"/>
        </w:rPr>
      </w:pPr>
      <w:r w:rsidRPr="00A8671D">
        <w:rPr>
          <w:noProof/>
          <w:lang w:val="el-GR" w:eastAsia="el-GR"/>
        </w:rPr>
        <w:drawing>
          <wp:anchor distT="0" distB="0" distL="114300" distR="114300" simplePos="0" relativeHeight="251976704" behindDoc="1" locked="0" layoutInCell="1" allowOverlap="1" wp14:anchorId="4CF5AB9E" wp14:editId="51245B70">
            <wp:simplePos x="0" y="0"/>
            <wp:positionH relativeFrom="margin">
              <wp:posOffset>50800</wp:posOffset>
            </wp:positionH>
            <wp:positionV relativeFrom="paragraph">
              <wp:posOffset>247980</wp:posOffset>
            </wp:positionV>
            <wp:extent cx="6910705" cy="594995"/>
            <wp:effectExtent l="0" t="0" r="4445" b="0"/>
            <wp:wrapNone/>
            <wp:docPr id="27"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0705"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B113F" w14:textId="41BF2445" w:rsidR="006E6F05" w:rsidRPr="00A8671D" w:rsidRDefault="008A0DD0" w:rsidP="006D6023">
      <w:pPr>
        <w:pStyle w:val="Excersice-ref-Text"/>
        <w:shd w:val="clear" w:color="auto" w:fill="auto"/>
        <w:rPr>
          <w:lang w:val="el-GR"/>
        </w:rPr>
      </w:pPr>
      <w:r w:rsidRPr="00A8671D">
        <w:rPr>
          <w:lang w:val="el-GR"/>
        </w:rPr>
        <w:t>Άσκηση 5</w:t>
      </w:r>
      <w:r w:rsidR="008E6D7C" w:rsidRPr="00A8671D">
        <w:rPr>
          <w:lang w:val="el-GR"/>
        </w:rPr>
        <w:t xml:space="preserve"> </w:t>
      </w:r>
      <w:r w:rsidRPr="00A8671D">
        <w:rPr>
          <w:lang w:val="el-GR"/>
        </w:rPr>
        <w:t xml:space="preserve">- </w:t>
      </w:r>
      <w:r w:rsidR="008E6D7C" w:rsidRPr="00A8671D">
        <w:rPr>
          <w:lang w:val="el-GR"/>
        </w:rPr>
        <w:t>Στάσου και σκέψου – Ευκαιρίες για να εμπλακείς</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953F75" w14:paraId="6F7C72E9" w14:textId="77777777" w:rsidTr="007D2479">
        <w:tc>
          <w:tcPr>
            <w:tcW w:w="9016" w:type="dxa"/>
            <w:shd w:val="clear" w:color="auto" w:fill="F2F2F2" w:themeFill="background1" w:themeFillShade="F2"/>
          </w:tcPr>
          <w:p w14:paraId="250A684E" w14:textId="5B25B77B" w:rsidR="00FC0A01" w:rsidRPr="00A8671D" w:rsidRDefault="008E6D7C" w:rsidP="003A62F3">
            <w:pPr>
              <w:rPr>
                <w:b/>
                <w:sz w:val="28"/>
                <w:szCs w:val="24"/>
                <w:lang w:val="el-GR"/>
              </w:rPr>
            </w:pPr>
            <w:r w:rsidRPr="00A8671D">
              <w:rPr>
                <w:b/>
                <w:sz w:val="28"/>
                <w:szCs w:val="24"/>
                <w:lang w:val="el-GR"/>
              </w:rPr>
              <w:t>ΕΡΩΤΗΣΗ – Στάσου και σκέψου</w:t>
            </w:r>
            <w:r w:rsidR="00FC0A01" w:rsidRPr="00A8671D">
              <w:rPr>
                <w:b/>
                <w:sz w:val="28"/>
                <w:szCs w:val="24"/>
                <w:lang w:val="el-GR"/>
              </w:rPr>
              <w:t>:</w:t>
            </w:r>
          </w:p>
          <w:p w14:paraId="1B5037E1" w14:textId="0255FEDF" w:rsidR="00FC0A01" w:rsidRPr="00A8671D" w:rsidRDefault="008E6D7C" w:rsidP="003A62F3">
            <w:pPr>
              <w:rPr>
                <w:i/>
                <w:iCs/>
                <w:lang w:val="el-GR"/>
              </w:rPr>
            </w:pPr>
            <w:r w:rsidRPr="00A8671D">
              <w:rPr>
                <w:i/>
                <w:iCs/>
                <w:lang w:val="el-GR"/>
              </w:rPr>
              <w:t>Τι ευκαιρίες είχαν οι γυναίκες να αγωνιστούν για τα δικαιώματά τους;</w:t>
            </w:r>
          </w:p>
        </w:tc>
      </w:tr>
      <w:tr w:rsidR="00FC0A01" w:rsidRPr="00A8671D" w14:paraId="75D3BCFA" w14:textId="77777777" w:rsidTr="007D2479">
        <w:tc>
          <w:tcPr>
            <w:tcW w:w="9016" w:type="dxa"/>
            <w:shd w:val="clear" w:color="auto" w:fill="FFFFFF" w:themeFill="background1"/>
          </w:tcPr>
          <w:p w14:paraId="145157BC" w14:textId="77777777" w:rsidR="00FC0A01" w:rsidRPr="00A8671D" w:rsidRDefault="00FC0A01" w:rsidP="003A62F3">
            <w:pPr>
              <w:rPr>
                <w:sz w:val="16"/>
                <w:szCs w:val="16"/>
                <w:lang w:val="el-GR"/>
              </w:rPr>
            </w:pPr>
          </w:p>
          <w:p w14:paraId="0F9F8591" w14:textId="77777777" w:rsidR="00FC0A01" w:rsidRPr="00A8671D" w:rsidRDefault="00FC0A01" w:rsidP="003A62F3">
            <w:pPr>
              <w:rPr>
                <w:sz w:val="16"/>
                <w:szCs w:val="16"/>
                <w:lang w:val="el-GR"/>
              </w:rPr>
            </w:pPr>
            <w:r w:rsidRPr="00A8671D">
              <w:rPr>
                <w:sz w:val="18"/>
                <w:szCs w:val="18"/>
                <w:lang w:val="el-GR"/>
              </w:rPr>
              <w:t>……………………………………………………………………………………………………………………………………………………………………………………………………………………………………………………………………………………………………………………………………………………………………………………………………………………………………………………………………………………………………………………………………………………………………………………………………………………………………………………..</w:t>
            </w:r>
          </w:p>
        </w:tc>
      </w:tr>
      <w:tr w:rsidR="00FC0A01" w:rsidRPr="00953F75" w14:paraId="10546EBE" w14:textId="77777777" w:rsidTr="007D2479">
        <w:tc>
          <w:tcPr>
            <w:tcW w:w="9016" w:type="dxa"/>
            <w:shd w:val="clear" w:color="auto" w:fill="F2F2F2" w:themeFill="background1" w:themeFillShade="F2"/>
          </w:tcPr>
          <w:p w14:paraId="5705B097" w14:textId="501D5D42" w:rsidR="00FC0A01" w:rsidRPr="00A8671D" w:rsidRDefault="008E6D7C" w:rsidP="003A62F3">
            <w:pPr>
              <w:rPr>
                <w:i/>
                <w:iCs/>
                <w:sz w:val="28"/>
                <w:szCs w:val="24"/>
                <w:lang w:val="el-GR"/>
              </w:rPr>
            </w:pPr>
            <w:r w:rsidRPr="00A8671D">
              <w:rPr>
                <w:i/>
                <w:iCs/>
                <w:lang w:val="el-GR"/>
              </w:rPr>
              <w:t>Πώς είναι σήμερα; Ποιες ευκαιρίες υπάρχουν σήμερα / γνωρίζετε για να υπερασπιστείτε την ισότητα;</w:t>
            </w:r>
          </w:p>
        </w:tc>
      </w:tr>
      <w:tr w:rsidR="00FC0A01" w:rsidRPr="00A8671D" w14:paraId="15FD4C07" w14:textId="77777777" w:rsidTr="007D2479">
        <w:tc>
          <w:tcPr>
            <w:tcW w:w="9016" w:type="dxa"/>
          </w:tcPr>
          <w:p w14:paraId="1229395B" w14:textId="77777777" w:rsidR="00FC0A01" w:rsidRPr="00A8671D" w:rsidRDefault="00FC0A01" w:rsidP="003A62F3">
            <w:pPr>
              <w:rPr>
                <w:sz w:val="18"/>
                <w:szCs w:val="18"/>
                <w:lang w:val="el-GR"/>
              </w:rPr>
            </w:pPr>
          </w:p>
          <w:p w14:paraId="528A12BA" w14:textId="77777777" w:rsidR="00FC0A01" w:rsidRPr="00A8671D" w:rsidRDefault="00FC0A01" w:rsidP="003A62F3">
            <w:pPr>
              <w:rPr>
                <w:lang w:val="el-GR"/>
              </w:rPr>
            </w:pPr>
            <w:r w:rsidRPr="00A8671D">
              <w:rPr>
                <w:sz w:val="18"/>
                <w:szCs w:val="18"/>
                <w:lang w:val="el-GR"/>
              </w:rPr>
              <w:t>……………………………………………………………………………………………………………………………………………………………………………………………………………………………………………………………………………………………………………………………………………………………………………………………………………………………………………………………………………………………………………………………………………………………………………………………………………………………………………………..</w:t>
            </w:r>
          </w:p>
        </w:tc>
      </w:tr>
    </w:tbl>
    <w:p w14:paraId="25025CD4" w14:textId="35B2CE21" w:rsidR="009666B6" w:rsidRPr="00A8671D" w:rsidRDefault="009666B6" w:rsidP="006E6F05">
      <w:pPr>
        <w:rPr>
          <w:lang w:val="el-GR"/>
        </w:rPr>
      </w:pPr>
    </w:p>
    <w:p w14:paraId="279A99F6" w14:textId="77777777" w:rsidR="009666B6" w:rsidRPr="00A8671D" w:rsidRDefault="009666B6">
      <w:pPr>
        <w:spacing w:before="0" w:beforeAutospacing="0" w:after="160" w:afterAutospacing="0" w:line="259" w:lineRule="auto"/>
        <w:jc w:val="left"/>
        <w:rPr>
          <w:lang w:val="el-GR"/>
        </w:rPr>
      </w:pPr>
      <w:r w:rsidRPr="00A8671D">
        <w:rPr>
          <w:lang w:val="el-GR"/>
        </w:rPr>
        <w:br w:type="page"/>
      </w:r>
    </w:p>
    <w:p w14:paraId="4EC816B8" w14:textId="7A52496A" w:rsidR="006E6F05" w:rsidRPr="00A8671D" w:rsidRDefault="006D6023" w:rsidP="006D6023">
      <w:pPr>
        <w:pStyle w:val="Excersice-ref-Text"/>
        <w:shd w:val="clear" w:color="auto" w:fill="auto"/>
        <w:rPr>
          <w:lang w:val="el-GR"/>
        </w:rPr>
      </w:pPr>
      <w:bookmarkStart w:id="12" w:name="_Toc78100477"/>
      <w:bookmarkStart w:id="13" w:name="_Toc78100519"/>
      <w:bookmarkStart w:id="14" w:name="_Toc78100779"/>
      <w:r w:rsidRPr="00A8671D">
        <w:rPr>
          <w:noProof/>
          <w:lang w:val="el-GR" w:eastAsia="el-GR"/>
        </w:rPr>
        <w:lastRenderedPageBreak/>
        <w:drawing>
          <wp:anchor distT="0" distB="0" distL="114300" distR="114300" simplePos="0" relativeHeight="251966464" behindDoc="1" locked="0" layoutInCell="1" allowOverlap="1" wp14:anchorId="0B324546" wp14:editId="292E13AA">
            <wp:simplePos x="0" y="0"/>
            <wp:positionH relativeFrom="margin">
              <wp:posOffset>-609600</wp:posOffset>
            </wp:positionH>
            <wp:positionV relativeFrom="paragraph">
              <wp:posOffset>-129540</wp:posOffset>
            </wp:positionV>
            <wp:extent cx="6911163" cy="594995"/>
            <wp:effectExtent l="0" t="0" r="4445" b="0"/>
            <wp:wrapNone/>
            <wp:docPr id="5169"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2"/>
      <w:bookmarkEnd w:id="13"/>
      <w:bookmarkEnd w:id="14"/>
      <w:r w:rsidR="008E6D7C" w:rsidRPr="00A8671D">
        <w:rPr>
          <w:lang w:val="el-GR"/>
        </w:rPr>
        <w:t xml:space="preserve"> Άσκηση 6 </w:t>
      </w:r>
      <w:r w:rsidR="008A0DD0" w:rsidRPr="00A8671D">
        <w:rPr>
          <w:lang w:val="el-GR"/>
        </w:rPr>
        <w:t>-</w:t>
      </w:r>
      <w:r w:rsidR="008E6D7C" w:rsidRPr="00A8671D">
        <w:rPr>
          <w:lang w:val="el-GR"/>
        </w:rPr>
        <w:t xml:space="preserve"> </w:t>
      </w:r>
      <w:proofErr w:type="spellStart"/>
      <w:r w:rsidR="008E6D7C" w:rsidRPr="00A8671D">
        <w:rPr>
          <w:lang w:val="el-GR"/>
        </w:rPr>
        <w:t>Χρονογραμμή</w:t>
      </w:r>
      <w:proofErr w:type="spellEnd"/>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953F75" w14:paraId="099ECC3B" w14:textId="77777777" w:rsidTr="003A62F3">
        <w:tc>
          <w:tcPr>
            <w:tcW w:w="9016" w:type="dxa"/>
            <w:shd w:val="clear" w:color="auto" w:fill="F2F2F2" w:themeFill="background1" w:themeFillShade="F2"/>
          </w:tcPr>
          <w:p w14:paraId="3F99DD7A" w14:textId="1717BF9A" w:rsidR="008354C6" w:rsidRPr="00A8671D" w:rsidRDefault="008354C6" w:rsidP="008354C6">
            <w:pPr>
              <w:rPr>
                <w:b/>
                <w:lang w:val="el-GR"/>
              </w:rPr>
            </w:pPr>
            <w:bookmarkStart w:id="15" w:name="_Toc78100780"/>
            <w:r w:rsidRPr="00A8671D">
              <w:rPr>
                <w:sz w:val="48"/>
                <w:szCs w:val="48"/>
                <w:lang w:val="el-GR"/>
              </w:rPr>
              <w:sym w:font="Wingdings" w:char="F021"/>
            </w:r>
            <w:r w:rsidR="008E6D7C" w:rsidRPr="00A8671D">
              <w:rPr>
                <w:lang w:val="el-GR"/>
              </w:rPr>
              <w:t xml:space="preserve"> </w:t>
            </w:r>
            <w:r w:rsidR="008E6D7C" w:rsidRPr="00A8671D">
              <w:rPr>
                <w:b/>
                <w:lang w:val="el-GR"/>
              </w:rPr>
              <w:t>ΔΡΑΣΤΗΡΙΟΤΗΤΑ</w:t>
            </w:r>
            <w:r w:rsidRPr="00A8671D">
              <w:rPr>
                <w:b/>
                <w:lang w:val="el-GR"/>
              </w:rPr>
              <w:t>:</w:t>
            </w:r>
          </w:p>
          <w:p w14:paraId="60F09C08" w14:textId="3D2E5869" w:rsidR="00FC0A01" w:rsidRPr="00A8671D" w:rsidRDefault="008E6D7C" w:rsidP="003A62F3">
            <w:pPr>
              <w:rPr>
                <w:i/>
                <w:iCs/>
                <w:lang w:val="el-GR"/>
              </w:rPr>
            </w:pPr>
            <w:r w:rsidRPr="00A8671D">
              <w:rPr>
                <w:i/>
                <w:iCs/>
                <w:lang w:val="el-GR"/>
              </w:rPr>
              <w:t xml:space="preserve">Τώρα σχεδιάστε τα γεγονότα στην ιστορία των γυναικών που είναι πιο σημαντικά για εσάς σε μια </w:t>
            </w:r>
            <w:proofErr w:type="spellStart"/>
            <w:r w:rsidRPr="00A8671D">
              <w:rPr>
                <w:i/>
                <w:iCs/>
                <w:lang w:val="el-GR"/>
              </w:rPr>
              <w:t>χρονογραμμή</w:t>
            </w:r>
            <w:proofErr w:type="spellEnd"/>
            <w:r w:rsidR="008354C6" w:rsidRPr="00A8671D">
              <w:rPr>
                <w:i/>
                <w:iCs/>
                <w:lang w:val="el-GR"/>
              </w:rPr>
              <w:t>.</w:t>
            </w:r>
          </w:p>
        </w:tc>
      </w:tr>
      <w:tr w:rsidR="00FC0A01" w:rsidRPr="00953F75" w14:paraId="198A840D" w14:textId="77777777" w:rsidTr="003A62F3">
        <w:tc>
          <w:tcPr>
            <w:tcW w:w="9016" w:type="dxa"/>
            <w:shd w:val="clear" w:color="auto" w:fill="FFFFFF" w:themeFill="background1"/>
          </w:tcPr>
          <w:p w14:paraId="2C0DA76F" w14:textId="4D054E83" w:rsidR="00FC0A01" w:rsidRPr="00A8671D" w:rsidRDefault="008354C6" w:rsidP="003A62F3">
            <w:pPr>
              <w:rPr>
                <w:sz w:val="16"/>
                <w:szCs w:val="16"/>
                <w:lang w:val="el-GR"/>
              </w:rPr>
            </w:pPr>
            <w:r w:rsidRPr="00A8671D">
              <w:rPr>
                <w:noProof/>
                <w:sz w:val="16"/>
                <w:szCs w:val="16"/>
                <w:lang w:val="el-GR" w:eastAsia="el-GR"/>
              </w:rPr>
              <mc:AlternateContent>
                <mc:Choice Requires="wps">
                  <w:drawing>
                    <wp:anchor distT="0" distB="0" distL="114300" distR="114300" simplePos="0" relativeHeight="251870208" behindDoc="0" locked="0" layoutInCell="1" allowOverlap="1" wp14:anchorId="5FA1DE3D" wp14:editId="66BF795D">
                      <wp:simplePos x="0" y="0"/>
                      <wp:positionH relativeFrom="column">
                        <wp:posOffset>80645</wp:posOffset>
                      </wp:positionH>
                      <wp:positionV relativeFrom="paragraph">
                        <wp:posOffset>121285</wp:posOffset>
                      </wp:positionV>
                      <wp:extent cx="5495925" cy="381000"/>
                      <wp:effectExtent l="0" t="19050" r="47625" b="38100"/>
                      <wp:wrapNone/>
                      <wp:docPr id="1039" name="Βέλος: Δεξιό 1039"/>
                      <wp:cNvGraphicFramePr/>
                      <a:graphic xmlns:a="http://schemas.openxmlformats.org/drawingml/2006/main">
                        <a:graphicData uri="http://schemas.microsoft.com/office/word/2010/wordprocessingShape">
                          <wps:wsp>
                            <wps:cNvSpPr/>
                            <wps:spPr>
                              <a:xfrm>
                                <a:off x="0" y="0"/>
                                <a:ext cx="5495925" cy="381000"/>
                              </a:xfrm>
                              <a:prstGeom prst="rightArrow">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DD7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1039" o:spid="_x0000_s1026" type="#_x0000_t13" style="position:absolute;margin-left:6.35pt;margin-top:9.55pt;width:432.75pt;height:30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" adj="20851" fillcolor="white [3212]" strokecolor="#ffc000" strokeweight="1pt"/>
                  </w:pict>
                </mc:Fallback>
              </mc:AlternateContent>
            </w:r>
          </w:p>
          <w:p w14:paraId="15B67205" w14:textId="77777777" w:rsidR="00FC0A01" w:rsidRPr="00A8671D" w:rsidRDefault="00FC0A01" w:rsidP="003A62F3">
            <w:pPr>
              <w:rPr>
                <w:sz w:val="16"/>
                <w:szCs w:val="16"/>
                <w:lang w:val="el-GR"/>
              </w:rPr>
            </w:pPr>
          </w:p>
          <w:p w14:paraId="3B81ABE4" w14:textId="77777777" w:rsidR="008354C6" w:rsidRPr="00A8671D" w:rsidRDefault="008354C6" w:rsidP="003A62F3">
            <w:pPr>
              <w:rPr>
                <w:sz w:val="16"/>
                <w:szCs w:val="16"/>
                <w:lang w:val="el-GR"/>
              </w:rPr>
            </w:pPr>
          </w:p>
          <w:p w14:paraId="7EDE48EB" w14:textId="77777777" w:rsidR="008354C6" w:rsidRPr="00A8671D" w:rsidRDefault="008354C6" w:rsidP="003A62F3">
            <w:pPr>
              <w:rPr>
                <w:sz w:val="16"/>
                <w:szCs w:val="16"/>
                <w:lang w:val="el-GR"/>
              </w:rPr>
            </w:pPr>
          </w:p>
          <w:p w14:paraId="140F15B0" w14:textId="77777777" w:rsidR="008354C6" w:rsidRPr="00A8671D" w:rsidRDefault="008354C6" w:rsidP="003A62F3">
            <w:pPr>
              <w:rPr>
                <w:sz w:val="16"/>
                <w:szCs w:val="16"/>
                <w:lang w:val="el-GR"/>
              </w:rPr>
            </w:pPr>
          </w:p>
          <w:p w14:paraId="51510580" w14:textId="77777777" w:rsidR="008354C6" w:rsidRPr="00A8671D" w:rsidRDefault="008354C6" w:rsidP="003A62F3">
            <w:pPr>
              <w:rPr>
                <w:sz w:val="16"/>
                <w:szCs w:val="16"/>
                <w:lang w:val="el-GR"/>
              </w:rPr>
            </w:pPr>
          </w:p>
          <w:p w14:paraId="1B884CCA" w14:textId="77777777" w:rsidR="008354C6" w:rsidRPr="00A8671D" w:rsidRDefault="008354C6" w:rsidP="003A62F3">
            <w:pPr>
              <w:rPr>
                <w:sz w:val="16"/>
                <w:szCs w:val="16"/>
                <w:lang w:val="el-GR"/>
              </w:rPr>
            </w:pPr>
          </w:p>
          <w:p w14:paraId="4D3AE7C6" w14:textId="77777777" w:rsidR="008354C6" w:rsidRPr="00A8671D" w:rsidRDefault="008354C6" w:rsidP="003A62F3">
            <w:pPr>
              <w:rPr>
                <w:sz w:val="16"/>
                <w:szCs w:val="16"/>
                <w:lang w:val="el-GR"/>
              </w:rPr>
            </w:pPr>
          </w:p>
          <w:p w14:paraId="43081D06" w14:textId="77777777" w:rsidR="008354C6" w:rsidRPr="00A8671D" w:rsidRDefault="008354C6" w:rsidP="003A62F3">
            <w:pPr>
              <w:rPr>
                <w:sz w:val="16"/>
                <w:szCs w:val="16"/>
                <w:lang w:val="el-GR"/>
              </w:rPr>
            </w:pPr>
          </w:p>
          <w:p w14:paraId="22DD296A" w14:textId="67DA76B0" w:rsidR="008354C6" w:rsidRPr="00A8671D" w:rsidRDefault="008354C6" w:rsidP="003A62F3">
            <w:pPr>
              <w:rPr>
                <w:sz w:val="16"/>
                <w:szCs w:val="16"/>
                <w:lang w:val="el-GR"/>
              </w:rPr>
            </w:pPr>
          </w:p>
        </w:tc>
      </w:tr>
    </w:tbl>
    <w:p w14:paraId="2FAEB391" w14:textId="77777777" w:rsidR="00953F75" w:rsidRDefault="00953F75" w:rsidP="001C52B0">
      <w:pPr>
        <w:pStyle w:val="Excersice-ref-Text"/>
        <w:shd w:val="clear" w:color="auto" w:fill="auto"/>
        <w:rPr>
          <w:lang w:val="el-GR" w:eastAsia="de-AT"/>
        </w:rPr>
      </w:pPr>
      <w:bookmarkStart w:id="16" w:name="_Toc78100530"/>
      <w:bookmarkStart w:id="17" w:name="_Toc78100790"/>
      <w:bookmarkEnd w:id="15"/>
    </w:p>
    <w:p w14:paraId="0D7325BA" w14:textId="77777777" w:rsidR="00953F75" w:rsidRDefault="00953F75">
      <w:pPr>
        <w:spacing w:before="0" w:beforeAutospacing="0" w:after="160" w:afterAutospacing="0" w:line="259" w:lineRule="auto"/>
        <w:jc w:val="left"/>
        <w:rPr>
          <w:b/>
          <w:color w:val="000000" w:themeColor="text1"/>
          <w:sz w:val="28"/>
          <w:lang w:val="el-GR" w:eastAsia="de-AT"/>
        </w:rPr>
      </w:pPr>
      <w:r>
        <w:rPr>
          <w:lang w:val="el-GR" w:eastAsia="de-AT"/>
        </w:rPr>
        <w:br w:type="page"/>
      </w:r>
    </w:p>
    <w:p w14:paraId="39F18F17" w14:textId="5C2B8AA8" w:rsidR="006E6F05" w:rsidRPr="00A8671D" w:rsidRDefault="001C52B0" w:rsidP="001C52B0">
      <w:pPr>
        <w:pStyle w:val="Excersice-ref-Text"/>
        <w:shd w:val="clear" w:color="auto" w:fill="auto"/>
        <w:rPr>
          <w:lang w:val="el-GR" w:eastAsia="de-AT"/>
        </w:rPr>
      </w:pPr>
      <w:r w:rsidRPr="00A8671D">
        <w:rPr>
          <w:noProof/>
          <w:lang w:val="el-GR" w:eastAsia="el-GR"/>
        </w:rPr>
        <w:lastRenderedPageBreak/>
        <w:drawing>
          <wp:anchor distT="0" distB="0" distL="114300" distR="114300" simplePos="0" relativeHeight="251968512" behindDoc="1" locked="0" layoutInCell="1" allowOverlap="1" wp14:anchorId="51F37542" wp14:editId="76382BDE">
            <wp:simplePos x="0" y="0"/>
            <wp:positionH relativeFrom="margin">
              <wp:posOffset>-495300</wp:posOffset>
            </wp:positionH>
            <wp:positionV relativeFrom="paragraph">
              <wp:posOffset>-128905</wp:posOffset>
            </wp:positionV>
            <wp:extent cx="6911163" cy="594995"/>
            <wp:effectExtent l="0" t="0" r="4445" b="0"/>
            <wp:wrapNone/>
            <wp:docPr id="517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1E32" w:rsidRPr="00A8671D">
        <w:rPr>
          <w:lang w:val="el-GR" w:eastAsia="de-AT"/>
        </w:rPr>
        <w:t>Άσκηση 7- Σύγκριση χωρών</w:t>
      </w:r>
      <w:bookmarkEnd w:id="16"/>
      <w:bookmarkEnd w:id="17"/>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D55D62" w:rsidRPr="00953F75" w14:paraId="64B90AE5" w14:textId="77777777" w:rsidTr="003A62F3">
        <w:tc>
          <w:tcPr>
            <w:tcW w:w="9016" w:type="dxa"/>
            <w:shd w:val="clear" w:color="auto" w:fill="F2F2F2" w:themeFill="background1" w:themeFillShade="F2"/>
          </w:tcPr>
          <w:p w14:paraId="0C3AF0AD" w14:textId="6475D085" w:rsidR="00D55D62" w:rsidRPr="00A8671D" w:rsidRDefault="00D55D62" w:rsidP="003A62F3">
            <w:pPr>
              <w:rPr>
                <w:b/>
                <w:lang w:val="el-GR"/>
              </w:rPr>
            </w:pPr>
            <w:r w:rsidRPr="00A8671D">
              <w:rPr>
                <w:sz w:val="48"/>
                <w:szCs w:val="48"/>
                <w:lang w:val="el-GR"/>
              </w:rPr>
              <w:sym w:font="Wingdings" w:char="F021"/>
            </w:r>
            <w:r w:rsidR="00AB1E32" w:rsidRPr="00A8671D">
              <w:rPr>
                <w:lang w:val="el-GR"/>
              </w:rPr>
              <w:t xml:space="preserve"> </w:t>
            </w:r>
            <w:r w:rsidR="00AB1E32" w:rsidRPr="00A8671D">
              <w:rPr>
                <w:b/>
                <w:lang w:val="el-GR"/>
              </w:rPr>
              <w:t>ΔΡΑΣΤΗΡΙΟΤΗΤΑ – Σύγκριση χωρών</w:t>
            </w:r>
            <w:r w:rsidRPr="00A8671D">
              <w:rPr>
                <w:b/>
                <w:lang w:val="el-GR"/>
              </w:rPr>
              <w:t>:</w:t>
            </w:r>
          </w:p>
          <w:p w14:paraId="520AF270" w14:textId="2EDAF5C5" w:rsidR="00D55D62" w:rsidRPr="00A8671D" w:rsidRDefault="00D55D62" w:rsidP="00D55D62">
            <w:pPr>
              <w:rPr>
                <w:i/>
                <w:iCs/>
                <w:lang w:val="el-GR"/>
              </w:rPr>
            </w:pPr>
            <w:r w:rsidRPr="00A8671D">
              <w:rPr>
                <w:i/>
                <w:iCs/>
                <w:lang w:val="el-GR"/>
              </w:rPr>
              <w:t xml:space="preserve">1) </w:t>
            </w:r>
            <w:r w:rsidR="00AB1E32" w:rsidRPr="00A8671D">
              <w:rPr>
                <w:i/>
                <w:iCs/>
                <w:lang w:val="el-GR"/>
              </w:rPr>
              <w:t>Χρησιμοποιώντας τον πίνακα, βρείτε</w:t>
            </w:r>
            <w:r w:rsidRPr="00A8671D">
              <w:rPr>
                <w:i/>
                <w:iCs/>
                <w:lang w:val="el-GR"/>
              </w:rPr>
              <w:t>:..</w:t>
            </w:r>
          </w:p>
          <w:p w14:paraId="13A70624" w14:textId="77777777" w:rsidR="00AB1E32" w:rsidRPr="00A8671D" w:rsidRDefault="00D55D62" w:rsidP="00AB1E32">
            <w:pPr>
              <w:pStyle w:val="a"/>
              <w:rPr>
                <w:sz w:val="22"/>
                <w:szCs w:val="20"/>
                <w:lang w:val="el-GR"/>
              </w:rPr>
            </w:pPr>
            <w:r w:rsidRPr="00A8671D">
              <w:rPr>
                <w:sz w:val="22"/>
                <w:szCs w:val="20"/>
                <w:lang w:val="el-GR"/>
              </w:rPr>
              <w:t xml:space="preserve"> </w:t>
            </w:r>
            <w:r w:rsidR="00AB1E32" w:rsidRPr="00A8671D">
              <w:rPr>
                <w:sz w:val="22"/>
                <w:szCs w:val="20"/>
                <w:lang w:val="el-GR"/>
              </w:rPr>
              <w:t>σε ποια ευρωπαϊκή χώρα εισήχθη πρώτα το δικαίωμα ψήφου</w:t>
            </w:r>
          </w:p>
          <w:p w14:paraId="09A34DFA" w14:textId="77777777" w:rsidR="00AB1E32" w:rsidRPr="00A8671D" w:rsidRDefault="00AB1E32" w:rsidP="00AB1E32">
            <w:pPr>
              <w:pStyle w:val="a"/>
              <w:rPr>
                <w:sz w:val="22"/>
                <w:szCs w:val="20"/>
                <w:lang w:val="el-GR"/>
              </w:rPr>
            </w:pPr>
            <w:r w:rsidRPr="00A8671D">
              <w:rPr>
                <w:sz w:val="22"/>
                <w:szCs w:val="20"/>
                <w:lang w:val="el-GR"/>
              </w:rPr>
              <w:t>σε ποια ευρωπαϊκή χώρα εισήχθη τελευταία το δικαίωμα ψήφου</w:t>
            </w:r>
          </w:p>
          <w:p w14:paraId="58F31A74" w14:textId="77777777" w:rsidR="00AB1E32" w:rsidRPr="00A8671D" w:rsidRDefault="00AB1E32" w:rsidP="00AB1E32">
            <w:pPr>
              <w:pStyle w:val="a"/>
              <w:rPr>
                <w:sz w:val="22"/>
                <w:szCs w:val="20"/>
                <w:lang w:val="el-GR"/>
              </w:rPr>
            </w:pPr>
            <w:r w:rsidRPr="00A8671D">
              <w:rPr>
                <w:sz w:val="22"/>
                <w:szCs w:val="20"/>
                <w:lang w:val="el-GR"/>
              </w:rPr>
              <w:t>σε ποια μη ευρωπαϊκή χώρα εισήχθη πρώτα το δικαίωμα ψήφου</w:t>
            </w:r>
          </w:p>
          <w:p w14:paraId="4C2FE6E0" w14:textId="014ABB8C" w:rsidR="00D55D62" w:rsidRPr="00A8671D" w:rsidRDefault="00AB1E32" w:rsidP="00AB1E32">
            <w:pPr>
              <w:pStyle w:val="a"/>
              <w:rPr>
                <w:lang w:val="el-GR"/>
              </w:rPr>
            </w:pPr>
            <w:r w:rsidRPr="00A8671D">
              <w:rPr>
                <w:sz w:val="22"/>
                <w:szCs w:val="20"/>
                <w:lang w:val="el-GR"/>
              </w:rPr>
              <w:t>σε ποια μη ευρωπαϊκή χώρα εισήχθη τελευταία το δικαίωμα ψήφου</w:t>
            </w:r>
            <w:r w:rsidR="00D55D62" w:rsidRPr="00A8671D">
              <w:rPr>
                <w:lang w:val="el-GR"/>
              </w:rPr>
              <w:t xml:space="preserve"> </w:t>
            </w:r>
          </w:p>
        </w:tc>
      </w:tr>
      <w:tr w:rsidR="00D55D62" w:rsidRPr="00A8671D" w14:paraId="07A2742E" w14:textId="77777777" w:rsidTr="003A62F3">
        <w:tc>
          <w:tcPr>
            <w:tcW w:w="9016" w:type="dxa"/>
            <w:shd w:val="clear" w:color="auto" w:fill="FFFFFF" w:themeFill="background1"/>
          </w:tcPr>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399"/>
            </w:tblGrid>
            <w:tr w:rsidR="00D55D62" w:rsidRPr="00A8671D" w14:paraId="63B46867" w14:textId="77777777" w:rsidTr="003A62F3">
              <w:tc>
                <w:tcPr>
                  <w:tcW w:w="4399" w:type="dxa"/>
                </w:tcPr>
                <w:p w14:paraId="43EE2E68" w14:textId="77777777" w:rsidR="00AB1E32" w:rsidRPr="00A8671D" w:rsidRDefault="00AB1E32" w:rsidP="00AB1E32">
                  <w:pPr>
                    <w:rPr>
                      <w:lang w:val="el-GR"/>
                    </w:rPr>
                  </w:pPr>
                  <w:r w:rsidRPr="00A8671D">
                    <w:rPr>
                      <w:lang w:val="el-GR"/>
                    </w:rPr>
                    <w:t>1893 Νέα Ζηλανδία</w:t>
                  </w:r>
                </w:p>
                <w:p w14:paraId="23771523" w14:textId="77777777" w:rsidR="00AB1E32" w:rsidRPr="00A8671D" w:rsidRDefault="00AB1E32" w:rsidP="00AB1E32">
                  <w:pPr>
                    <w:rPr>
                      <w:lang w:val="el-GR"/>
                    </w:rPr>
                  </w:pPr>
                  <w:r w:rsidRPr="00A8671D">
                    <w:rPr>
                      <w:lang w:val="el-GR"/>
                    </w:rPr>
                    <w:t>1902 Αυστραλία</w:t>
                  </w:r>
                </w:p>
                <w:p w14:paraId="2A72B2E3" w14:textId="77777777" w:rsidR="00AB1E32" w:rsidRPr="00A8671D" w:rsidRDefault="00AB1E32" w:rsidP="00AB1E32">
                  <w:pPr>
                    <w:rPr>
                      <w:lang w:val="el-GR"/>
                    </w:rPr>
                  </w:pPr>
                  <w:r w:rsidRPr="00A8671D">
                    <w:rPr>
                      <w:lang w:val="el-GR"/>
                    </w:rPr>
                    <w:t>1906 Φινλανδία</w:t>
                  </w:r>
                </w:p>
                <w:p w14:paraId="0D4579C5" w14:textId="77777777" w:rsidR="00AB1E32" w:rsidRPr="00A8671D" w:rsidRDefault="00AB1E32" w:rsidP="00AB1E32">
                  <w:pPr>
                    <w:rPr>
                      <w:lang w:val="el-GR"/>
                    </w:rPr>
                  </w:pPr>
                  <w:r w:rsidRPr="00A8671D">
                    <w:rPr>
                      <w:lang w:val="el-GR"/>
                    </w:rPr>
                    <w:t>1913 Νορβηγία (από το 1907 περιορισμένη)</w:t>
                  </w:r>
                </w:p>
                <w:p w14:paraId="3D5D4319" w14:textId="77777777" w:rsidR="00AB1E32" w:rsidRPr="00A8671D" w:rsidRDefault="00AB1E32" w:rsidP="00AB1E32">
                  <w:pPr>
                    <w:rPr>
                      <w:lang w:val="el-GR"/>
                    </w:rPr>
                  </w:pPr>
                  <w:r w:rsidRPr="00A8671D">
                    <w:rPr>
                      <w:lang w:val="el-GR"/>
                    </w:rPr>
                    <w:t>1915 Δανία, νησί</w:t>
                  </w:r>
                </w:p>
                <w:p w14:paraId="3DE3E954" w14:textId="77777777" w:rsidR="00AB1E32" w:rsidRPr="00A8671D" w:rsidRDefault="00AB1E32" w:rsidP="00AB1E32">
                  <w:pPr>
                    <w:rPr>
                      <w:lang w:val="el-GR"/>
                    </w:rPr>
                  </w:pPr>
                  <w:r w:rsidRPr="00A8671D">
                    <w:rPr>
                      <w:lang w:val="el-GR"/>
                    </w:rPr>
                    <w:t>1924 Μογγολία</w:t>
                  </w:r>
                </w:p>
                <w:p w14:paraId="6B7B0DC9" w14:textId="77777777" w:rsidR="00AB1E32" w:rsidRPr="00A8671D" w:rsidRDefault="00AB1E32" w:rsidP="00AB1E32">
                  <w:pPr>
                    <w:rPr>
                      <w:lang w:val="el-GR"/>
                    </w:rPr>
                  </w:pPr>
                  <w:r w:rsidRPr="00A8671D">
                    <w:rPr>
                      <w:lang w:val="el-GR"/>
                    </w:rPr>
                    <w:t>1930 Νότια Αφρική</w:t>
                  </w:r>
                </w:p>
                <w:p w14:paraId="6ACCC2CA" w14:textId="77777777" w:rsidR="00AB1E32" w:rsidRPr="00A8671D" w:rsidRDefault="00AB1E32" w:rsidP="00AB1E32">
                  <w:pPr>
                    <w:rPr>
                      <w:lang w:val="el-GR"/>
                    </w:rPr>
                  </w:pPr>
                  <w:r w:rsidRPr="00A8671D">
                    <w:rPr>
                      <w:lang w:val="el-GR"/>
                    </w:rPr>
                    <w:t>1931 Ισπανία, Πορτογαλία</w:t>
                  </w:r>
                </w:p>
                <w:p w14:paraId="4C59B971" w14:textId="77777777" w:rsidR="00AB1E32" w:rsidRPr="00A8671D" w:rsidRDefault="00AB1E32" w:rsidP="00AB1E32">
                  <w:pPr>
                    <w:rPr>
                      <w:lang w:val="el-GR"/>
                    </w:rPr>
                  </w:pPr>
                  <w:r w:rsidRPr="00A8671D">
                    <w:rPr>
                      <w:lang w:val="el-GR"/>
                    </w:rPr>
                    <w:t>1932 Μαλδίβες</w:t>
                  </w:r>
                </w:p>
                <w:p w14:paraId="292BF9D8" w14:textId="77777777" w:rsidR="00AB1E32" w:rsidRPr="00A8671D" w:rsidRDefault="00AB1E32" w:rsidP="00AB1E32">
                  <w:pPr>
                    <w:rPr>
                      <w:lang w:val="el-GR"/>
                    </w:rPr>
                  </w:pPr>
                  <w:r w:rsidRPr="00A8671D">
                    <w:rPr>
                      <w:lang w:val="el-GR"/>
                    </w:rPr>
                    <w:t>1934 Τουρκία, Βραζιλία, Κούβα</w:t>
                  </w:r>
                </w:p>
                <w:p w14:paraId="171CAC7D" w14:textId="77777777" w:rsidR="00AB1E32" w:rsidRPr="00A8671D" w:rsidRDefault="00AB1E32" w:rsidP="00AB1E32">
                  <w:pPr>
                    <w:rPr>
                      <w:lang w:val="el-GR"/>
                    </w:rPr>
                  </w:pPr>
                  <w:r w:rsidRPr="00A8671D">
                    <w:rPr>
                      <w:lang w:val="el-GR"/>
                    </w:rPr>
                    <w:t>1935 Ινδία (1950 χωρίς περιορισμούς)</w:t>
                  </w:r>
                </w:p>
                <w:p w14:paraId="4211E2CB" w14:textId="77777777" w:rsidR="00AB1E32" w:rsidRPr="00A8671D" w:rsidRDefault="00AB1E32" w:rsidP="00AB1E32">
                  <w:pPr>
                    <w:rPr>
                      <w:lang w:val="el-GR"/>
                    </w:rPr>
                  </w:pPr>
                  <w:r w:rsidRPr="00A8671D">
                    <w:rPr>
                      <w:lang w:val="el-GR"/>
                    </w:rPr>
                    <w:t>1937 Φιλιππίνες, Πακιστάν</w:t>
                  </w:r>
                </w:p>
                <w:p w14:paraId="4336661B" w14:textId="77777777" w:rsidR="00AB1E32" w:rsidRPr="00A8671D" w:rsidRDefault="00AB1E32" w:rsidP="00AB1E32">
                  <w:pPr>
                    <w:rPr>
                      <w:lang w:val="el-GR"/>
                    </w:rPr>
                  </w:pPr>
                  <w:r w:rsidRPr="00A8671D">
                    <w:rPr>
                      <w:lang w:val="el-GR"/>
                    </w:rPr>
                    <w:t>1942 Δομινικανή Δημοκρατία</w:t>
                  </w:r>
                </w:p>
                <w:p w14:paraId="18F7E3EA" w14:textId="77777777" w:rsidR="00AB1E32" w:rsidRPr="00A8671D" w:rsidRDefault="00AB1E32" w:rsidP="00AB1E32">
                  <w:pPr>
                    <w:rPr>
                      <w:lang w:val="el-GR"/>
                    </w:rPr>
                  </w:pPr>
                  <w:r w:rsidRPr="00A8671D">
                    <w:rPr>
                      <w:lang w:val="el-GR"/>
                    </w:rPr>
                    <w:t>1944 Γαλλία</w:t>
                  </w:r>
                </w:p>
                <w:p w14:paraId="78EF5422" w14:textId="77777777" w:rsidR="00AB1E32" w:rsidRPr="00A8671D" w:rsidRDefault="00AB1E32" w:rsidP="00AB1E32">
                  <w:pPr>
                    <w:rPr>
                      <w:lang w:val="el-GR"/>
                    </w:rPr>
                  </w:pPr>
                  <w:r w:rsidRPr="00A8671D">
                    <w:rPr>
                      <w:lang w:val="el-GR"/>
                    </w:rPr>
                    <w:lastRenderedPageBreak/>
                    <w:t>1945 Βουλγαρία, Ιαπωνία, Λιβερία, Ιταλία</w:t>
                  </w:r>
                </w:p>
                <w:p w14:paraId="107B8B2C" w14:textId="77777777" w:rsidR="00AB1E32" w:rsidRPr="00A8671D" w:rsidRDefault="00AB1E32" w:rsidP="00AB1E32">
                  <w:pPr>
                    <w:rPr>
                      <w:lang w:val="el-GR"/>
                    </w:rPr>
                  </w:pPr>
                  <w:r w:rsidRPr="00A8671D">
                    <w:rPr>
                      <w:lang w:val="el-GR"/>
                    </w:rPr>
                    <w:t>1946 Γιουγκοσλαβία, Ρουμανία, Κένυα</w:t>
                  </w:r>
                </w:p>
                <w:p w14:paraId="366C5C2F" w14:textId="6E96E355" w:rsidR="00D55D62" w:rsidRPr="00A8671D" w:rsidRDefault="00AB1E32" w:rsidP="00AB1E32">
                  <w:pPr>
                    <w:rPr>
                      <w:lang w:val="el-GR"/>
                    </w:rPr>
                  </w:pPr>
                  <w:r w:rsidRPr="00A8671D">
                    <w:rPr>
                      <w:lang w:val="el-GR"/>
                    </w:rPr>
                    <w:t>1947 Αργεντινή, Κίνα, Βενεζουέλα, Μεξικό</w:t>
                  </w:r>
                </w:p>
              </w:tc>
              <w:tc>
                <w:tcPr>
                  <w:tcW w:w="4399" w:type="dxa"/>
                </w:tcPr>
                <w:p w14:paraId="4C985A52" w14:textId="77777777" w:rsidR="00AB1E32" w:rsidRPr="00A8671D" w:rsidRDefault="00AB1E32" w:rsidP="00AB1E32">
                  <w:pPr>
                    <w:rPr>
                      <w:lang w:val="el-GR"/>
                    </w:rPr>
                  </w:pPr>
                  <w:r w:rsidRPr="00A8671D">
                    <w:rPr>
                      <w:lang w:val="el-GR"/>
                    </w:rPr>
                    <w:lastRenderedPageBreak/>
                    <w:t>1917 Καναδάς, Ρωσία</w:t>
                  </w:r>
                </w:p>
                <w:p w14:paraId="0BCDCE4A" w14:textId="77777777" w:rsidR="00AB1E32" w:rsidRPr="00A8671D" w:rsidRDefault="00AB1E32" w:rsidP="00AB1E32">
                  <w:pPr>
                    <w:rPr>
                      <w:lang w:val="el-GR"/>
                    </w:rPr>
                  </w:pPr>
                  <w:r w:rsidRPr="00A8671D">
                    <w:rPr>
                      <w:lang w:val="el-GR"/>
                    </w:rPr>
                    <w:t>1918 Αυστρία, Γερμανία, Μεγάλη Βρετανία</w:t>
                  </w:r>
                </w:p>
                <w:p w14:paraId="716F9FD5" w14:textId="77777777" w:rsidR="00AB1E32" w:rsidRPr="00A8671D" w:rsidRDefault="00AB1E32" w:rsidP="00AB1E32">
                  <w:pPr>
                    <w:rPr>
                      <w:lang w:val="el-GR"/>
                    </w:rPr>
                  </w:pPr>
                  <w:r w:rsidRPr="00A8671D">
                    <w:rPr>
                      <w:lang w:val="el-GR"/>
                    </w:rPr>
                    <w:t>1919 Ολλανδία, Ουγγαρία</w:t>
                  </w:r>
                </w:p>
                <w:p w14:paraId="62539BFF" w14:textId="77777777" w:rsidR="00AB1E32" w:rsidRPr="00A8671D" w:rsidRDefault="00AB1E32" w:rsidP="00AB1E32">
                  <w:pPr>
                    <w:rPr>
                      <w:lang w:val="el-GR"/>
                    </w:rPr>
                  </w:pPr>
                  <w:r w:rsidRPr="00A8671D">
                    <w:rPr>
                      <w:lang w:val="el-GR"/>
                    </w:rPr>
                    <w:t>1920 Τσεχοσλοβακία, ΗΠΑ</w:t>
                  </w:r>
                </w:p>
                <w:p w14:paraId="3C947BF3" w14:textId="77777777" w:rsidR="00AB1E32" w:rsidRPr="00A8671D" w:rsidRDefault="00AB1E32" w:rsidP="00AB1E32">
                  <w:pPr>
                    <w:rPr>
                      <w:lang w:val="el-GR"/>
                    </w:rPr>
                  </w:pPr>
                  <w:r w:rsidRPr="00A8671D">
                    <w:rPr>
                      <w:lang w:val="el-GR"/>
                    </w:rPr>
                    <w:t>1921 Σουηδία</w:t>
                  </w:r>
                </w:p>
                <w:p w14:paraId="2763EBDA" w14:textId="77777777" w:rsidR="00AB1E32" w:rsidRPr="00A8671D" w:rsidRDefault="00AB1E32" w:rsidP="00AB1E32">
                  <w:pPr>
                    <w:rPr>
                      <w:lang w:val="el-GR"/>
                    </w:rPr>
                  </w:pPr>
                  <w:r w:rsidRPr="00A8671D">
                    <w:rPr>
                      <w:lang w:val="el-GR"/>
                    </w:rPr>
                    <w:t>1948 Βέλγιο, Ισραήλ, Κορέα, Νίγηρας</w:t>
                  </w:r>
                </w:p>
                <w:p w14:paraId="3F5BC41E" w14:textId="77777777" w:rsidR="00AB1E32" w:rsidRPr="00A8671D" w:rsidRDefault="00AB1E32" w:rsidP="00AB1E32">
                  <w:pPr>
                    <w:rPr>
                      <w:lang w:val="el-GR"/>
                    </w:rPr>
                  </w:pPr>
                  <w:r w:rsidRPr="00A8671D">
                    <w:rPr>
                      <w:lang w:val="el-GR"/>
                    </w:rPr>
                    <w:t>1952 Ελλάδα, Βολιβία</w:t>
                  </w:r>
                </w:p>
                <w:p w14:paraId="3E7F7609" w14:textId="77777777" w:rsidR="00AB1E32" w:rsidRPr="00A8671D" w:rsidRDefault="00AB1E32" w:rsidP="00AB1E32">
                  <w:pPr>
                    <w:rPr>
                      <w:lang w:val="el-GR"/>
                    </w:rPr>
                  </w:pPr>
                  <w:r w:rsidRPr="00A8671D">
                    <w:rPr>
                      <w:lang w:val="el-GR"/>
                    </w:rPr>
                    <w:t>1956 Αίγυπτος, Συρία, Μάλι</w:t>
                  </w:r>
                </w:p>
                <w:p w14:paraId="3AE00785" w14:textId="77777777" w:rsidR="00AB1E32" w:rsidRPr="00A8671D" w:rsidRDefault="00AB1E32" w:rsidP="00AB1E32">
                  <w:pPr>
                    <w:rPr>
                      <w:lang w:val="el-GR"/>
                    </w:rPr>
                  </w:pPr>
                  <w:r w:rsidRPr="00A8671D">
                    <w:rPr>
                      <w:lang w:val="el-GR"/>
                    </w:rPr>
                    <w:t>1960 Κύπρος, Γκάμπια</w:t>
                  </w:r>
                </w:p>
                <w:p w14:paraId="3F8D4166" w14:textId="77777777" w:rsidR="00AB1E32" w:rsidRPr="00A8671D" w:rsidRDefault="00AB1E32" w:rsidP="00AB1E32">
                  <w:pPr>
                    <w:rPr>
                      <w:lang w:val="el-GR"/>
                    </w:rPr>
                  </w:pPr>
                  <w:r w:rsidRPr="00A8671D">
                    <w:rPr>
                      <w:lang w:val="el-GR"/>
                    </w:rPr>
                    <w:t>1963 Ιράν</w:t>
                  </w:r>
                </w:p>
                <w:p w14:paraId="2912B5DB" w14:textId="77777777" w:rsidR="00AB1E32" w:rsidRPr="00A8671D" w:rsidRDefault="00AB1E32" w:rsidP="00AB1E32">
                  <w:pPr>
                    <w:rPr>
                      <w:lang w:val="el-GR"/>
                    </w:rPr>
                  </w:pPr>
                  <w:r w:rsidRPr="00A8671D">
                    <w:rPr>
                      <w:lang w:val="el-GR"/>
                    </w:rPr>
                    <w:t>1971 Ελβετία</w:t>
                  </w:r>
                </w:p>
                <w:p w14:paraId="4DD75731" w14:textId="77777777" w:rsidR="00AB1E32" w:rsidRPr="00A8671D" w:rsidRDefault="00AB1E32" w:rsidP="00AB1E32">
                  <w:pPr>
                    <w:rPr>
                      <w:lang w:val="el-GR"/>
                    </w:rPr>
                  </w:pPr>
                  <w:r w:rsidRPr="00A8671D">
                    <w:rPr>
                      <w:lang w:val="el-GR"/>
                    </w:rPr>
                    <w:t>1980 Ιράκ</w:t>
                  </w:r>
                </w:p>
                <w:p w14:paraId="5938DB53" w14:textId="77777777" w:rsidR="00AB1E32" w:rsidRPr="00A8671D" w:rsidRDefault="00AB1E32" w:rsidP="00AB1E32">
                  <w:pPr>
                    <w:rPr>
                      <w:lang w:val="el-GR"/>
                    </w:rPr>
                  </w:pPr>
                  <w:r w:rsidRPr="00A8671D">
                    <w:rPr>
                      <w:lang w:val="el-GR"/>
                    </w:rPr>
                    <w:t>1984 Λιχτενστάιν</w:t>
                  </w:r>
                </w:p>
                <w:p w14:paraId="7542E7E6" w14:textId="77777777" w:rsidR="00AB1E32" w:rsidRPr="00A8671D" w:rsidRDefault="00AB1E32" w:rsidP="00AB1E32">
                  <w:pPr>
                    <w:rPr>
                      <w:lang w:val="el-GR"/>
                    </w:rPr>
                  </w:pPr>
                  <w:r w:rsidRPr="00A8671D">
                    <w:rPr>
                      <w:lang w:val="el-GR"/>
                    </w:rPr>
                    <w:t>2001 Μπαχρέιν</w:t>
                  </w:r>
                </w:p>
                <w:p w14:paraId="22C76036" w14:textId="77777777" w:rsidR="00AB1E32" w:rsidRPr="00A8671D" w:rsidRDefault="00AB1E32" w:rsidP="00AB1E32">
                  <w:pPr>
                    <w:rPr>
                      <w:lang w:val="el-GR"/>
                    </w:rPr>
                  </w:pPr>
                  <w:r w:rsidRPr="00A8671D">
                    <w:rPr>
                      <w:lang w:val="el-GR"/>
                    </w:rPr>
                    <w:lastRenderedPageBreak/>
                    <w:t>2005 Κουβέιτ</w:t>
                  </w:r>
                </w:p>
                <w:p w14:paraId="378E287F" w14:textId="55C2C29F" w:rsidR="00D55D62" w:rsidRPr="00A8671D" w:rsidRDefault="00AB1E32" w:rsidP="00AB1E32">
                  <w:pPr>
                    <w:rPr>
                      <w:lang w:val="el-GR"/>
                    </w:rPr>
                  </w:pPr>
                  <w:r w:rsidRPr="00A8671D">
                    <w:rPr>
                      <w:lang w:val="el-GR"/>
                    </w:rPr>
                    <w:t>2011 Σαουδική Αραβία</w:t>
                  </w:r>
                </w:p>
              </w:tc>
            </w:tr>
          </w:tbl>
          <w:p w14:paraId="2E0EC4D9" w14:textId="77777777" w:rsidR="00D55D62" w:rsidRPr="00A8671D" w:rsidRDefault="00D55D62" w:rsidP="003A62F3">
            <w:pPr>
              <w:rPr>
                <w:sz w:val="16"/>
                <w:szCs w:val="16"/>
                <w:lang w:val="el-GR"/>
              </w:rPr>
            </w:pPr>
          </w:p>
        </w:tc>
      </w:tr>
      <w:tr w:rsidR="00D55D62" w:rsidRPr="00953F75" w14:paraId="3E58BDC3" w14:textId="77777777" w:rsidTr="0022420A">
        <w:tc>
          <w:tcPr>
            <w:tcW w:w="9016" w:type="dxa"/>
            <w:shd w:val="clear" w:color="auto" w:fill="F2F2F2" w:themeFill="background1" w:themeFillShade="F2"/>
          </w:tcPr>
          <w:p w14:paraId="5DCEA71F" w14:textId="0A5455B2" w:rsidR="00D55D62" w:rsidRPr="00A8671D" w:rsidRDefault="00D55D62" w:rsidP="00D55D62">
            <w:pPr>
              <w:rPr>
                <w:i/>
                <w:iCs/>
                <w:lang w:val="el-GR"/>
              </w:rPr>
            </w:pPr>
            <w:r w:rsidRPr="00A8671D">
              <w:rPr>
                <w:i/>
                <w:iCs/>
                <w:lang w:val="el-GR"/>
              </w:rPr>
              <w:lastRenderedPageBreak/>
              <w:t xml:space="preserve">2) </w:t>
            </w:r>
            <w:r w:rsidR="00AB1E32" w:rsidRPr="00A8671D">
              <w:rPr>
                <w:i/>
                <w:iCs/>
                <w:lang w:val="el-GR"/>
              </w:rPr>
              <w:t>Πάρτε έναν άτλαντα και σημειώστε όλες τις χώρες στον σιωπηλό παγκόσμιο χάρτη</w:t>
            </w:r>
            <w:r w:rsidRPr="00A8671D">
              <w:rPr>
                <w:i/>
                <w:iCs/>
                <w:lang w:val="el-GR"/>
              </w:rPr>
              <w:t>....</w:t>
            </w:r>
          </w:p>
          <w:p w14:paraId="4DE3BA43" w14:textId="2BB497FD" w:rsidR="00AB1E32" w:rsidRPr="00A8671D" w:rsidRDefault="00AB1E32" w:rsidP="00AB1E32">
            <w:pPr>
              <w:pStyle w:val="a"/>
              <w:rPr>
                <w:lang w:val="el-GR"/>
              </w:rPr>
            </w:pPr>
            <w:r w:rsidRPr="00A8671D">
              <w:rPr>
                <w:lang w:val="el-GR"/>
              </w:rPr>
              <w:t xml:space="preserve">που είχαν εισαγάγει το δικαίωμα ψήφου των γυναικών από το 1918 </w:t>
            </w:r>
            <w:r w:rsidR="00DC2043">
              <w:rPr>
                <w:lang w:val="el-GR"/>
              </w:rPr>
              <w:t xml:space="preserve">με </w:t>
            </w:r>
            <w:r w:rsidRPr="00A8671D">
              <w:rPr>
                <w:lang w:val="el-GR"/>
              </w:rPr>
              <w:t>πράσινο.</w:t>
            </w:r>
          </w:p>
          <w:p w14:paraId="346D73B5" w14:textId="4C606DEE" w:rsidR="00AB1E32" w:rsidRPr="00A8671D" w:rsidRDefault="00AB1E32" w:rsidP="00AB1E32">
            <w:pPr>
              <w:pStyle w:val="a"/>
              <w:rPr>
                <w:lang w:val="el-GR"/>
              </w:rPr>
            </w:pPr>
            <w:r w:rsidRPr="00A8671D">
              <w:rPr>
                <w:lang w:val="el-GR"/>
              </w:rPr>
              <w:t xml:space="preserve">που είχαν εισαγάγει το δικαίωμα ψήφου των γυναικών από το 1945  </w:t>
            </w:r>
            <w:r w:rsidR="00DC2043">
              <w:rPr>
                <w:lang w:val="el-GR"/>
              </w:rPr>
              <w:t xml:space="preserve">με </w:t>
            </w:r>
            <w:r w:rsidRPr="00A8671D">
              <w:rPr>
                <w:lang w:val="el-GR"/>
              </w:rPr>
              <w:t>κίτρινο.</w:t>
            </w:r>
          </w:p>
          <w:p w14:paraId="65FCB8A6" w14:textId="6DBB7761" w:rsidR="00AB1E32" w:rsidRPr="00A8671D" w:rsidRDefault="00AB1E32" w:rsidP="00AB1E32">
            <w:pPr>
              <w:pStyle w:val="a"/>
              <w:rPr>
                <w:lang w:val="el-GR"/>
              </w:rPr>
            </w:pPr>
            <w:r w:rsidRPr="00A8671D">
              <w:rPr>
                <w:lang w:val="el-GR"/>
              </w:rPr>
              <w:t xml:space="preserve">που είχαν εισαγάγει το δικαίωμα ψήφου των γυναικών το 1963 </w:t>
            </w:r>
            <w:r w:rsidR="00DC2043">
              <w:rPr>
                <w:lang w:val="el-GR"/>
              </w:rPr>
              <w:t xml:space="preserve">με </w:t>
            </w:r>
            <w:r w:rsidRPr="00A8671D">
              <w:rPr>
                <w:lang w:val="el-GR"/>
              </w:rPr>
              <w:t>πορτοκαλί.</w:t>
            </w:r>
          </w:p>
          <w:p w14:paraId="3AC43C42" w14:textId="51235CBD" w:rsidR="00D55D62" w:rsidRPr="00A8671D" w:rsidRDefault="00AB1E32" w:rsidP="00AB1E32">
            <w:pPr>
              <w:pStyle w:val="a"/>
              <w:rPr>
                <w:lang w:val="el-GR"/>
              </w:rPr>
            </w:pPr>
            <w:r w:rsidRPr="00A8671D">
              <w:rPr>
                <w:lang w:val="el-GR"/>
              </w:rPr>
              <w:t xml:space="preserve">που εισήγαγε το δικαίωμα ψήφου των γυναικών μετά το 1963 </w:t>
            </w:r>
            <w:r w:rsidR="00DC2043">
              <w:rPr>
                <w:lang w:val="el-GR"/>
              </w:rPr>
              <w:t xml:space="preserve">με </w:t>
            </w:r>
            <w:r w:rsidRPr="00A8671D">
              <w:rPr>
                <w:lang w:val="el-GR"/>
              </w:rPr>
              <w:t>κόκκινο</w:t>
            </w:r>
            <w:r w:rsidR="00D55D62" w:rsidRPr="00A8671D">
              <w:rPr>
                <w:lang w:val="el-GR"/>
              </w:rPr>
              <w:t>.</w:t>
            </w:r>
          </w:p>
          <w:p w14:paraId="7A3780E5" w14:textId="30178CF2" w:rsidR="0022420A" w:rsidRPr="00A8671D" w:rsidRDefault="00AB1E32" w:rsidP="00D55D62">
            <w:pPr>
              <w:rPr>
                <w:i/>
                <w:iCs/>
                <w:sz w:val="28"/>
                <w:szCs w:val="24"/>
                <w:lang w:val="el-GR"/>
              </w:rPr>
            </w:pPr>
            <w:r w:rsidRPr="00A8671D">
              <w:rPr>
                <w:i/>
                <w:iCs/>
                <w:lang w:val="el-GR"/>
              </w:rPr>
              <w:t>Τι παρατηρήσατε / βρήκατε ενδιαφέρον;... Εδώ υπάρχει χώρος για τα σχόλια και τις σκέψεις σας</w:t>
            </w:r>
            <w:r w:rsidR="0022420A" w:rsidRPr="00A8671D">
              <w:rPr>
                <w:i/>
                <w:iCs/>
                <w:lang w:val="el-GR"/>
              </w:rPr>
              <w:t>:</w:t>
            </w:r>
          </w:p>
        </w:tc>
      </w:tr>
      <w:tr w:rsidR="00D55D62" w:rsidRPr="00A8671D" w14:paraId="51EB8F56" w14:textId="77777777" w:rsidTr="003A62F3">
        <w:tc>
          <w:tcPr>
            <w:tcW w:w="9016" w:type="dxa"/>
            <w:shd w:val="clear" w:color="auto" w:fill="FFFFFF" w:themeFill="background1"/>
          </w:tcPr>
          <w:p w14:paraId="19D4E2F6" w14:textId="33806676" w:rsidR="00D55D62" w:rsidRPr="00A8671D" w:rsidRDefault="0022420A" w:rsidP="00D55D62">
            <w:pPr>
              <w:rPr>
                <w:sz w:val="18"/>
                <w:szCs w:val="18"/>
                <w:lang w:val="el-GR"/>
              </w:rPr>
            </w:pPr>
            <w:r w:rsidRPr="00A8671D">
              <w:rPr>
                <w:noProof/>
                <w:sz w:val="18"/>
                <w:szCs w:val="18"/>
                <w:lang w:val="el-GR" w:eastAsia="el-GR"/>
              </w:rPr>
              <w:lastRenderedPageBreak/>
              <w:drawing>
                <wp:anchor distT="0" distB="0" distL="114300" distR="114300" simplePos="0" relativeHeight="251876352" behindDoc="0" locked="0" layoutInCell="1" allowOverlap="1" wp14:anchorId="65474BC1" wp14:editId="4EC46C1E">
                  <wp:simplePos x="0" y="0"/>
                  <wp:positionH relativeFrom="column">
                    <wp:posOffset>318770</wp:posOffset>
                  </wp:positionH>
                  <wp:positionV relativeFrom="paragraph">
                    <wp:posOffset>3227070</wp:posOffset>
                  </wp:positionV>
                  <wp:extent cx="4943475" cy="3492500"/>
                  <wp:effectExtent l="0" t="0" r="9525" b="0"/>
                  <wp:wrapSquare wrapText="bothSides"/>
                  <wp:docPr id="1043" name="Εικόνα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3475" cy="3492500"/>
                          </a:xfrm>
                          <a:prstGeom prst="rect">
                            <a:avLst/>
                          </a:prstGeom>
                          <a:noFill/>
                        </pic:spPr>
                      </pic:pic>
                    </a:graphicData>
                  </a:graphic>
                  <wp14:sizeRelH relativeFrom="margin">
                    <wp14:pctWidth>0</wp14:pctWidth>
                  </wp14:sizeRelH>
                  <wp14:sizeRelV relativeFrom="margin">
                    <wp14:pctHeight>0</wp14:pctHeight>
                  </wp14:sizeRelV>
                </wp:anchor>
              </w:drawing>
            </w:r>
            <w:r w:rsidRPr="00A8671D">
              <w:rPr>
                <w:sz w:val="18"/>
                <w:szCs w:val="18"/>
                <w:lang w:val="el-GR"/>
              </w:rPr>
              <w:t>……………………………………………………………………………………………………………………………………………………………………………………………………………………………………………………………………………………………………………………………………………………………………………………………………………………………………………………………………………………………………………………………………………………………………………………………………………………………………………………..……………………………………………………………………………………………………………………………………………………………………………………………………………………………………………………………………………………………………………………………………………………………………………………………………………………………………………………………………………………………………………………………………………………………………………………………………………………………………………………..……………………………………………………………………………………………………………………………………………………………………………………………………………………………………………………………………………………………………………………………………………………………………………………………………………………………………………………………………………………………………………………………………………………………………………………………………………………………………………………..……………………………………………………………………………………………………………………………………………………………………………………………………………………………………………………………………………………………………………………………………………………………………………………………………………………………………………………………………………………………………………………………………………………………………………………………………………………………………………………..……………………………………………………………………………………………………………………………………………………………………………………………………………………………………………………………………………………………………………………………………………………………………………………………………………………………………………………………………………………………………………………………………………………………………………………………………………………………………………………………………………</w:t>
            </w:r>
          </w:p>
          <w:p w14:paraId="337606B1" w14:textId="39DCAE1A" w:rsidR="0022420A" w:rsidRPr="00A8671D" w:rsidRDefault="0022420A" w:rsidP="00D55D62">
            <w:pPr>
              <w:rPr>
                <w:lang w:val="el-GR"/>
              </w:rPr>
            </w:pPr>
          </w:p>
        </w:tc>
      </w:tr>
    </w:tbl>
    <w:p w14:paraId="45F62682" w14:textId="5D2A728B" w:rsidR="00D55D62" w:rsidRPr="00A8671D" w:rsidRDefault="00D55D62" w:rsidP="006E6F05">
      <w:pPr>
        <w:rPr>
          <w:lang w:val="el-GR" w:eastAsia="de-AT"/>
        </w:rPr>
      </w:pPr>
    </w:p>
    <w:p w14:paraId="4079285F" w14:textId="3C00F2E1" w:rsidR="00D55D62" w:rsidRPr="00A8671D" w:rsidRDefault="00D55D62" w:rsidP="006E6F05">
      <w:pPr>
        <w:rPr>
          <w:lang w:val="el-GR" w:eastAsia="de-AT"/>
        </w:rPr>
      </w:pPr>
    </w:p>
    <w:p w14:paraId="0B728133" w14:textId="42D344BD" w:rsidR="003B4928" w:rsidRPr="00A8671D" w:rsidRDefault="003B4928" w:rsidP="006E6F05">
      <w:pPr>
        <w:rPr>
          <w:lang w:val="el-GR" w:eastAsia="de-AT"/>
        </w:rPr>
      </w:pPr>
    </w:p>
    <w:p w14:paraId="3E00DDE1" w14:textId="77777777" w:rsidR="003B4928" w:rsidRPr="00A8671D" w:rsidRDefault="003B4928" w:rsidP="006E6F05">
      <w:pPr>
        <w:rPr>
          <w:lang w:val="el-GR" w:eastAsia="de-AT"/>
        </w:rPr>
      </w:pPr>
    </w:p>
    <w:p w14:paraId="33733194" w14:textId="582E68EF" w:rsidR="006E6F05" w:rsidRPr="00A8671D" w:rsidRDefault="001C52B0" w:rsidP="001C52B0">
      <w:pPr>
        <w:pStyle w:val="Excersice-ref-Text"/>
        <w:shd w:val="clear" w:color="auto" w:fill="auto"/>
        <w:rPr>
          <w:lang w:val="el-GR" w:eastAsia="de-AT"/>
        </w:rPr>
      </w:pPr>
      <w:bookmarkStart w:id="18" w:name="_Toc78100531"/>
      <w:bookmarkStart w:id="19" w:name="_Toc78100791"/>
      <w:r w:rsidRPr="00A8671D">
        <w:rPr>
          <w:noProof/>
          <w:lang w:val="el-GR" w:eastAsia="el-GR"/>
        </w:rPr>
        <w:lastRenderedPageBreak/>
        <w:drawing>
          <wp:anchor distT="0" distB="0" distL="114300" distR="114300" simplePos="0" relativeHeight="251970560" behindDoc="1" locked="0" layoutInCell="1" allowOverlap="1" wp14:anchorId="63C4DB43" wp14:editId="48AEAEFB">
            <wp:simplePos x="0" y="0"/>
            <wp:positionH relativeFrom="margin">
              <wp:posOffset>-542925</wp:posOffset>
            </wp:positionH>
            <wp:positionV relativeFrom="paragraph">
              <wp:posOffset>-128905</wp:posOffset>
            </wp:positionV>
            <wp:extent cx="6911163" cy="594995"/>
            <wp:effectExtent l="0" t="0" r="4445" b="0"/>
            <wp:wrapNone/>
            <wp:docPr id="5171"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8"/>
      <w:bookmarkEnd w:id="19"/>
      <w:r w:rsidR="00AB1E32" w:rsidRPr="00A8671D">
        <w:rPr>
          <w:lang w:val="el-GR" w:eastAsia="de-AT"/>
        </w:rPr>
        <w:t>Άσκηση 8 – Συμβουλή για ταινία: Η Διαμάχη πάνω στο δικαίωμα ψήφου των γυναικών</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A8671D" w14:paraId="0F02182D" w14:textId="77777777" w:rsidTr="003A62F3">
        <w:tc>
          <w:tcPr>
            <w:tcW w:w="9016" w:type="dxa"/>
            <w:shd w:val="clear" w:color="auto" w:fill="F2F2F2" w:themeFill="background1" w:themeFillShade="F2"/>
          </w:tcPr>
          <w:p w14:paraId="5917CE19" w14:textId="77777777" w:rsidR="00AB1E32" w:rsidRPr="00A8671D" w:rsidRDefault="00AB1E32" w:rsidP="00AB1E32">
            <w:pPr>
              <w:rPr>
                <w:bCs w:val="0"/>
                <w:i/>
                <w:iCs/>
                <w:lang w:val="el-GR"/>
              </w:rPr>
            </w:pPr>
            <w:r w:rsidRPr="00A8671D">
              <w:rPr>
                <w:bCs w:val="0"/>
                <w:i/>
                <w:iCs/>
                <w:lang w:val="el-GR"/>
              </w:rPr>
              <w:t>Θέλετε να μάθετε περισσότερα για τη συζήτηση υπέρ και κατά του δικαιώματος ψήφου των γυναικών και πώς συζητήθηκε σε μια από τις γειτονικές μας χώρες ακόμη και στη δεκαετία του 1970;</w:t>
            </w:r>
          </w:p>
          <w:p w14:paraId="53635300" w14:textId="77777777" w:rsidR="00AB1E32" w:rsidRPr="00A8671D" w:rsidRDefault="00AB1E32" w:rsidP="00AB1E32">
            <w:pPr>
              <w:rPr>
                <w:bCs w:val="0"/>
                <w:i/>
                <w:iCs/>
                <w:lang w:val="el-GR"/>
              </w:rPr>
            </w:pPr>
            <w:r w:rsidRPr="00A8671D">
              <w:rPr>
                <w:bCs w:val="0"/>
                <w:i/>
                <w:iCs/>
                <w:lang w:val="el-GR"/>
              </w:rPr>
              <w:t>Ακολουθεί μια συμβουλή για μια ταινία που πραγματεύεται αυτό το θέμα:</w:t>
            </w:r>
          </w:p>
          <w:p w14:paraId="6DF5EFEC" w14:textId="11CE6A3C" w:rsidR="003B4928" w:rsidRPr="00A8671D" w:rsidRDefault="00AB1E32" w:rsidP="00AB1E32">
            <w:pPr>
              <w:rPr>
                <w:i/>
                <w:iCs/>
                <w:lang w:val="el-GR"/>
              </w:rPr>
            </w:pPr>
            <w:r w:rsidRPr="00A8671D">
              <w:rPr>
                <w:bCs w:val="0"/>
                <w:i/>
                <w:iCs/>
                <w:lang w:val="el-GR"/>
              </w:rPr>
              <w:t xml:space="preserve">The </w:t>
            </w:r>
            <w:proofErr w:type="spellStart"/>
            <w:r w:rsidRPr="00A8671D">
              <w:rPr>
                <w:bCs w:val="0"/>
                <w:i/>
                <w:iCs/>
                <w:lang w:val="el-GR"/>
              </w:rPr>
              <w:t>Divine</w:t>
            </w:r>
            <w:proofErr w:type="spellEnd"/>
            <w:r w:rsidRPr="00A8671D">
              <w:rPr>
                <w:bCs w:val="0"/>
                <w:i/>
                <w:iCs/>
                <w:lang w:val="el-GR"/>
              </w:rPr>
              <w:t xml:space="preserve"> </w:t>
            </w:r>
            <w:proofErr w:type="spellStart"/>
            <w:r w:rsidRPr="00A8671D">
              <w:rPr>
                <w:bCs w:val="0"/>
                <w:i/>
                <w:iCs/>
                <w:lang w:val="el-GR"/>
              </w:rPr>
              <w:t>Order</w:t>
            </w:r>
            <w:proofErr w:type="spellEnd"/>
            <w:r w:rsidRPr="00A8671D">
              <w:rPr>
                <w:bCs w:val="0"/>
                <w:i/>
                <w:iCs/>
                <w:lang w:val="el-GR"/>
              </w:rPr>
              <w:t xml:space="preserve"> (CH, 2017</w:t>
            </w:r>
            <w:r w:rsidR="003B4928" w:rsidRPr="00A8671D">
              <w:rPr>
                <w:bCs w:val="0"/>
                <w:i/>
                <w:iCs/>
                <w:lang w:val="el-GR"/>
              </w:rPr>
              <w:t>)</w:t>
            </w:r>
            <w:r w:rsidRPr="00A8671D">
              <w:rPr>
                <w:bCs w:val="0"/>
                <w:i/>
                <w:iCs/>
                <w:lang w:val="el-GR"/>
              </w:rPr>
              <w:t>;</w:t>
            </w:r>
          </w:p>
        </w:tc>
      </w:tr>
    </w:tbl>
    <w:p w14:paraId="2CEB953F" w14:textId="77777777" w:rsidR="00AB1E32" w:rsidRPr="00A8671D" w:rsidRDefault="00AB1E32" w:rsidP="00AB1E32">
      <w:pPr>
        <w:rPr>
          <w:lang w:val="el-GR" w:eastAsia="de-AT"/>
        </w:rPr>
      </w:pPr>
      <w:r w:rsidRPr="00A8671D">
        <w:rPr>
          <w:lang w:val="el-GR" w:eastAsia="de-AT"/>
        </w:rPr>
        <w:t>Το δικαίωμα ψήφου των γυναικών το 1918 αποδείχθηκε ορόσημο στην πολιτική και την κοινωνία. Ωστόσο, η πραγματική ισότητα γυναικών και ανδρών έγινε μόνο βήμα προς βήμα. Το γυναικείο κίνημα γνώρισε μεγάλη οπισθοδρόμηση κατά τη διάρκεια του εθνικοσοσιαλισμού.</w:t>
      </w:r>
    </w:p>
    <w:p w14:paraId="64C96A13" w14:textId="77777777" w:rsidR="00AB1E32" w:rsidRPr="00A8671D" w:rsidRDefault="00AB1E32" w:rsidP="00AB1E32">
      <w:pPr>
        <w:rPr>
          <w:lang w:val="el-GR" w:eastAsia="de-AT"/>
        </w:rPr>
      </w:pPr>
      <w:r w:rsidRPr="00A8671D">
        <w:rPr>
          <w:lang w:val="el-GR" w:eastAsia="de-AT"/>
        </w:rPr>
        <w:t>Μόλις ιδρύθηκε η Δεύτερη Δημοκρατία το 1945, οι Αυστριακοί είχαν το δικαίωμα να εκλέγουν κοινοβούλιο και επομένως εκπροσώπηση του λαού. Ο εκλογικός νόμος βασίστηκε σε αυτόν της Πρώτης Δημοκρατίας.</w:t>
      </w:r>
    </w:p>
    <w:p w14:paraId="2870967F" w14:textId="564E534C" w:rsidR="006B6F12" w:rsidRDefault="00AB1E32" w:rsidP="00AB1E32">
      <w:pPr>
        <w:rPr>
          <w:noProof/>
          <w:lang w:val="el-GR" w:eastAsia="el-GR"/>
        </w:rPr>
      </w:pPr>
      <w:r w:rsidRPr="00A8671D">
        <w:rPr>
          <w:lang w:val="el-GR" w:eastAsia="de-AT"/>
        </w:rPr>
        <w:t>Σε κάθε περίπτωση, ήταν οι Σοσιαλδημοκράτες της Πρώτης Δημοκρατίας που προετοίμασαν θεωρητικά εκείνες τις μεταρρυθμίσεις που μπορούσαν να πραγματοποιηθούν μόνο δεκαετίες αργότερα. Για παράδειγμα, η ισότητα αγοριών και κοριτσιών στην εκπαίδευση, η μεταρρύθμιση των αμβλώσεων ή η μεταρρύθμιση του οικογενειακού δικαίου της δεκαετίας του 1970</w:t>
      </w:r>
      <w:r w:rsidR="006E6F05" w:rsidRPr="00A8671D">
        <w:rPr>
          <w:lang w:val="el-GR" w:eastAsia="de-AT"/>
        </w:rPr>
        <w:t>.</w:t>
      </w:r>
      <w:r w:rsidR="00952B6A" w:rsidRPr="00A8671D">
        <w:rPr>
          <w:noProof/>
          <w:lang w:val="el-GR" w:eastAsia="el-GR"/>
        </w:rPr>
        <w:t xml:space="preserve"> </w:t>
      </w:r>
    </w:p>
    <w:p w14:paraId="39A65E3C" w14:textId="5E977E9C" w:rsidR="006B6F12" w:rsidRDefault="006B6F12">
      <w:pPr>
        <w:spacing w:before="0" w:beforeAutospacing="0" w:after="160" w:afterAutospacing="0" w:line="259" w:lineRule="auto"/>
        <w:jc w:val="left"/>
        <w:rPr>
          <w:noProof/>
          <w:lang w:val="el-GR" w:eastAsia="el-GR"/>
        </w:rPr>
      </w:pPr>
      <w:r>
        <w:rPr>
          <w:noProof/>
          <w:lang w:val="el-GR" w:eastAsia="el-GR"/>
        </w:rPr>
        <w:br w:type="page"/>
      </w:r>
    </w:p>
    <w:p w14:paraId="192F8167" w14:textId="15DE6919" w:rsidR="006E6F05" w:rsidRPr="00A8671D" w:rsidRDefault="006B6F12" w:rsidP="00AB1E32">
      <w:pPr>
        <w:rPr>
          <w:i/>
          <w:iCs/>
          <w:lang w:val="el-GR" w:eastAsia="de-AT"/>
        </w:rPr>
      </w:pPr>
      <w:r w:rsidRPr="00A8671D">
        <w:rPr>
          <w:noProof/>
          <w:lang w:val="el-GR" w:eastAsia="el-GR"/>
        </w:rPr>
        <w:lastRenderedPageBreak/>
        <w:drawing>
          <wp:anchor distT="0" distB="0" distL="114300" distR="114300" simplePos="0" relativeHeight="251984896" behindDoc="1" locked="0" layoutInCell="1" allowOverlap="1" wp14:anchorId="0DBF293F" wp14:editId="72720E76">
            <wp:simplePos x="0" y="0"/>
            <wp:positionH relativeFrom="margin">
              <wp:posOffset>-714375</wp:posOffset>
            </wp:positionH>
            <wp:positionV relativeFrom="paragraph">
              <wp:posOffset>261620</wp:posOffset>
            </wp:positionV>
            <wp:extent cx="6910705" cy="594995"/>
            <wp:effectExtent l="0" t="0" r="4445" b="0"/>
            <wp:wrapNone/>
            <wp:docPr id="3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0705"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9EEA87" w14:textId="15C07FE0" w:rsidR="006E6F05" w:rsidRPr="00A8671D" w:rsidRDefault="00AB1E32" w:rsidP="001C52B0">
      <w:pPr>
        <w:pStyle w:val="Excersice-ref-Text"/>
        <w:shd w:val="clear" w:color="auto" w:fill="auto"/>
        <w:rPr>
          <w:lang w:val="el-GR" w:eastAsia="de-AT"/>
        </w:rPr>
      </w:pPr>
      <w:r w:rsidRPr="00A8671D">
        <w:rPr>
          <w:lang w:val="el-GR" w:eastAsia="de-AT"/>
        </w:rPr>
        <w:t>Άσκηση 9 – Η Αυστρία στα χρόνια του μεσοπολέμου</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953F75" w14:paraId="4D74A016" w14:textId="77777777" w:rsidTr="003A62F3">
        <w:tc>
          <w:tcPr>
            <w:tcW w:w="9016" w:type="dxa"/>
            <w:shd w:val="clear" w:color="auto" w:fill="F2F2F2" w:themeFill="background1" w:themeFillShade="F2"/>
          </w:tcPr>
          <w:p w14:paraId="79E04A89" w14:textId="77777777" w:rsidR="00AB1E32" w:rsidRPr="00A8671D" w:rsidRDefault="00AB1E32" w:rsidP="00AB1E32">
            <w:pPr>
              <w:rPr>
                <w:bCs w:val="0"/>
                <w:i/>
                <w:iCs/>
                <w:lang w:val="el-GR"/>
              </w:rPr>
            </w:pPr>
            <w:r w:rsidRPr="00A8671D">
              <w:rPr>
                <w:bCs w:val="0"/>
                <w:i/>
                <w:iCs/>
                <w:lang w:val="el-GR"/>
              </w:rPr>
              <w:t xml:space="preserve">Θέλετε να μάθετε περισσότερα για την Αυστρία στα χρόνια του Μεσοπολέμου και τις συγκρούσεις μεταξύ του σοσιαλδημοκρατικού και του </w:t>
            </w:r>
            <w:proofErr w:type="spellStart"/>
            <w:r w:rsidRPr="00A8671D">
              <w:rPr>
                <w:bCs w:val="0"/>
                <w:i/>
                <w:iCs/>
                <w:lang w:val="el-GR"/>
              </w:rPr>
              <w:t>χριστιανοκοινωνικού</w:t>
            </w:r>
            <w:proofErr w:type="spellEnd"/>
            <w:r w:rsidRPr="00A8671D">
              <w:rPr>
                <w:bCs w:val="0"/>
                <w:i/>
                <w:iCs/>
                <w:lang w:val="el-GR"/>
              </w:rPr>
              <w:t xml:space="preserve"> στρατοπέδου;</w:t>
            </w:r>
          </w:p>
          <w:p w14:paraId="31E586E4" w14:textId="2C985F8F" w:rsidR="003B4928" w:rsidRPr="00A8671D" w:rsidRDefault="00AB1E32" w:rsidP="00AB1E32">
            <w:pPr>
              <w:rPr>
                <w:i/>
                <w:iCs/>
                <w:lang w:val="el-GR"/>
              </w:rPr>
            </w:pPr>
            <w:r w:rsidRPr="00A8671D">
              <w:rPr>
                <w:bCs w:val="0"/>
                <w:i/>
                <w:iCs/>
                <w:lang w:val="el-GR"/>
              </w:rPr>
              <w:t>Το ντοκιμαντέρ ORF "</w:t>
            </w:r>
            <w:proofErr w:type="spellStart"/>
            <w:r w:rsidRPr="00A8671D">
              <w:rPr>
                <w:bCs w:val="0"/>
                <w:i/>
                <w:iCs/>
                <w:lang w:val="el-GR"/>
              </w:rPr>
              <w:t>Austria</w:t>
            </w:r>
            <w:proofErr w:type="spellEnd"/>
            <w:r w:rsidRPr="00A8671D">
              <w:rPr>
                <w:bCs w:val="0"/>
                <w:i/>
                <w:iCs/>
                <w:lang w:val="el-GR"/>
              </w:rPr>
              <w:t xml:space="preserve"> I" των </w:t>
            </w:r>
            <w:proofErr w:type="spellStart"/>
            <w:r w:rsidRPr="00A8671D">
              <w:rPr>
                <w:bCs w:val="0"/>
                <w:i/>
                <w:iCs/>
                <w:lang w:val="el-GR"/>
              </w:rPr>
              <w:t>Hugo</w:t>
            </w:r>
            <w:proofErr w:type="spellEnd"/>
            <w:r w:rsidRPr="00A8671D">
              <w:rPr>
                <w:bCs w:val="0"/>
                <w:i/>
                <w:iCs/>
                <w:lang w:val="el-GR"/>
              </w:rPr>
              <w:t xml:space="preserve"> </w:t>
            </w:r>
            <w:proofErr w:type="spellStart"/>
            <w:r w:rsidRPr="00A8671D">
              <w:rPr>
                <w:bCs w:val="0"/>
                <w:i/>
                <w:iCs/>
                <w:lang w:val="el-GR"/>
              </w:rPr>
              <w:t>Portisch</w:t>
            </w:r>
            <w:proofErr w:type="spellEnd"/>
            <w:r w:rsidRPr="00A8671D">
              <w:rPr>
                <w:bCs w:val="0"/>
                <w:i/>
                <w:iCs/>
                <w:lang w:val="el-GR"/>
              </w:rPr>
              <w:t xml:space="preserve"> και </w:t>
            </w:r>
            <w:proofErr w:type="spellStart"/>
            <w:r w:rsidRPr="00A8671D">
              <w:rPr>
                <w:bCs w:val="0"/>
                <w:i/>
                <w:iCs/>
                <w:lang w:val="el-GR"/>
              </w:rPr>
              <w:t>Sepp</w:t>
            </w:r>
            <w:proofErr w:type="spellEnd"/>
            <w:r w:rsidRPr="00A8671D">
              <w:rPr>
                <w:bCs w:val="0"/>
                <w:i/>
                <w:iCs/>
                <w:lang w:val="el-GR"/>
              </w:rPr>
              <w:t xml:space="preserve"> </w:t>
            </w:r>
            <w:proofErr w:type="spellStart"/>
            <w:r w:rsidRPr="00A8671D">
              <w:rPr>
                <w:bCs w:val="0"/>
                <w:i/>
                <w:iCs/>
                <w:lang w:val="el-GR"/>
              </w:rPr>
              <w:t>Riff</w:t>
            </w:r>
            <w:proofErr w:type="spellEnd"/>
            <w:r w:rsidRPr="00A8671D">
              <w:rPr>
                <w:bCs w:val="0"/>
                <w:i/>
                <w:iCs/>
                <w:lang w:val="el-GR"/>
              </w:rPr>
              <w:t xml:space="preserve"> δίνει μια πολύ ακριβή εικόνα εκείνων των ταραγμένων χρόνων με πολλές πρωτότυπες ηχογραφήσεις ταινιών</w:t>
            </w:r>
            <w:r w:rsidR="003B4928" w:rsidRPr="00A8671D">
              <w:rPr>
                <w:bCs w:val="0"/>
                <w:i/>
                <w:iCs/>
                <w:lang w:val="el-GR"/>
              </w:rPr>
              <w:t>.</w:t>
            </w:r>
          </w:p>
        </w:tc>
      </w:tr>
    </w:tbl>
    <w:p w14:paraId="328806B5" w14:textId="77777777" w:rsidR="00AB1E32" w:rsidRPr="00A8671D" w:rsidRDefault="00AB1E32" w:rsidP="00AB1E32">
      <w:pPr>
        <w:rPr>
          <w:lang w:val="el-GR" w:eastAsia="de-AT"/>
        </w:rPr>
      </w:pPr>
      <w:r w:rsidRPr="00A8671D">
        <w:rPr>
          <w:lang w:val="el-GR" w:eastAsia="de-AT"/>
        </w:rPr>
        <w:t>Σήμερα, οι Αυστριακοί πολίτες επιτρέπεται να ψηφίζουν αφού συμπληρώσουν την ηλικία των 16 ετών. Ανεξάρτητα από το πόσα χρήματα έχουν και σε ποια κοινωνική τάξη ανήκουν, κάθε ψήφος τους αξίζει το ίδιο.</w:t>
      </w:r>
    </w:p>
    <w:p w14:paraId="77DF9754" w14:textId="2C3FE78F" w:rsidR="006E6F05" w:rsidRPr="006B6F12" w:rsidRDefault="00AB1E32" w:rsidP="00953F75">
      <w:pPr>
        <w:rPr>
          <w:rFonts w:eastAsia="+mn-ea"/>
          <w:kern w:val="24"/>
          <w:lang w:val="el-GR" w:eastAsia="de-AT"/>
        </w:rPr>
      </w:pPr>
      <w:r w:rsidRPr="00A8671D">
        <w:rPr>
          <w:lang w:val="el-GR" w:eastAsia="de-AT"/>
        </w:rPr>
        <w:t xml:space="preserve">Ιστορικά, τα δικαιώματα των γυναικών ήταν και δεν είναι αυτονόητα. Έπρεπε να </w:t>
      </w:r>
      <w:proofErr w:type="spellStart"/>
      <w:r w:rsidRPr="00A8671D">
        <w:rPr>
          <w:lang w:val="el-GR" w:eastAsia="de-AT"/>
        </w:rPr>
        <w:t>πολεμηθούν</w:t>
      </w:r>
      <w:proofErr w:type="spellEnd"/>
      <w:r w:rsidRPr="00A8671D">
        <w:rPr>
          <w:lang w:val="el-GR" w:eastAsia="de-AT"/>
        </w:rPr>
        <w:t xml:space="preserve"> με μεγάλη δυσκολία. Και υπάρχουν ακόμη πολλά να γίνουν. Αν και οι γυναίκες είναι πλέον νομικά ίσες με τους άνδρες, εξακολουθεί να υπάρχει σαφής ανάγκη να καλύψουμε τη διαφορά σε πολλούς τομείς: Τα αιτήματα για ίση αμοιβή για εργασία ίσης αξίας, γυναίκες σε ηγετικές θέσεις και επαρκή εκπροσώπηση στα πολιτικά όργανα, για παράδειγμα, δεν έχουν ακόμη πληρούνται επαρκώς.</w:t>
      </w:r>
      <w:r w:rsidR="002C4E24" w:rsidRPr="006B6F12">
        <w:rPr>
          <w:lang w:val="el-GR"/>
        </w:rPr>
        <w:t xml:space="preserve"> </w:t>
      </w:r>
      <w:bookmarkEnd w:id="1"/>
      <w:bookmarkEnd w:id="2"/>
    </w:p>
    <w:sectPr w:rsidR="006E6F05" w:rsidRPr="006B6F12" w:rsidSect="00675625">
      <w:headerReference w:type="default" r:id="rId19"/>
      <w:footerReference w:type="default" r:id="rId20"/>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D81DB" w14:textId="77777777" w:rsidR="002E0296" w:rsidRDefault="002E0296" w:rsidP="00776DC9">
      <w:r>
        <w:separator/>
      </w:r>
    </w:p>
  </w:endnote>
  <w:endnote w:type="continuationSeparator" w:id="0">
    <w:p w14:paraId="63053DAB" w14:textId="77777777" w:rsidR="002E0296" w:rsidRDefault="002E0296" w:rsidP="00776DC9">
      <w:r>
        <w:continuationSeparator/>
      </w:r>
    </w:p>
  </w:endnote>
  <w:endnote w:type="continuationNotice" w:id="1">
    <w:p w14:paraId="4E2DAA34" w14:textId="77777777" w:rsidR="002E0296" w:rsidRDefault="002E029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6EF471AB" w:rsidR="00195206" w:rsidRPr="001D0565" w:rsidRDefault="00195206">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C15BEF" w:rsidRPr="00C15BEF">
          <w:rPr>
            <w:i/>
            <w:iCs/>
            <w:noProof/>
            <w:color w:val="0070C0"/>
            <w:lang w:val="el-GR"/>
          </w:rPr>
          <w:t>1</w:t>
        </w:r>
        <w:r w:rsidRPr="001D0565">
          <w:rPr>
            <w:i/>
            <w:iCs/>
            <w:color w:val="0070C0"/>
          </w:rPr>
          <w:fldChar w:fldCharType="end"/>
        </w:r>
      </w:p>
    </w:sdtContent>
  </w:sdt>
  <w:p w14:paraId="4257552F" w14:textId="2479C325" w:rsidR="00195206" w:rsidRDefault="00195206"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01E20" w14:textId="77777777" w:rsidR="002E0296" w:rsidRDefault="002E0296" w:rsidP="00776DC9">
      <w:bookmarkStart w:id="0" w:name="_Hlk84071642"/>
      <w:bookmarkEnd w:id="0"/>
      <w:r>
        <w:separator/>
      </w:r>
    </w:p>
  </w:footnote>
  <w:footnote w:type="continuationSeparator" w:id="0">
    <w:p w14:paraId="1043A8BC" w14:textId="77777777" w:rsidR="002E0296" w:rsidRDefault="002E0296" w:rsidP="00776DC9">
      <w:r>
        <w:continuationSeparator/>
      </w:r>
    </w:p>
  </w:footnote>
  <w:footnote w:type="continuationNotice" w:id="1">
    <w:p w14:paraId="1A3BC8FE" w14:textId="77777777" w:rsidR="002E0296" w:rsidRDefault="002E029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4A97FE05" w:rsidR="00195206" w:rsidRPr="003A62F3" w:rsidRDefault="00195206" w:rsidP="00A975DE">
    <w:pPr>
      <w:pStyle w:val="a4"/>
      <w:rPr>
        <w:rFonts w:asciiTheme="majorHAnsi" w:hAnsiTheme="majorHAnsi" w:cstheme="majorHAnsi"/>
        <w:color w:val="0070C0"/>
        <w:lang w:val="el-GR"/>
      </w:rPr>
    </w:pPr>
    <w:r w:rsidRPr="003A62F3">
      <w:rPr>
        <w:rFonts w:asciiTheme="majorHAnsi" w:hAnsiTheme="majorHAnsi" w:cstheme="majorHAnsi"/>
        <w:color w:val="0070C0"/>
        <w:lang w:val="el-GR"/>
      </w:rPr>
      <w:t xml:space="preserve">Επεισόδιο 2 - Βγες από την σκιά </w:t>
    </w:r>
    <w:r w:rsidRPr="003A62F3">
      <w:rPr>
        <w:rFonts w:asciiTheme="majorHAnsi" w:hAnsiTheme="majorHAnsi" w:cstheme="majorHAnsi"/>
        <w:noProof/>
        <w:color w:val="0070C0"/>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9F5C18"/>
    <w:multiLevelType w:val="hybridMultilevel"/>
    <w:tmpl w:val="BF92E2DC"/>
    <w:lvl w:ilvl="0" w:tplc="A3E648C0">
      <w:start w:val="1"/>
      <w:numFmt w:val="bullet"/>
      <w:pStyle w:val="a"/>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01682E9C"/>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38133768">
    <w:abstractNumId w:val="4"/>
  </w:num>
  <w:num w:numId="2" w16cid:durableId="2033148030">
    <w:abstractNumId w:val="8"/>
  </w:num>
  <w:num w:numId="3" w16cid:durableId="992488593">
    <w:abstractNumId w:val="2"/>
  </w:num>
  <w:num w:numId="4" w16cid:durableId="94139495">
    <w:abstractNumId w:val="6"/>
  </w:num>
  <w:num w:numId="5" w16cid:durableId="200943686">
    <w:abstractNumId w:val="3"/>
  </w:num>
  <w:num w:numId="6" w16cid:durableId="1433941347">
    <w:abstractNumId w:val="12"/>
  </w:num>
  <w:num w:numId="7" w16cid:durableId="391151264">
    <w:abstractNumId w:val="1"/>
  </w:num>
  <w:num w:numId="8" w16cid:durableId="1529487166">
    <w:abstractNumId w:val="7"/>
  </w:num>
  <w:num w:numId="9" w16cid:durableId="894044062">
    <w:abstractNumId w:val="0"/>
  </w:num>
  <w:num w:numId="10" w16cid:durableId="888153424">
    <w:abstractNumId w:val="10"/>
  </w:num>
  <w:num w:numId="11" w16cid:durableId="415828460">
    <w:abstractNumId w:val="5"/>
  </w:num>
  <w:num w:numId="12" w16cid:durableId="397829412">
    <w:abstractNumId w:val="5"/>
  </w:num>
  <w:num w:numId="13" w16cid:durableId="2004694447">
    <w:abstractNumId w:val="5"/>
  </w:num>
  <w:num w:numId="14" w16cid:durableId="1784423241">
    <w:abstractNumId w:val="5"/>
  </w:num>
  <w:num w:numId="15" w16cid:durableId="660231176">
    <w:abstractNumId w:val="5"/>
  </w:num>
  <w:num w:numId="16" w16cid:durableId="1816944675">
    <w:abstractNumId w:val="5"/>
  </w:num>
  <w:num w:numId="17" w16cid:durableId="1350596875">
    <w:abstractNumId w:val="5"/>
  </w:num>
  <w:num w:numId="18" w16cid:durableId="1739398348">
    <w:abstractNumId w:val="6"/>
  </w:num>
  <w:num w:numId="19" w16cid:durableId="1199507399">
    <w:abstractNumId w:val="9"/>
  </w:num>
  <w:num w:numId="20" w16cid:durableId="29591461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10D6"/>
    <w:rsid w:val="000E17BF"/>
    <w:rsid w:val="000E2CBA"/>
    <w:rsid w:val="000E30A7"/>
    <w:rsid w:val="000E320B"/>
    <w:rsid w:val="000E3882"/>
    <w:rsid w:val="000E5BC7"/>
    <w:rsid w:val="000E7F8A"/>
    <w:rsid w:val="000F1C53"/>
    <w:rsid w:val="000F4759"/>
    <w:rsid w:val="000F5F57"/>
    <w:rsid w:val="000F7184"/>
    <w:rsid w:val="001013BF"/>
    <w:rsid w:val="0010711D"/>
    <w:rsid w:val="001122AA"/>
    <w:rsid w:val="001129A1"/>
    <w:rsid w:val="0011445F"/>
    <w:rsid w:val="00125767"/>
    <w:rsid w:val="00126F1E"/>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7190"/>
    <w:rsid w:val="00171DBB"/>
    <w:rsid w:val="0017554E"/>
    <w:rsid w:val="00177ABD"/>
    <w:rsid w:val="00181111"/>
    <w:rsid w:val="0018455A"/>
    <w:rsid w:val="00185EE2"/>
    <w:rsid w:val="001862FC"/>
    <w:rsid w:val="00190C7F"/>
    <w:rsid w:val="00190E1E"/>
    <w:rsid w:val="00191F17"/>
    <w:rsid w:val="00191FD4"/>
    <w:rsid w:val="001923B2"/>
    <w:rsid w:val="00192938"/>
    <w:rsid w:val="00195206"/>
    <w:rsid w:val="0019541C"/>
    <w:rsid w:val="00195574"/>
    <w:rsid w:val="00196257"/>
    <w:rsid w:val="001965F5"/>
    <w:rsid w:val="001A03C9"/>
    <w:rsid w:val="001A0B03"/>
    <w:rsid w:val="001A0B6F"/>
    <w:rsid w:val="001A11F9"/>
    <w:rsid w:val="001A3914"/>
    <w:rsid w:val="001B2C92"/>
    <w:rsid w:val="001B2D71"/>
    <w:rsid w:val="001B4F86"/>
    <w:rsid w:val="001B5727"/>
    <w:rsid w:val="001B6CC4"/>
    <w:rsid w:val="001B719E"/>
    <w:rsid w:val="001C001B"/>
    <w:rsid w:val="001C3E19"/>
    <w:rsid w:val="001C3FE2"/>
    <w:rsid w:val="001C52B0"/>
    <w:rsid w:val="001C6436"/>
    <w:rsid w:val="001D0565"/>
    <w:rsid w:val="001D0582"/>
    <w:rsid w:val="001D098E"/>
    <w:rsid w:val="001D5E54"/>
    <w:rsid w:val="001D5F8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57B13"/>
    <w:rsid w:val="002600B4"/>
    <w:rsid w:val="00261926"/>
    <w:rsid w:val="00262F9B"/>
    <w:rsid w:val="00264082"/>
    <w:rsid w:val="0026597B"/>
    <w:rsid w:val="00266D1C"/>
    <w:rsid w:val="00267666"/>
    <w:rsid w:val="00267695"/>
    <w:rsid w:val="002705E7"/>
    <w:rsid w:val="0027078B"/>
    <w:rsid w:val="00271EBA"/>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1670"/>
    <w:rsid w:val="002C2305"/>
    <w:rsid w:val="002C4693"/>
    <w:rsid w:val="002C4E24"/>
    <w:rsid w:val="002C5628"/>
    <w:rsid w:val="002D2AAE"/>
    <w:rsid w:val="002D4C1F"/>
    <w:rsid w:val="002D4E31"/>
    <w:rsid w:val="002D530F"/>
    <w:rsid w:val="002D662C"/>
    <w:rsid w:val="002D7540"/>
    <w:rsid w:val="002D7F3E"/>
    <w:rsid w:val="002E0296"/>
    <w:rsid w:val="002E59C6"/>
    <w:rsid w:val="002E6EC3"/>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2B3B"/>
    <w:rsid w:val="00313940"/>
    <w:rsid w:val="003152C9"/>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2F3"/>
    <w:rsid w:val="003A63A1"/>
    <w:rsid w:val="003A6F37"/>
    <w:rsid w:val="003B0F12"/>
    <w:rsid w:val="003B4928"/>
    <w:rsid w:val="003B6AD7"/>
    <w:rsid w:val="003B7B19"/>
    <w:rsid w:val="003C00E4"/>
    <w:rsid w:val="003C13BD"/>
    <w:rsid w:val="003C2C23"/>
    <w:rsid w:val="003C6550"/>
    <w:rsid w:val="003C6A5C"/>
    <w:rsid w:val="003C7046"/>
    <w:rsid w:val="003D220F"/>
    <w:rsid w:val="003D2ADA"/>
    <w:rsid w:val="003D437F"/>
    <w:rsid w:val="003D5EE6"/>
    <w:rsid w:val="003D763A"/>
    <w:rsid w:val="003E37CC"/>
    <w:rsid w:val="003E3C09"/>
    <w:rsid w:val="003E4BA3"/>
    <w:rsid w:val="003E6501"/>
    <w:rsid w:val="003E67EB"/>
    <w:rsid w:val="003E6D22"/>
    <w:rsid w:val="003E76B4"/>
    <w:rsid w:val="003F1641"/>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591A"/>
    <w:rsid w:val="00476FCE"/>
    <w:rsid w:val="0048049B"/>
    <w:rsid w:val="00480D22"/>
    <w:rsid w:val="00485676"/>
    <w:rsid w:val="0048794C"/>
    <w:rsid w:val="00495A0F"/>
    <w:rsid w:val="004979AC"/>
    <w:rsid w:val="00497FC5"/>
    <w:rsid w:val="004A2B89"/>
    <w:rsid w:val="004A5510"/>
    <w:rsid w:val="004A5C1D"/>
    <w:rsid w:val="004A5E45"/>
    <w:rsid w:val="004A635E"/>
    <w:rsid w:val="004B0B93"/>
    <w:rsid w:val="004B2794"/>
    <w:rsid w:val="004B4930"/>
    <w:rsid w:val="004B6605"/>
    <w:rsid w:val="004B68D3"/>
    <w:rsid w:val="004C0E1A"/>
    <w:rsid w:val="004C122C"/>
    <w:rsid w:val="004C295D"/>
    <w:rsid w:val="004C3B14"/>
    <w:rsid w:val="004C493D"/>
    <w:rsid w:val="004C55AC"/>
    <w:rsid w:val="004D49BD"/>
    <w:rsid w:val="004D4D31"/>
    <w:rsid w:val="004D5F4B"/>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3C2D"/>
    <w:rsid w:val="00514434"/>
    <w:rsid w:val="0051490D"/>
    <w:rsid w:val="005149D4"/>
    <w:rsid w:val="00517DF7"/>
    <w:rsid w:val="00521816"/>
    <w:rsid w:val="00521A2C"/>
    <w:rsid w:val="00527417"/>
    <w:rsid w:val="00530A9A"/>
    <w:rsid w:val="00536170"/>
    <w:rsid w:val="00536CBE"/>
    <w:rsid w:val="00537CE2"/>
    <w:rsid w:val="00537FFE"/>
    <w:rsid w:val="005405C4"/>
    <w:rsid w:val="00540841"/>
    <w:rsid w:val="0054093D"/>
    <w:rsid w:val="005409A0"/>
    <w:rsid w:val="00541055"/>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51DC"/>
    <w:rsid w:val="005958C6"/>
    <w:rsid w:val="00595DBC"/>
    <w:rsid w:val="005963A7"/>
    <w:rsid w:val="00596B11"/>
    <w:rsid w:val="005972CB"/>
    <w:rsid w:val="00597717"/>
    <w:rsid w:val="005977D1"/>
    <w:rsid w:val="005A33B2"/>
    <w:rsid w:val="005A3530"/>
    <w:rsid w:val="005A43C9"/>
    <w:rsid w:val="005A6E8A"/>
    <w:rsid w:val="005B08CB"/>
    <w:rsid w:val="005B106D"/>
    <w:rsid w:val="005B2DB0"/>
    <w:rsid w:val="005B371C"/>
    <w:rsid w:val="005C3E80"/>
    <w:rsid w:val="005C6084"/>
    <w:rsid w:val="005C6A70"/>
    <w:rsid w:val="005C7EBD"/>
    <w:rsid w:val="005D0B37"/>
    <w:rsid w:val="005D19D7"/>
    <w:rsid w:val="005D1C25"/>
    <w:rsid w:val="005D44C1"/>
    <w:rsid w:val="005D4689"/>
    <w:rsid w:val="005D5642"/>
    <w:rsid w:val="005D667F"/>
    <w:rsid w:val="005D75FF"/>
    <w:rsid w:val="005D7814"/>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7C91"/>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771DB"/>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6DBE"/>
    <w:rsid w:val="006B6F12"/>
    <w:rsid w:val="006B794E"/>
    <w:rsid w:val="006C2B5A"/>
    <w:rsid w:val="006C36FF"/>
    <w:rsid w:val="006C68A1"/>
    <w:rsid w:val="006D20D0"/>
    <w:rsid w:val="006D2B74"/>
    <w:rsid w:val="006D5A69"/>
    <w:rsid w:val="006D6023"/>
    <w:rsid w:val="006E08B5"/>
    <w:rsid w:val="006E0A32"/>
    <w:rsid w:val="006E1315"/>
    <w:rsid w:val="006E26A8"/>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80"/>
    <w:rsid w:val="007113A3"/>
    <w:rsid w:val="00711A23"/>
    <w:rsid w:val="0071510B"/>
    <w:rsid w:val="00715FD4"/>
    <w:rsid w:val="00716436"/>
    <w:rsid w:val="00716B67"/>
    <w:rsid w:val="00723F52"/>
    <w:rsid w:val="00724345"/>
    <w:rsid w:val="007245B0"/>
    <w:rsid w:val="007247FC"/>
    <w:rsid w:val="00725977"/>
    <w:rsid w:val="007269FA"/>
    <w:rsid w:val="00726A18"/>
    <w:rsid w:val="00727910"/>
    <w:rsid w:val="00727B23"/>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0EC0"/>
    <w:rsid w:val="00851B84"/>
    <w:rsid w:val="00853911"/>
    <w:rsid w:val="00855D9C"/>
    <w:rsid w:val="00857088"/>
    <w:rsid w:val="008636B4"/>
    <w:rsid w:val="0086484F"/>
    <w:rsid w:val="00864BE4"/>
    <w:rsid w:val="00865534"/>
    <w:rsid w:val="00865A3A"/>
    <w:rsid w:val="008701DD"/>
    <w:rsid w:val="00874963"/>
    <w:rsid w:val="00876290"/>
    <w:rsid w:val="0088046E"/>
    <w:rsid w:val="008810D6"/>
    <w:rsid w:val="00882772"/>
    <w:rsid w:val="008829F4"/>
    <w:rsid w:val="008842E4"/>
    <w:rsid w:val="00884760"/>
    <w:rsid w:val="00884C5F"/>
    <w:rsid w:val="00884E3D"/>
    <w:rsid w:val="00887767"/>
    <w:rsid w:val="008878A8"/>
    <w:rsid w:val="00891889"/>
    <w:rsid w:val="00891F3A"/>
    <w:rsid w:val="008923DE"/>
    <w:rsid w:val="00892715"/>
    <w:rsid w:val="008946AF"/>
    <w:rsid w:val="00894ABC"/>
    <w:rsid w:val="00894FB9"/>
    <w:rsid w:val="00895073"/>
    <w:rsid w:val="008A0DD0"/>
    <w:rsid w:val="008A1C6A"/>
    <w:rsid w:val="008A29EB"/>
    <w:rsid w:val="008A5BFF"/>
    <w:rsid w:val="008A75CF"/>
    <w:rsid w:val="008B10CE"/>
    <w:rsid w:val="008B149E"/>
    <w:rsid w:val="008B1F9D"/>
    <w:rsid w:val="008B388B"/>
    <w:rsid w:val="008B3D65"/>
    <w:rsid w:val="008B4E92"/>
    <w:rsid w:val="008B762B"/>
    <w:rsid w:val="008C03A6"/>
    <w:rsid w:val="008C0819"/>
    <w:rsid w:val="008C0E9C"/>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61C4"/>
    <w:rsid w:val="008E684B"/>
    <w:rsid w:val="008E6AD1"/>
    <w:rsid w:val="008E6D7C"/>
    <w:rsid w:val="008E7430"/>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25E0"/>
    <w:rsid w:val="009455E7"/>
    <w:rsid w:val="00946C2B"/>
    <w:rsid w:val="00950DF4"/>
    <w:rsid w:val="00952B6A"/>
    <w:rsid w:val="00953C7C"/>
    <w:rsid w:val="00953F75"/>
    <w:rsid w:val="00954CD8"/>
    <w:rsid w:val="00954D48"/>
    <w:rsid w:val="009579AF"/>
    <w:rsid w:val="00963D4A"/>
    <w:rsid w:val="00964239"/>
    <w:rsid w:val="00964314"/>
    <w:rsid w:val="00964DAC"/>
    <w:rsid w:val="009666B6"/>
    <w:rsid w:val="00966BA9"/>
    <w:rsid w:val="00967915"/>
    <w:rsid w:val="0097398D"/>
    <w:rsid w:val="00975FDA"/>
    <w:rsid w:val="00976355"/>
    <w:rsid w:val="00977DFA"/>
    <w:rsid w:val="00983E05"/>
    <w:rsid w:val="00984B98"/>
    <w:rsid w:val="009859CC"/>
    <w:rsid w:val="0098696B"/>
    <w:rsid w:val="00987986"/>
    <w:rsid w:val="00990373"/>
    <w:rsid w:val="0099207C"/>
    <w:rsid w:val="00992635"/>
    <w:rsid w:val="00992BE0"/>
    <w:rsid w:val="00995B63"/>
    <w:rsid w:val="00996D38"/>
    <w:rsid w:val="009A31B6"/>
    <w:rsid w:val="009A3856"/>
    <w:rsid w:val="009A52F9"/>
    <w:rsid w:val="009B723C"/>
    <w:rsid w:val="009B7AAC"/>
    <w:rsid w:val="009C1E04"/>
    <w:rsid w:val="009C1F71"/>
    <w:rsid w:val="009C5A4D"/>
    <w:rsid w:val="009C61D1"/>
    <w:rsid w:val="009C6229"/>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405A"/>
    <w:rsid w:val="00A851C6"/>
    <w:rsid w:val="00A8671D"/>
    <w:rsid w:val="00A86B5B"/>
    <w:rsid w:val="00A87F40"/>
    <w:rsid w:val="00A90D5E"/>
    <w:rsid w:val="00A91719"/>
    <w:rsid w:val="00A918A2"/>
    <w:rsid w:val="00A93FF7"/>
    <w:rsid w:val="00A96565"/>
    <w:rsid w:val="00A9664A"/>
    <w:rsid w:val="00A975DE"/>
    <w:rsid w:val="00A97A69"/>
    <w:rsid w:val="00AA1AB1"/>
    <w:rsid w:val="00AA3525"/>
    <w:rsid w:val="00AA601B"/>
    <w:rsid w:val="00AA66D8"/>
    <w:rsid w:val="00AB1E32"/>
    <w:rsid w:val="00AB3F14"/>
    <w:rsid w:val="00AB68D2"/>
    <w:rsid w:val="00AC26C2"/>
    <w:rsid w:val="00AC4639"/>
    <w:rsid w:val="00AD003B"/>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2B3"/>
    <w:rsid w:val="00B046E6"/>
    <w:rsid w:val="00B05B05"/>
    <w:rsid w:val="00B062D0"/>
    <w:rsid w:val="00B1397C"/>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4065"/>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1E63"/>
    <w:rsid w:val="00BA2007"/>
    <w:rsid w:val="00BA289E"/>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728"/>
    <w:rsid w:val="00C15BEF"/>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4DF3"/>
    <w:rsid w:val="00C475D1"/>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1ED1"/>
    <w:rsid w:val="00C92A3A"/>
    <w:rsid w:val="00C92E43"/>
    <w:rsid w:val="00C94769"/>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5886"/>
    <w:rsid w:val="00D262B6"/>
    <w:rsid w:val="00D33B26"/>
    <w:rsid w:val="00D36BC8"/>
    <w:rsid w:val="00D378A5"/>
    <w:rsid w:val="00D42520"/>
    <w:rsid w:val="00D4642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979BC"/>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3"/>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DCE"/>
    <w:rsid w:val="00E40E90"/>
    <w:rsid w:val="00E50D09"/>
    <w:rsid w:val="00E52709"/>
    <w:rsid w:val="00E53623"/>
    <w:rsid w:val="00E563A2"/>
    <w:rsid w:val="00E62B36"/>
    <w:rsid w:val="00E639A4"/>
    <w:rsid w:val="00E6490E"/>
    <w:rsid w:val="00E65C41"/>
    <w:rsid w:val="00E70865"/>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4839"/>
    <w:rsid w:val="00F06534"/>
    <w:rsid w:val="00F06CEB"/>
    <w:rsid w:val="00F071ED"/>
    <w:rsid w:val="00F130A0"/>
    <w:rsid w:val="00F15313"/>
    <w:rsid w:val="00F155D6"/>
    <w:rsid w:val="00F163A4"/>
    <w:rsid w:val="00F173BA"/>
    <w:rsid w:val="00F1785F"/>
    <w:rsid w:val="00F21727"/>
    <w:rsid w:val="00F31D61"/>
    <w:rsid w:val="00F32706"/>
    <w:rsid w:val="00F335D1"/>
    <w:rsid w:val="00F345FE"/>
    <w:rsid w:val="00F34831"/>
    <w:rsid w:val="00F34A5F"/>
    <w:rsid w:val="00F3570A"/>
    <w:rsid w:val="00F36B60"/>
    <w:rsid w:val="00F36E35"/>
    <w:rsid w:val="00F4045E"/>
    <w:rsid w:val="00F40E85"/>
    <w:rsid w:val="00F4111A"/>
    <w:rsid w:val="00F43562"/>
    <w:rsid w:val="00F455C1"/>
    <w:rsid w:val="00F46587"/>
    <w:rsid w:val="00F4658D"/>
    <w:rsid w:val="00F46F99"/>
    <w:rsid w:val="00F47360"/>
    <w:rsid w:val="00F50102"/>
    <w:rsid w:val="00F5072B"/>
    <w:rsid w:val="00F52870"/>
    <w:rsid w:val="00F56BE3"/>
    <w:rsid w:val="00F56FDE"/>
    <w:rsid w:val="00F61DA0"/>
    <w:rsid w:val="00F63305"/>
    <w:rsid w:val="00F65567"/>
    <w:rsid w:val="00F7145F"/>
    <w:rsid w:val="00F74D76"/>
    <w:rsid w:val="00F75029"/>
    <w:rsid w:val="00F75F95"/>
    <w:rsid w:val="00F77843"/>
    <w:rsid w:val="00F8049A"/>
    <w:rsid w:val="00F8095C"/>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C001B"/>
    <w:pPr>
      <w:keepNext/>
      <w:keepLines/>
      <w:spacing w:after="360" w:afterAutospacing="0" w:line="22" w:lineRule="atLeast"/>
      <w:jc w:val="center"/>
      <w:outlineLvl w:val="1"/>
    </w:pPr>
    <w:rPr>
      <w:b/>
      <w:iCs/>
      <w:color w:val="F68121"/>
      <w:sz w:val="32"/>
      <w:szCs w:val="32"/>
      <w:lang w:val="en-US"/>
    </w:rPr>
  </w:style>
  <w:style w:type="paragraph" w:styleId="3">
    <w:name w:val="heading 3"/>
    <w:basedOn w:val="a0"/>
    <w:next w:val="a0"/>
    <w:link w:val="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C001B"/>
    <w:rPr>
      <w:rFonts w:eastAsia="MyriadPro-Regular" w:cs="Arial"/>
      <w:b/>
      <w:bCs/>
      <w:iCs/>
      <w:color w:val="F68121"/>
      <w:sz w:val="32"/>
      <w:szCs w:val="32"/>
      <w:lang w:val="en-US"/>
    </w:rPr>
  </w:style>
  <w:style w:type="character" w:customStyle="1" w:styleId="1Char">
    <w:name w:val="Επικεφαλίδα 1 Char"/>
    <w:basedOn w:val="a1"/>
    <w:link w:val="1"/>
    <w:uiPriority w:val="9"/>
    <w:rsid w:val="00790A5E"/>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725977"/>
    <w:pPr>
      <w:numPr>
        <w:numId w:val="11"/>
      </w:numPr>
      <w:spacing w:after="200" w:afterAutospacing="0"/>
      <w:contextualSpacing/>
      <w:jc w:val="left"/>
    </w:pPr>
    <w:rPr>
      <w:rFonts w:eastAsiaTheme="minorHAnsi"/>
      <w:bCs w:val="0"/>
      <w:i/>
      <w:noProof/>
      <w:color w:val="000000" w:themeColor="text1"/>
      <w:szCs w:val="32"/>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6E6F05"/>
    <w:rPr>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725977"/>
    <w:rPr>
      <w:rFonts w:cs="Arial"/>
      <w:i/>
      <w:noProof/>
      <w:color w:val="000000" w:themeColor="text1"/>
      <w:sz w:val="24"/>
      <w:szCs w:val="32"/>
      <w:lang w:eastAsia="en-GB"/>
    </w:rPr>
  </w:style>
  <w:style w:type="character" w:customStyle="1" w:styleId="BulletHeaderChar">
    <w:name w:val="Bullet Header Char"/>
    <w:basedOn w:val="Char4"/>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 w:type="table" w:customStyle="1" w:styleId="Tabellenraster1">
    <w:name w:val="Tabellenraster1"/>
    <w:basedOn w:val="a2"/>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Quote"/>
    <w:basedOn w:val="a0"/>
    <w:next w:val="a0"/>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1"/>
    <w:link w:val="afb"/>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mokratiezentrum.org/fileadmin/media/Bildung/Unterrichtsbeispiele/Politik%20und%20Wahlen/Windischbauer_U-Bsp_27_weiblichen_Waehlerwillen.pdf" TargetMode="Externa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dugroup.at/fileadmin/DAM/eduhi/data_dl/UP_5_Schulstufe_gesamt.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de.wikipedia.org/wiki/Johanna_Dohna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mk.spoe.at/history-friday-familienrechtsreform/" TargetMode="External"/><Relationship Id="rId5" Type="http://schemas.openxmlformats.org/officeDocument/2006/relationships/settings" Target="settings.xml"/><Relationship Id="rId15" Type="http://schemas.openxmlformats.org/officeDocument/2006/relationships/hyperlink" Target="https://www.gabrielepossanner.eu/gabriele-possanner/" TargetMode="External"/><Relationship Id="rId10" Type="http://schemas.openxmlformats.org/officeDocument/2006/relationships/hyperlink" Target="https://www.europa.clio-online.de/essay/id/fdae-1505"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diequerdenkerin.at/adelheid-popp/"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E6B577-3EEF-4D9B-8C55-E6D3C312A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1822</TotalTime>
  <Pages>15</Pages>
  <Words>2345</Words>
  <Characters>13367</Characters>
  <Application>Microsoft Office Word</Application>
  <DocSecurity>0</DocSecurity>
  <Lines>111</Lines>
  <Paragraphs>31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181</cp:revision>
  <cp:lastPrinted>2019-11-29T16:28:00Z</cp:lastPrinted>
  <dcterms:created xsi:type="dcterms:W3CDTF">2022-03-01T14:30:00Z</dcterms:created>
  <dcterms:modified xsi:type="dcterms:W3CDTF">2022-06-11T18:11:00Z</dcterms:modified>
  <cp:category>……</cp:category>
</cp:coreProperties>
</file>