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1977A" w14:textId="3F3DAD56" w:rsidR="001513E1" w:rsidRDefault="006E08B5" w:rsidP="00AC707A">
      <w:pPr>
        <w:rPr>
          <w:lang w:val="de-DE" w:eastAsia="en-GB"/>
        </w:rPr>
      </w:pPr>
      <w:bookmarkStart w:id="1" w:name="_Hlk97659371"/>
      <w:bookmarkEnd w:id="1"/>
      <w:r w:rsidRPr="001513E1">
        <w:rPr>
          <w:noProof/>
          <w:lang w:val="el-GR" w:eastAsia="el-GR"/>
        </w:rPr>
        <mc:AlternateContent>
          <mc:Choice Requires="wps">
            <w:drawing>
              <wp:anchor distT="0" distB="0" distL="114300" distR="114300" simplePos="0" relativeHeight="251637760" behindDoc="1" locked="0" layoutInCell="1" allowOverlap="1" wp14:anchorId="189F544C" wp14:editId="22CEEEB4">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53FF79F5" id="Freeform: Shape 10" o:spid="_x0000_s1026" style="position:absolute;margin-left:-1in;margin-top:-142.7pt;width:594.75pt;height:180.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513E1">
        <w:rPr>
          <w:noProof/>
          <w:lang w:val="el-GR" w:eastAsia="el-GR"/>
        </w:rPr>
        <mc:AlternateContent>
          <mc:Choice Requires="wpg">
            <w:drawing>
              <wp:anchor distT="0" distB="0" distL="114300" distR="114300" simplePos="0" relativeHeight="251642880" behindDoc="0" locked="0" layoutInCell="1" allowOverlap="1" wp14:anchorId="2B87C7F0" wp14:editId="77A829AF">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4F2F31CF" id="Group 45" o:spid="_x0000_s1026" style="position:absolute;margin-left:261.85pt;margin-top:-358.65pt;width:317pt;height:374.05pt;z-index:251642880;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19EA2B48" w14:textId="37210396" w:rsidR="001513E1" w:rsidRDefault="001513E1" w:rsidP="00AC707A">
      <w:pPr>
        <w:rPr>
          <w:lang w:val="de-DE" w:eastAsia="en-GB"/>
        </w:rPr>
      </w:pPr>
    </w:p>
    <w:p w14:paraId="5EEDBD71" w14:textId="61897B8E" w:rsidR="00537FFE" w:rsidRDefault="00537FFE" w:rsidP="00AC707A">
      <w:pPr>
        <w:rPr>
          <w:lang w:val="de-DE"/>
        </w:rPr>
      </w:pPr>
    </w:p>
    <w:p w14:paraId="7255D8D0" w14:textId="705FF9CF" w:rsidR="00537FFE" w:rsidRPr="00537FFE" w:rsidRDefault="006E08B5" w:rsidP="00AC707A">
      <w:pPr>
        <w:rPr>
          <w:lang w:val="de-DE"/>
        </w:rPr>
      </w:pPr>
      <w:r w:rsidRPr="00537FFE">
        <w:rPr>
          <w:noProof/>
          <w:color w:val="F68121"/>
          <w:lang w:val="el-GR" w:eastAsia="el-GR"/>
        </w:rPr>
        <w:drawing>
          <wp:anchor distT="0" distB="0" distL="114300" distR="114300" simplePos="0" relativeHeight="251638784" behindDoc="0" locked="0" layoutInCell="1" allowOverlap="1" wp14:anchorId="24A42528" wp14:editId="0954048E">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5368D6A7" w:rsidR="006E08B5" w:rsidRPr="00337B79" w:rsidRDefault="00337B79" w:rsidP="00337B79">
      <w:pPr>
        <w:pStyle w:val="Title"/>
        <w:ind w:left="1077"/>
        <w:contextualSpacing w:val="0"/>
        <w:jc w:val="left"/>
        <w:rPr>
          <w:rFonts w:cstheme="majorHAnsi"/>
          <w:color w:val="F68121"/>
          <w:sz w:val="96"/>
          <w:szCs w:val="96"/>
          <w:lang w:val="el-GR"/>
        </w:rPr>
      </w:pPr>
      <w:bookmarkStart w:id="3" w:name="_Hlk114498097"/>
      <w:r w:rsidRPr="00337B79">
        <w:rPr>
          <w:color w:val="F68121"/>
          <w:sz w:val="72"/>
          <w:szCs w:val="72"/>
          <w:lang w:val="el"/>
        </w:rPr>
        <w:t>Οδηγός για Εκπαιδευτικούς</w:t>
      </w:r>
    </w:p>
    <w:p w14:paraId="69C99C24" w14:textId="3D27255E" w:rsidR="00EF1B05" w:rsidRPr="00BA23D5" w:rsidRDefault="00337B79" w:rsidP="00F06CCD">
      <w:pPr>
        <w:spacing w:after="120" w:afterAutospacing="0" w:line="240" w:lineRule="auto"/>
        <w:ind w:left="357"/>
        <w:jc w:val="center"/>
        <w:rPr>
          <w:rFonts w:asciiTheme="majorHAnsi" w:hAnsiTheme="majorHAnsi" w:cstheme="majorHAnsi"/>
          <w:b/>
          <w:color w:val="0070C0"/>
          <w:sz w:val="72"/>
          <w:szCs w:val="72"/>
          <w:lang w:val="el-GR"/>
        </w:rPr>
      </w:pPr>
      <w:bookmarkStart w:id="4" w:name="_Hlk96361576"/>
      <w:bookmarkStart w:id="5" w:name="_Hlk113637886"/>
      <w:bookmarkEnd w:id="3"/>
      <w:r w:rsidRPr="00BA23D5">
        <w:rPr>
          <w:rFonts w:asciiTheme="majorHAnsi" w:hAnsiTheme="majorHAnsi" w:cstheme="majorHAnsi"/>
          <w:b/>
          <w:color w:val="0070C0"/>
          <w:sz w:val="72"/>
          <w:szCs w:val="72"/>
          <w:lang w:val="el"/>
        </w:rPr>
        <w:t>Ενότητα 3</w:t>
      </w:r>
    </w:p>
    <w:p w14:paraId="2E4BC27D" w14:textId="26D0A45A" w:rsidR="000C678E" w:rsidRPr="00BA23D5" w:rsidRDefault="00337B79" w:rsidP="00F06CCD">
      <w:pPr>
        <w:spacing w:before="0" w:beforeAutospacing="0" w:after="600" w:afterAutospacing="0" w:line="240" w:lineRule="auto"/>
        <w:ind w:left="357"/>
        <w:jc w:val="center"/>
        <w:rPr>
          <w:rFonts w:asciiTheme="majorHAnsi" w:hAnsiTheme="majorHAnsi" w:cstheme="majorHAnsi"/>
          <w:b/>
          <w:color w:val="0070C0"/>
          <w:sz w:val="72"/>
          <w:szCs w:val="72"/>
          <w:lang w:val="el-GR"/>
        </w:rPr>
      </w:pPr>
      <w:r w:rsidRPr="00BA23D5">
        <w:rPr>
          <w:rFonts w:asciiTheme="majorHAnsi" w:hAnsiTheme="majorHAnsi" w:cstheme="majorHAnsi"/>
          <w:b/>
          <w:color w:val="0070C0"/>
          <w:sz w:val="36"/>
          <w:szCs w:val="36"/>
          <w:lang w:val="el"/>
        </w:rPr>
        <w:t xml:space="preserve">Εφαρμογή του ευρωπαϊκού υλικού </w:t>
      </w:r>
      <w:r w:rsidRPr="00BA23D5">
        <w:rPr>
          <w:rFonts w:asciiTheme="majorHAnsi" w:hAnsiTheme="majorHAnsi" w:cstheme="majorHAnsi"/>
          <w:b/>
          <w:color w:val="0070C0"/>
          <w:sz w:val="36"/>
          <w:szCs w:val="36"/>
          <w:lang w:val="en-US"/>
        </w:rPr>
        <w:t>HEART</w:t>
      </w:r>
      <w:r w:rsidRPr="00BA23D5">
        <w:rPr>
          <w:rFonts w:asciiTheme="majorHAnsi" w:hAnsiTheme="majorHAnsi" w:cstheme="majorHAnsi"/>
          <w:b/>
          <w:color w:val="0070C0"/>
          <w:sz w:val="36"/>
          <w:szCs w:val="36"/>
          <w:lang w:val="el"/>
        </w:rPr>
        <w:t xml:space="preserve"> στο σχολείο</w:t>
      </w:r>
    </w:p>
    <w:bookmarkEnd w:id="4"/>
    <w:bookmarkEnd w:id="5"/>
    <w:p w14:paraId="39273BDC" w14:textId="0763A92E" w:rsidR="00A335EA" w:rsidRPr="00137DC6" w:rsidRDefault="00337B79" w:rsidP="00AC707A">
      <w:pPr>
        <w:spacing w:line="240" w:lineRule="auto"/>
        <w:rPr>
          <w:b/>
          <w:bCs w:val="0"/>
          <w:color w:val="0070C0"/>
          <w:sz w:val="32"/>
          <w:szCs w:val="32"/>
          <w:lang w:val="el-GR" w:eastAsia="en-GB"/>
        </w:rPr>
      </w:pPr>
      <w:r>
        <w:rPr>
          <w:b/>
          <w:bCs w:val="0"/>
          <w:color w:val="0070C0"/>
          <w:sz w:val="32"/>
          <w:szCs w:val="32"/>
          <w:lang w:val="el-GR" w:eastAsia="en-GB"/>
        </w:rPr>
        <w:t>Συγγραφείς</w:t>
      </w:r>
    </w:p>
    <w:p w14:paraId="776C33F8" w14:textId="68443670" w:rsidR="00961552" w:rsidRDefault="00042E2D" w:rsidP="00961552">
      <w:pPr>
        <w:spacing w:before="0" w:beforeAutospacing="0" w:after="60" w:afterAutospacing="0" w:line="240" w:lineRule="auto"/>
        <w:rPr>
          <w:sz w:val="28"/>
          <w:szCs w:val="28"/>
          <w:lang w:val="de-AT" w:eastAsia="en-GB"/>
        </w:rPr>
      </w:pPr>
      <w:r>
        <w:rPr>
          <w:sz w:val="28"/>
          <w:szCs w:val="28"/>
          <w:lang w:val="el-GR" w:eastAsia="en-GB"/>
        </w:rPr>
        <w:t>Αναστασία</w:t>
      </w:r>
      <w:r w:rsidRPr="00137DC6">
        <w:rPr>
          <w:sz w:val="28"/>
          <w:szCs w:val="28"/>
          <w:lang w:val="el-GR" w:eastAsia="en-GB"/>
        </w:rPr>
        <w:t xml:space="preserve"> </w:t>
      </w:r>
      <w:proofErr w:type="spellStart"/>
      <w:r>
        <w:rPr>
          <w:sz w:val="28"/>
          <w:szCs w:val="28"/>
          <w:lang w:val="el-GR" w:eastAsia="en-GB"/>
        </w:rPr>
        <w:t>Πυρίνη</w:t>
      </w:r>
      <w:proofErr w:type="spellEnd"/>
      <w:r w:rsidR="00961552">
        <w:rPr>
          <w:sz w:val="28"/>
          <w:szCs w:val="28"/>
          <w:lang w:val="de-AT" w:eastAsia="en-GB"/>
        </w:rPr>
        <w:t>, GUnet</w:t>
      </w:r>
    </w:p>
    <w:p w14:paraId="4FAB928F" w14:textId="5FAF5776" w:rsidR="00EF4420" w:rsidRPr="00657D8A" w:rsidRDefault="00657D8A" w:rsidP="00961552">
      <w:pPr>
        <w:spacing w:before="0" w:beforeAutospacing="0" w:after="60" w:afterAutospacing="0" w:line="240" w:lineRule="auto"/>
        <w:rPr>
          <w:sz w:val="28"/>
          <w:szCs w:val="28"/>
          <w:lang w:val="de-AT" w:eastAsia="en-GB"/>
        </w:rPr>
      </w:pPr>
      <w:r>
        <w:rPr>
          <w:sz w:val="28"/>
          <w:szCs w:val="28"/>
          <w:lang w:val="el-GR" w:eastAsia="en-GB"/>
        </w:rPr>
        <w:t>Γεώργιος</w:t>
      </w:r>
      <w:r w:rsidRPr="00657D8A">
        <w:rPr>
          <w:sz w:val="28"/>
          <w:szCs w:val="28"/>
          <w:lang w:val="de-AT" w:eastAsia="en-GB"/>
        </w:rPr>
        <w:t xml:space="preserve"> </w:t>
      </w:r>
      <w:proofErr w:type="spellStart"/>
      <w:r>
        <w:rPr>
          <w:sz w:val="28"/>
          <w:szCs w:val="28"/>
          <w:lang w:val="el-GR" w:eastAsia="en-GB"/>
        </w:rPr>
        <w:t>Σαρρηγεωργίου</w:t>
      </w:r>
      <w:proofErr w:type="spellEnd"/>
      <w:r w:rsidR="00EF4420">
        <w:rPr>
          <w:sz w:val="28"/>
          <w:szCs w:val="28"/>
          <w:lang w:val="de-AT" w:eastAsia="en-GB"/>
        </w:rPr>
        <w:t xml:space="preserve">, </w:t>
      </w:r>
      <w:r>
        <w:rPr>
          <w:sz w:val="28"/>
          <w:szCs w:val="28"/>
          <w:lang w:val="el-GR" w:eastAsia="en-GB"/>
        </w:rPr>
        <w:t>Διεύθυνση</w:t>
      </w:r>
      <w:r w:rsidRPr="00657D8A">
        <w:rPr>
          <w:sz w:val="28"/>
          <w:szCs w:val="28"/>
          <w:lang w:val="de-AT" w:eastAsia="en-GB"/>
        </w:rPr>
        <w:t xml:space="preserve"> </w:t>
      </w:r>
      <w:r>
        <w:rPr>
          <w:sz w:val="28"/>
          <w:szCs w:val="28"/>
          <w:lang w:val="el-GR" w:eastAsia="en-GB"/>
        </w:rPr>
        <w:t>Δευτεροβάθμιας</w:t>
      </w:r>
      <w:r w:rsidRPr="00657D8A">
        <w:rPr>
          <w:sz w:val="28"/>
          <w:szCs w:val="28"/>
          <w:lang w:val="de-AT" w:eastAsia="en-GB"/>
        </w:rPr>
        <w:t xml:space="preserve"> </w:t>
      </w:r>
      <w:r>
        <w:rPr>
          <w:sz w:val="28"/>
          <w:szCs w:val="28"/>
          <w:lang w:val="el-GR" w:eastAsia="en-GB"/>
        </w:rPr>
        <w:t>Εκπαίδευσης</w:t>
      </w:r>
      <w:r w:rsidRPr="00657D8A">
        <w:rPr>
          <w:sz w:val="28"/>
          <w:szCs w:val="28"/>
          <w:lang w:val="de-AT" w:eastAsia="en-GB"/>
        </w:rPr>
        <w:t xml:space="preserve"> </w:t>
      </w:r>
      <w:r>
        <w:rPr>
          <w:sz w:val="28"/>
          <w:szCs w:val="28"/>
          <w:lang w:val="el-GR" w:eastAsia="en-GB"/>
        </w:rPr>
        <w:t>Ανατολικής</w:t>
      </w:r>
      <w:r w:rsidRPr="00657D8A">
        <w:rPr>
          <w:sz w:val="28"/>
          <w:szCs w:val="28"/>
          <w:lang w:val="de-AT" w:eastAsia="en-GB"/>
        </w:rPr>
        <w:t xml:space="preserve"> </w:t>
      </w:r>
      <w:r>
        <w:rPr>
          <w:sz w:val="28"/>
          <w:szCs w:val="28"/>
          <w:lang w:val="el-GR" w:eastAsia="en-GB"/>
        </w:rPr>
        <w:t>Αττικής</w:t>
      </w:r>
    </w:p>
    <w:p w14:paraId="02B04765" w14:textId="6165B3E8" w:rsidR="00372611" w:rsidRDefault="00715CB4" w:rsidP="00961552">
      <w:pPr>
        <w:spacing w:before="0" w:beforeAutospacing="0" w:after="60" w:afterAutospacing="0" w:line="240" w:lineRule="auto"/>
        <w:rPr>
          <w:sz w:val="28"/>
          <w:szCs w:val="28"/>
          <w:lang w:val="de-AT" w:eastAsia="en-GB"/>
        </w:rPr>
      </w:pPr>
      <w:r>
        <w:rPr>
          <w:sz w:val="28"/>
          <w:szCs w:val="28"/>
          <w:lang w:val="de-AT" w:eastAsia="en-GB"/>
        </w:rPr>
        <w:t>Susanne Linde &amp; Klaus Linde-Leimer, Blickpunkt Identität</w:t>
      </w:r>
    </w:p>
    <w:p w14:paraId="15B3BADB" w14:textId="7A347057" w:rsidR="00961552" w:rsidRDefault="00961552" w:rsidP="00961552">
      <w:pPr>
        <w:spacing w:before="0" w:beforeAutospacing="0" w:after="60" w:afterAutospacing="0" w:line="240" w:lineRule="auto"/>
        <w:rPr>
          <w:sz w:val="28"/>
          <w:szCs w:val="28"/>
          <w:lang w:val="de-AT" w:eastAsia="en-GB"/>
        </w:rPr>
      </w:pPr>
      <w:r>
        <w:rPr>
          <w:sz w:val="28"/>
          <w:szCs w:val="28"/>
          <w:lang w:val="de-AT" w:eastAsia="en-GB"/>
        </w:rPr>
        <w:t>Monika Gigerl, Pädagogische Hochschule Graz</w:t>
      </w:r>
    </w:p>
    <w:p w14:paraId="48C6C280" w14:textId="605A7EDC" w:rsidR="00961552" w:rsidRPr="00D751B2" w:rsidRDefault="00961552" w:rsidP="00961552">
      <w:pPr>
        <w:spacing w:before="0" w:beforeAutospacing="0" w:after="60" w:afterAutospacing="0" w:line="240" w:lineRule="auto"/>
        <w:rPr>
          <w:sz w:val="28"/>
          <w:szCs w:val="28"/>
          <w:lang w:val="de-AT" w:eastAsia="en-GB"/>
        </w:rPr>
      </w:pPr>
      <w:r w:rsidRPr="00D751B2">
        <w:rPr>
          <w:sz w:val="28"/>
          <w:szCs w:val="28"/>
          <w:lang w:val="de-AT" w:eastAsia="en-GB"/>
        </w:rPr>
        <w:t xml:space="preserve">Eliane </w:t>
      </w:r>
      <w:proofErr w:type="spellStart"/>
      <w:r w:rsidRPr="00D751B2">
        <w:rPr>
          <w:sz w:val="28"/>
          <w:szCs w:val="28"/>
          <w:lang w:val="de-AT" w:eastAsia="en-GB"/>
        </w:rPr>
        <w:t>Sagodira</w:t>
      </w:r>
      <w:proofErr w:type="spellEnd"/>
      <w:r w:rsidRPr="00D751B2">
        <w:rPr>
          <w:sz w:val="28"/>
          <w:szCs w:val="28"/>
          <w:lang w:val="de-AT" w:eastAsia="en-GB"/>
        </w:rPr>
        <w:t xml:space="preserve">, </w:t>
      </w:r>
      <w:proofErr w:type="spellStart"/>
      <w:r w:rsidRPr="00D751B2">
        <w:rPr>
          <w:sz w:val="28"/>
          <w:szCs w:val="28"/>
          <w:lang w:val="de-AT" w:eastAsia="en-GB"/>
        </w:rPr>
        <w:t>Lycee</w:t>
      </w:r>
      <w:proofErr w:type="spellEnd"/>
      <w:r w:rsidRPr="00D751B2">
        <w:rPr>
          <w:sz w:val="28"/>
          <w:szCs w:val="28"/>
          <w:lang w:val="de-AT" w:eastAsia="en-GB"/>
        </w:rPr>
        <w:t xml:space="preserve"> </w:t>
      </w:r>
      <w:proofErr w:type="spellStart"/>
      <w:r w:rsidRPr="00D751B2">
        <w:rPr>
          <w:sz w:val="28"/>
          <w:szCs w:val="28"/>
          <w:lang w:val="de-AT" w:eastAsia="en-GB"/>
        </w:rPr>
        <w:t>Rontaunay</w:t>
      </w:r>
      <w:proofErr w:type="spellEnd"/>
    </w:p>
    <w:p w14:paraId="321E9D30" w14:textId="776C66C7" w:rsidR="002A0C7D" w:rsidRPr="00137DC6" w:rsidRDefault="00042E2D" w:rsidP="00AC707A">
      <w:pPr>
        <w:spacing w:line="240" w:lineRule="auto"/>
        <w:rPr>
          <w:b/>
          <w:bCs w:val="0"/>
          <w:color w:val="0070C0"/>
          <w:sz w:val="32"/>
          <w:szCs w:val="32"/>
          <w:lang w:val="de-AT" w:eastAsia="en-GB"/>
        </w:rPr>
      </w:pPr>
      <w:r>
        <w:rPr>
          <w:b/>
          <w:bCs w:val="0"/>
          <w:color w:val="0070C0"/>
          <w:sz w:val="32"/>
          <w:szCs w:val="32"/>
          <w:lang w:val="el-GR" w:eastAsia="en-GB"/>
        </w:rPr>
        <w:t>Διαμόρφωση</w:t>
      </w:r>
    </w:p>
    <w:p w14:paraId="3663E024" w14:textId="77777777" w:rsidR="00AB65F8" w:rsidRDefault="00042E2D" w:rsidP="00AB65F8">
      <w:pPr>
        <w:spacing w:line="240" w:lineRule="auto"/>
        <w:rPr>
          <w:sz w:val="28"/>
          <w:szCs w:val="28"/>
          <w:lang w:val="de-AT" w:eastAsia="en-GB"/>
        </w:rPr>
      </w:pPr>
      <w:r>
        <w:rPr>
          <w:sz w:val="28"/>
          <w:szCs w:val="28"/>
          <w:lang w:val="el-GR" w:eastAsia="en-GB"/>
        </w:rPr>
        <w:t>Παντελής</w:t>
      </w:r>
      <w:r w:rsidRPr="00137DC6">
        <w:rPr>
          <w:sz w:val="28"/>
          <w:szCs w:val="28"/>
          <w:lang w:val="de-AT" w:eastAsia="en-GB"/>
        </w:rPr>
        <w:t xml:space="preserve"> </w:t>
      </w:r>
      <w:r>
        <w:rPr>
          <w:sz w:val="28"/>
          <w:szCs w:val="28"/>
          <w:lang w:val="el-GR" w:eastAsia="en-GB"/>
        </w:rPr>
        <w:t>Μπαλαούρας</w:t>
      </w:r>
      <w:r w:rsidR="00812572" w:rsidRPr="00372611">
        <w:rPr>
          <w:sz w:val="28"/>
          <w:szCs w:val="28"/>
          <w:lang w:val="de-AT" w:eastAsia="en-GB"/>
        </w:rPr>
        <w:t>, GUnet</w:t>
      </w:r>
      <w:r w:rsidR="00372611" w:rsidRPr="00372611">
        <w:rPr>
          <w:sz w:val="28"/>
          <w:szCs w:val="28"/>
          <w:lang w:val="de-AT" w:eastAsia="en-GB"/>
        </w:rPr>
        <w:t>, Klaus L</w:t>
      </w:r>
      <w:r w:rsidR="00372611">
        <w:rPr>
          <w:sz w:val="28"/>
          <w:szCs w:val="28"/>
          <w:lang w:val="de-AT" w:eastAsia="en-GB"/>
        </w:rPr>
        <w:t>inde-Leimer, Blickpunkt Identit</w:t>
      </w:r>
      <w:r w:rsidR="007759D9">
        <w:rPr>
          <w:sz w:val="28"/>
          <w:szCs w:val="28"/>
          <w:lang w:val="de-AT" w:eastAsia="en-GB"/>
        </w:rPr>
        <w:t>ä</w:t>
      </w:r>
      <w:r w:rsidR="00372611">
        <w:rPr>
          <w:sz w:val="28"/>
          <w:szCs w:val="28"/>
          <w:lang w:val="de-AT" w:eastAsia="en-GB"/>
        </w:rPr>
        <w:t>t</w:t>
      </w:r>
      <w:bookmarkStart w:id="6" w:name="_Hlk13583558"/>
    </w:p>
    <w:p w14:paraId="470DEE8D" w14:textId="50EBDAA2" w:rsidR="000C40B7" w:rsidRPr="00FE5B68" w:rsidRDefault="00AB65F8" w:rsidP="00AB65F8">
      <w:pPr>
        <w:spacing w:line="240" w:lineRule="auto"/>
        <w:rPr>
          <w:sz w:val="16"/>
          <w:szCs w:val="16"/>
          <w:lang w:val="de-AT" w:eastAsia="en-GB"/>
        </w:rPr>
      </w:pPr>
      <w:r w:rsidRPr="007D6C12">
        <w:rPr>
          <w:noProof/>
          <w:sz w:val="16"/>
          <w:szCs w:val="16"/>
          <w:lang w:val="el-GR" w:eastAsia="el-GR"/>
        </w:rPr>
        <mc:AlternateContent>
          <mc:Choice Requires="wps">
            <w:drawing>
              <wp:anchor distT="0" distB="0" distL="114300" distR="114300" simplePos="0" relativeHeight="251657728" behindDoc="0" locked="0" layoutInCell="1" allowOverlap="1" wp14:anchorId="2867E53F" wp14:editId="2E5FA1F5">
                <wp:simplePos x="0" y="0"/>
                <wp:positionH relativeFrom="column">
                  <wp:posOffset>789940</wp:posOffset>
                </wp:positionH>
                <wp:positionV relativeFrom="paragraph">
                  <wp:posOffset>763905</wp:posOffset>
                </wp:positionV>
                <wp:extent cx="5678805" cy="6318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31825"/>
                        </a:xfrm>
                        <a:prstGeom prst="rect">
                          <a:avLst/>
                        </a:prstGeom>
                      </wps:spPr>
                      <wps:txbx>
                        <w:txbxContent>
                          <w:p w14:paraId="7283F501" w14:textId="336B1E72" w:rsidR="00AB48B0" w:rsidRPr="00AB65F8" w:rsidRDefault="00AB65F8" w:rsidP="007D6C12">
                            <w:pPr>
                              <w:spacing w:after="120" w:line="216" w:lineRule="auto"/>
                              <w:rPr>
                                <w:rFonts w:asciiTheme="majorHAnsi" w:hAnsi="Calibri Light" w:cstheme="minorBidi"/>
                                <w:color w:val="FFFFFF" w:themeColor="background1"/>
                                <w:kern w:val="24"/>
                                <w:sz w:val="18"/>
                                <w:szCs w:val="18"/>
                                <w:lang w:val="el-GR"/>
                              </w:rPr>
                            </w:pPr>
                            <w:r w:rsidRPr="00AB65F8">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Pr>
                                <w:rFonts w:asciiTheme="majorHAnsi" w:hAnsi="Calibri Light" w:cstheme="minorBidi"/>
                                <w:color w:val="FFFFFF" w:themeColor="background1"/>
                                <w:kern w:val="24"/>
                                <w:sz w:val="18"/>
                                <w:szCs w:val="18"/>
                                <w:lang w:val="el-GR"/>
                              </w:rPr>
                              <w:t>.</w:t>
                            </w: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left:0;text-align:left;margin-left:62.2pt;margin-top:60.15pt;width:447.15pt;height:49.7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" filled="f" stroked="f">
                <v:textbox>
                  <w:txbxContent>
                    <w:p w14:paraId="7283F501" w14:textId="336B1E72" w:rsidR="00AB48B0" w:rsidRPr="00AB65F8" w:rsidRDefault="00AB65F8" w:rsidP="007D6C12">
                      <w:pPr>
                        <w:spacing w:after="120" w:line="216" w:lineRule="auto"/>
                        <w:rPr>
                          <w:rFonts w:asciiTheme="majorHAnsi" w:hAnsi="Calibri Light" w:cstheme="minorBidi"/>
                          <w:color w:val="FFFFFF" w:themeColor="background1"/>
                          <w:kern w:val="24"/>
                          <w:sz w:val="18"/>
                          <w:szCs w:val="18"/>
                          <w:lang w:val="el-GR"/>
                        </w:rPr>
                      </w:pPr>
                      <w:r w:rsidRPr="00AB65F8">
                        <w:rPr>
                          <w:rFonts w:asciiTheme="majorHAnsi" w:hAnsi="Calibri Light" w:cstheme="minorBidi"/>
                          <w:color w:val="FFFFFF" w:themeColor="background1"/>
                          <w:kern w:val="24"/>
                          <w:sz w:val="18"/>
                          <w:szCs w:val="18"/>
                          <w:lang w:val="el-GR"/>
                        </w:rPr>
                        <w:t>Η υποστήριξη της Ευρωπαϊκής Επιτροπής για την παραγωγή της παρούσας έκδοσης δεν συνιστά αποδοχή του περιεχομένου, το οποίο αντανακλά τις απόψεις μόνον των δημιουργών, και η Ευρωπαϊκή Επιτροπή δεν φέρει ουδεμία ευθύνη για οποιαδήποτε χρήση των πληροφοριών που εμπεριέχονται σε αυτό</w:t>
                      </w:r>
                      <w:r>
                        <w:rPr>
                          <w:rFonts w:asciiTheme="majorHAnsi" w:hAnsi="Calibri Light" w:cstheme="minorBidi"/>
                          <w:color w:val="FFFFFF" w:themeColor="background1"/>
                          <w:kern w:val="24"/>
                          <w:sz w:val="18"/>
                          <w:szCs w:val="18"/>
                          <w:lang w:val="el-GR"/>
                        </w:rPr>
                        <w:t>.</w:t>
                      </w:r>
                    </w:p>
                  </w:txbxContent>
                </v:textbox>
              </v:rect>
            </w:pict>
          </mc:Fallback>
        </mc:AlternateContent>
      </w:r>
      <w:r w:rsidR="008105EA" w:rsidRPr="007D6C12">
        <w:rPr>
          <w:noProof/>
          <w:sz w:val="16"/>
          <w:szCs w:val="16"/>
          <w:lang w:val="el-GR" w:eastAsia="el-GR"/>
        </w:rPr>
        <w:drawing>
          <wp:anchor distT="0" distB="0" distL="114300" distR="114300" simplePos="0" relativeHeight="251659776" behindDoc="0" locked="0" layoutInCell="1" allowOverlap="1" wp14:anchorId="05AE509D" wp14:editId="032F4D99">
            <wp:simplePos x="0" y="0"/>
            <wp:positionH relativeFrom="column">
              <wp:posOffset>-808355</wp:posOffset>
            </wp:positionH>
            <wp:positionV relativeFrom="paragraph">
              <wp:posOffset>768350</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0C678E" w:rsidRPr="007D6C12">
        <w:rPr>
          <w:noProof/>
          <w:sz w:val="16"/>
          <w:szCs w:val="16"/>
          <w:lang w:val="el-GR" w:eastAsia="el-GR"/>
        </w:rPr>
        <mc:AlternateContent>
          <mc:Choice Requires="wps">
            <w:drawing>
              <wp:anchor distT="0" distB="0" distL="114300" distR="114300" simplePos="0" relativeHeight="251655680" behindDoc="0" locked="0" layoutInCell="1" allowOverlap="1" wp14:anchorId="0F6A6F3F" wp14:editId="5AD31068">
                <wp:simplePos x="0" y="0"/>
                <wp:positionH relativeFrom="column">
                  <wp:posOffset>-1469044</wp:posOffset>
                </wp:positionH>
                <wp:positionV relativeFrom="paragraph">
                  <wp:posOffset>345844</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2093B681" id="Freeform: Shape 1" o:spid="_x0000_s1026" style="position:absolute;margin-left:-115.65pt;margin-top:27.25pt;width:960pt;height:124.6pt;rotation:180;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FE5B68">
        <w:rPr>
          <w:lang w:val="de-AT" w:eastAsia="en-GB"/>
        </w:rPr>
        <w:br w:type="page"/>
      </w:r>
    </w:p>
    <w:p w14:paraId="07B816C7" w14:textId="3C4E900F" w:rsidR="000C40B7" w:rsidRPr="00FE5B68" w:rsidRDefault="00423C37" w:rsidP="00AC707A">
      <w:pPr>
        <w:jc w:val="left"/>
        <w:rPr>
          <w:sz w:val="16"/>
          <w:szCs w:val="16"/>
          <w:lang w:val="de-AT"/>
        </w:rPr>
      </w:pPr>
      <w:r w:rsidRPr="00FE5B68">
        <w:rPr>
          <w:sz w:val="16"/>
          <w:szCs w:val="16"/>
          <w:lang w:val="de-AT"/>
        </w:rPr>
        <w:lastRenderedPageBreak/>
        <w:br w:type="page"/>
      </w:r>
    </w:p>
    <w:p w14:paraId="7B1F3510" w14:textId="77777777" w:rsidR="000C678E" w:rsidRPr="00FE5B68" w:rsidRDefault="000C678E" w:rsidP="00AC707A">
      <w:pPr>
        <w:jc w:val="left"/>
        <w:rPr>
          <w:sz w:val="16"/>
          <w:szCs w:val="16"/>
          <w:lang w:val="de-AT"/>
        </w:rPr>
      </w:pPr>
    </w:p>
    <w:p w14:paraId="7C857781" w14:textId="35939DF3" w:rsidR="00423C37" w:rsidRPr="00FE5B68" w:rsidRDefault="00423C37" w:rsidP="00AC707A">
      <w:pPr>
        <w:jc w:val="left"/>
        <w:rPr>
          <w:sz w:val="16"/>
          <w:szCs w:val="16"/>
          <w:lang w:val="de-AT"/>
        </w:rPr>
        <w:sectPr w:rsidR="00423C37" w:rsidRPr="00FE5B68" w:rsidSect="000C40B7">
          <w:headerReference w:type="default" r:id="rId11"/>
          <w:footerReference w:type="default" r:id="rId12"/>
          <w:headerReference w:type="first" r:id="rId13"/>
          <w:type w:val="continuous"/>
          <w:pgSz w:w="11906" w:h="16838"/>
          <w:pgMar w:top="1440" w:right="1440" w:bottom="1440" w:left="1440" w:header="708" w:footer="708" w:gutter="0"/>
          <w:pgNumType w:start="0"/>
          <w:cols w:space="708"/>
          <w:titlePg/>
          <w:docGrid w:linePitch="360"/>
        </w:sectPr>
      </w:pPr>
    </w:p>
    <w:p w14:paraId="7A1CD1DB" w14:textId="59EFE46B" w:rsidR="00D13158" w:rsidRPr="0021736E" w:rsidRDefault="0021736E" w:rsidP="00AC707A">
      <w:pPr>
        <w:jc w:val="center"/>
        <w:rPr>
          <w:b/>
          <w:bCs w:val="0"/>
          <w:color w:val="0070C0"/>
          <w:sz w:val="32"/>
          <w:szCs w:val="28"/>
          <w:lang w:val="el-GR" w:eastAsia="en-GB"/>
        </w:rPr>
      </w:pPr>
      <w:bookmarkStart w:id="7" w:name="_Hlk18139512"/>
      <w:bookmarkEnd w:id="6"/>
      <w:r w:rsidRPr="0021736E">
        <w:rPr>
          <w:b/>
          <w:bCs w:val="0"/>
          <w:color w:val="0070C0"/>
          <w:sz w:val="32"/>
          <w:szCs w:val="28"/>
          <w:lang w:val="el-GR" w:eastAsia="en-GB"/>
        </w:rPr>
        <w:t>Δήλωση για τα δικαιώματα πνευματικής ιδιοκτησίας</w:t>
      </w:r>
      <w:r w:rsidR="00BF1E67" w:rsidRPr="0021736E">
        <w:rPr>
          <w:b/>
          <w:bCs w:val="0"/>
          <w:color w:val="0070C0"/>
          <w:sz w:val="32"/>
          <w:szCs w:val="28"/>
          <w:lang w:val="el-GR" w:eastAsia="en-GB"/>
        </w:rPr>
        <w:t>:</w:t>
      </w:r>
      <w:bookmarkEnd w:id="7"/>
    </w:p>
    <w:p w14:paraId="3EABB685" w14:textId="1030498B" w:rsidR="00D13158" w:rsidRPr="00B479EA" w:rsidRDefault="00A5466C" w:rsidP="00AC707A">
      <w:pPr>
        <w:jc w:val="center"/>
        <w:rPr>
          <w:color w:val="262626" w:themeColor="text1" w:themeTint="D9"/>
          <w:lang w:val="de-DE" w:eastAsia="en-GB"/>
        </w:rPr>
      </w:pPr>
      <w:r>
        <w:rPr>
          <w:noProof/>
          <w:lang w:val="el-GR" w:eastAsia="el-GR"/>
        </w:rPr>
        <w:drawing>
          <wp:inline distT="0" distB="0" distL="0" distR="0" wp14:anchorId="2782155E" wp14:editId="6D5CC62D">
            <wp:extent cx="1406013" cy="492105"/>
            <wp:effectExtent l="0" t="0" r="3810" b="3810"/>
            <wp:docPr id="10" name="Picture 2" descr="Εικόνα που περιέχει κείμενο, clipart&#10;&#10;Περιγραφή που δημιουργήθηκε αυτόματα">
              <a:hlinkClick xmlns:a="http://schemas.openxmlformats.org/drawingml/2006/main" r:id="rId14"/>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Εικόνα που περιέχει κείμενο, clipart&#10;&#10;Περιγραφή που δημιουργήθηκε αυτόματα">
                      <a:hlinkClick r:id="rId14"/>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r w:rsidR="00D13158" w:rsidRPr="00B479EA">
        <w:rPr>
          <w:lang w:val="de-DE"/>
        </w:rPr>
        <w:br/>
      </w:r>
    </w:p>
    <w:p w14:paraId="3BFF056A" w14:textId="72F42EF5" w:rsidR="008F5A60" w:rsidRPr="0021736E" w:rsidRDefault="0021736E" w:rsidP="00AC707A">
      <w:pPr>
        <w:rPr>
          <w:sz w:val="28"/>
          <w:szCs w:val="24"/>
          <w:lang w:val="el-GR" w:eastAsia="en-GB"/>
        </w:rPr>
      </w:pPr>
      <w:r w:rsidRPr="0021736E">
        <w:rPr>
          <w:sz w:val="28"/>
          <w:szCs w:val="24"/>
          <w:lang w:val="el-GR" w:eastAsia="en-GB"/>
        </w:rPr>
        <w:t xml:space="preserve">Αυτό το έργο </w:t>
      </w:r>
      <w:proofErr w:type="spellStart"/>
      <w:r w:rsidRPr="0021736E">
        <w:rPr>
          <w:sz w:val="28"/>
          <w:szCs w:val="24"/>
          <w:lang w:val="el-GR" w:eastAsia="en-GB"/>
        </w:rPr>
        <w:t>αδειοδοτείται</w:t>
      </w:r>
      <w:proofErr w:type="spellEnd"/>
      <w:r w:rsidRPr="0021736E">
        <w:rPr>
          <w:sz w:val="28"/>
          <w:szCs w:val="24"/>
          <w:lang w:val="el-GR" w:eastAsia="en-GB"/>
        </w:rPr>
        <w:t xml:space="preserve"> βάσει διεθνούς άδειας </w:t>
      </w:r>
      <w:r w:rsidRPr="0021736E">
        <w:rPr>
          <w:sz w:val="28"/>
          <w:szCs w:val="24"/>
          <w:lang w:val="en-US" w:eastAsia="en-GB"/>
        </w:rPr>
        <w:t>Creative</w:t>
      </w:r>
      <w:r w:rsidRPr="0021736E">
        <w:rPr>
          <w:sz w:val="28"/>
          <w:szCs w:val="24"/>
          <w:lang w:val="el-GR" w:eastAsia="en-GB"/>
        </w:rPr>
        <w:t xml:space="preserve"> </w:t>
      </w:r>
      <w:r w:rsidRPr="0021736E">
        <w:rPr>
          <w:sz w:val="28"/>
          <w:szCs w:val="24"/>
          <w:lang w:val="en-US" w:eastAsia="en-GB"/>
        </w:rPr>
        <w:t>Commons</w:t>
      </w:r>
      <w:r>
        <w:rPr>
          <w:sz w:val="28"/>
          <w:szCs w:val="24"/>
          <w:lang w:val="el-GR" w:eastAsia="en-GB"/>
        </w:rPr>
        <w:t>-</w:t>
      </w:r>
      <w:r w:rsidRPr="0021736E">
        <w:rPr>
          <w:sz w:val="28"/>
          <w:szCs w:val="24"/>
          <w:lang w:val="el-GR" w:eastAsia="en-GB"/>
        </w:rPr>
        <w:t>Αναφορά Δημιουργού-Μη Εμπορική Χρήση-Παρόμοια Διανομή 4.0. Είστε ελεύθεροι να</w:t>
      </w:r>
      <w:r w:rsidR="00BF1E67" w:rsidRPr="0021736E">
        <w:rPr>
          <w:sz w:val="28"/>
          <w:szCs w:val="24"/>
          <w:lang w:val="el-GR" w:eastAsia="en-GB"/>
        </w:rPr>
        <w:t>:</w:t>
      </w:r>
    </w:p>
    <w:p w14:paraId="75D19F02" w14:textId="145EB2FB" w:rsidR="00BF1E67" w:rsidRPr="00764B3A" w:rsidRDefault="0021736E" w:rsidP="00EF4420">
      <w:pPr>
        <w:spacing w:before="0" w:beforeAutospacing="0" w:after="0" w:afterAutospacing="0"/>
        <w:ind w:left="357"/>
        <w:rPr>
          <w:noProof/>
          <w:szCs w:val="24"/>
          <w:lang w:val="el-GR"/>
        </w:rPr>
      </w:pPr>
      <w:r w:rsidRPr="00C83488">
        <w:rPr>
          <w:b/>
          <w:noProof/>
          <w:color w:val="F68121"/>
          <w:szCs w:val="24"/>
          <w:lang w:val="el-GR"/>
        </w:rPr>
        <w:t xml:space="preserve">μοιραστείτε </w:t>
      </w:r>
      <w:r w:rsidRPr="00C83488">
        <w:rPr>
          <w:noProof/>
          <w:szCs w:val="24"/>
          <w:lang w:val="el-GR"/>
        </w:rPr>
        <w:t>—</w:t>
      </w:r>
      <w:r w:rsidR="00764B3A" w:rsidRPr="003241FC">
        <w:rPr>
          <w:lang w:val="el-GR"/>
        </w:rPr>
        <w:t>αντιγράψτε και διανείμετε το υλικό αποκλειστικά στο ίδιο μέσο ή μορφή όπως βρίσκεται στον ιστότοπο του έργου και την πλατφόρμα του έργου (</w:t>
      </w:r>
      <w:proofErr w:type="spellStart"/>
      <w:r w:rsidR="00764B3A" w:rsidRPr="003241FC">
        <w:rPr>
          <w:lang w:val="el-GR"/>
        </w:rPr>
        <w:t>word</w:t>
      </w:r>
      <w:proofErr w:type="spellEnd"/>
      <w:r w:rsidR="00764B3A" w:rsidRPr="003241FC">
        <w:rPr>
          <w:lang w:val="el-GR"/>
        </w:rPr>
        <w:t xml:space="preserve">, </w:t>
      </w:r>
      <w:proofErr w:type="spellStart"/>
      <w:r w:rsidR="00764B3A" w:rsidRPr="003241FC">
        <w:rPr>
          <w:lang w:val="el-GR"/>
        </w:rPr>
        <w:t>excel</w:t>
      </w:r>
      <w:proofErr w:type="spellEnd"/>
      <w:r w:rsidR="00764B3A" w:rsidRPr="003241FC">
        <w:rPr>
          <w:lang w:val="el-GR"/>
        </w:rPr>
        <w:t>, PDF, PPT).</w:t>
      </w:r>
    </w:p>
    <w:p w14:paraId="355EB731" w14:textId="031F2F12" w:rsidR="00BF1E67" w:rsidRPr="00C83488" w:rsidRDefault="0021736E" w:rsidP="00EF4420">
      <w:pPr>
        <w:spacing w:before="0" w:beforeAutospacing="0" w:after="0" w:afterAutospacing="0"/>
        <w:ind w:left="357"/>
        <w:rPr>
          <w:noProof/>
          <w:szCs w:val="24"/>
          <w:lang w:val="el-GR"/>
        </w:rPr>
      </w:pPr>
      <w:r w:rsidRPr="00C83488">
        <w:rPr>
          <w:b/>
          <w:noProof/>
          <w:color w:val="F68121"/>
          <w:szCs w:val="24"/>
          <w:lang w:val="el-GR"/>
        </w:rPr>
        <w:t>προσαρμόσετε</w:t>
      </w:r>
      <w:r w:rsidRPr="00C83488">
        <w:rPr>
          <w:noProof/>
          <w:color w:val="0070C0"/>
          <w:szCs w:val="24"/>
          <w:lang w:val="el-GR"/>
        </w:rPr>
        <w:t xml:space="preserve"> </w:t>
      </w:r>
      <w:r w:rsidRPr="00C83488">
        <w:rPr>
          <w:noProof/>
          <w:szCs w:val="24"/>
          <w:lang w:val="el-GR"/>
        </w:rPr>
        <w:t>— διασκευάσετε, μετασχηματιματίσετε και αξιοποιήσετε το υλικό</w:t>
      </w:r>
    </w:p>
    <w:p w14:paraId="03BAE0AE" w14:textId="4B373380" w:rsidR="00BF1E67" w:rsidRPr="00C83488" w:rsidRDefault="0021736E" w:rsidP="00AC707A">
      <w:pPr>
        <w:rPr>
          <w:color w:val="000000" w:themeColor="text1"/>
          <w:szCs w:val="24"/>
          <w:lang w:val="el-GR"/>
        </w:rPr>
      </w:pPr>
      <w:r w:rsidRPr="00C83488">
        <w:rPr>
          <w:color w:val="262626" w:themeColor="text1" w:themeTint="D9"/>
          <w:szCs w:val="24"/>
          <w:lang w:val="el"/>
        </w:rPr>
        <w:t>υπό τους ακόλουθους όρους</w:t>
      </w:r>
      <w:r w:rsidR="00BF1E67" w:rsidRPr="00C83488">
        <w:rPr>
          <w:color w:val="262626" w:themeColor="text1" w:themeTint="D9"/>
          <w:szCs w:val="24"/>
          <w:lang w:val="el-GR"/>
        </w:rPr>
        <w:t>:</w:t>
      </w:r>
    </w:p>
    <w:p w14:paraId="7C969F7D" w14:textId="55ED853A" w:rsidR="00EF4420" w:rsidRPr="00C83488" w:rsidRDefault="00EF4420" w:rsidP="00EF4420">
      <w:pPr>
        <w:spacing w:before="0" w:beforeAutospacing="0" w:after="0"/>
        <w:ind w:left="360"/>
        <w:rPr>
          <w:b/>
          <w:noProof/>
          <w:color w:val="F68121"/>
          <w:szCs w:val="24"/>
          <w:lang w:val="el-GR"/>
        </w:rPr>
      </w:pPr>
      <w:r w:rsidRPr="00C83488">
        <w:rPr>
          <w:b/>
          <w:noProof/>
          <w:color w:val="F68121"/>
          <w:szCs w:val="24"/>
          <w:lang w:val="el-GR"/>
        </w:rPr>
        <w:t xml:space="preserve">Αναφορά </w:t>
      </w:r>
    </w:p>
    <w:p w14:paraId="39718043" w14:textId="77777777" w:rsidR="00EF4420" w:rsidRPr="00C83488" w:rsidRDefault="00EF4420" w:rsidP="00EF4420">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1.</w:t>
      </w:r>
      <w:r w:rsidRPr="00C83488">
        <w:rPr>
          <w:rFonts w:eastAsiaTheme="majorEastAsia" w:cstheme="majorHAnsi"/>
          <w:bCs w:val="0"/>
          <w:noProof/>
          <w:kern w:val="28"/>
          <w:szCs w:val="24"/>
          <w:lang w:val="el-GR" w:eastAsia="ja-JP"/>
        </w:rPr>
        <w:tab/>
        <w:t>Πρέπει να αναφέρετε την κατάλληλη αναφορά στην πηγή:</w:t>
      </w:r>
    </w:p>
    <w:p w14:paraId="52525BF0" w14:textId="77777777" w:rsidR="00EF4420" w:rsidRPr="00C83488" w:rsidRDefault="00EF4420" w:rsidP="00EF4420">
      <w:pPr>
        <w:spacing w:before="0" w:beforeAutospacing="0" w:after="0" w:afterAutospacing="0"/>
        <w:ind w:left="360"/>
        <w:rPr>
          <w:rFonts w:eastAsiaTheme="majorEastAsia" w:cstheme="majorHAnsi"/>
          <w:bCs w:val="0"/>
          <w:noProof/>
          <w:kern w:val="28"/>
          <w:szCs w:val="24"/>
          <w:lang w:val="en-US" w:eastAsia="ja-JP"/>
        </w:rPr>
      </w:pPr>
      <w:r w:rsidRPr="00C83488">
        <w:rPr>
          <w:rFonts w:eastAsiaTheme="majorEastAsia" w:cstheme="majorHAnsi"/>
          <w:bCs w:val="0"/>
          <w:noProof/>
          <w:kern w:val="28"/>
          <w:szCs w:val="24"/>
          <w:lang w:val="en-US" w:eastAsia="ja-JP"/>
        </w:rPr>
        <w:t>European Heart Project, www. european-heart.eu ΚΑΙ</w:t>
      </w:r>
    </w:p>
    <w:p w14:paraId="3C9DD89C" w14:textId="77777777" w:rsidR="00EF4420" w:rsidRPr="00C83488" w:rsidRDefault="00EF4420" w:rsidP="00EF4420">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Το όνομα (τα ονόματα) του (των) συγγραφέα (-ων) του αντίστοιχου υλικού, εφόσον υπάρχει.</w:t>
      </w:r>
    </w:p>
    <w:p w14:paraId="0E8BAB05" w14:textId="77777777" w:rsidR="00EF4420" w:rsidRPr="00C83488" w:rsidRDefault="00EF4420" w:rsidP="00EF4420">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2.</w:t>
      </w:r>
      <w:r w:rsidRPr="00C83488">
        <w:rPr>
          <w:rFonts w:eastAsiaTheme="majorEastAsia" w:cstheme="majorHAnsi"/>
          <w:bCs w:val="0"/>
          <w:noProof/>
          <w:kern w:val="28"/>
          <w:szCs w:val="24"/>
          <w:lang w:val="el-GR" w:eastAsia="ja-JP"/>
        </w:rPr>
        <w:tab/>
        <w:t>Πρέπει να παρέχετε αυτόν τον σύνδεσμο προς την άδεια χρήσης</w:t>
      </w:r>
    </w:p>
    <w:p w14:paraId="1F2CAA32" w14:textId="77777777" w:rsidR="00EF4420" w:rsidRPr="00C83488" w:rsidRDefault="00EF4420" w:rsidP="00EF4420">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n-US" w:eastAsia="ja-JP"/>
        </w:rPr>
        <w:t>https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creativecommons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org</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licenses</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by</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nc</w:t>
      </w:r>
      <w:r w:rsidRPr="00C83488">
        <w:rPr>
          <w:rFonts w:eastAsiaTheme="majorEastAsia" w:cstheme="majorHAnsi"/>
          <w:bCs w:val="0"/>
          <w:noProof/>
          <w:kern w:val="28"/>
          <w:szCs w:val="24"/>
          <w:lang w:val="el-GR" w:eastAsia="ja-JP"/>
        </w:rPr>
        <w:t>-</w:t>
      </w:r>
      <w:r w:rsidRPr="00C83488">
        <w:rPr>
          <w:rFonts w:eastAsiaTheme="majorEastAsia" w:cstheme="majorHAnsi"/>
          <w:bCs w:val="0"/>
          <w:noProof/>
          <w:kern w:val="28"/>
          <w:szCs w:val="24"/>
          <w:lang w:val="en-US" w:eastAsia="ja-JP"/>
        </w:rPr>
        <w:t>sa</w:t>
      </w:r>
      <w:r w:rsidRPr="00C83488">
        <w:rPr>
          <w:rFonts w:eastAsiaTheme="majorEastAsia" w:cstheme="majorHAnsi"/>
          <w:bCs w:val="0"/>
          <w:noProof/>
          <w:kern w:val="28"/>
          <w:szCs w:val="24"/>
          <w:lang w:val="el-GR" w:eastAsia="ja-JP"/>
        </w:rPr>
        <w:t>/4.0/</w:t>
      </w:r>
    </w:p>
    <w:p w14:paraId="0F8A0FAB" w14:textId="77777777" w:rsidR="00EF4420" w:rsidRPr="00C83488" w:rsidRDefault="00EF4420" w:rsidP="00EF4420">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3.</w:t>
      </w:r>
      <w:r w:rsidRPr="00C83488">
        <w:rPr>
          <w:rFonts w:eastAsiaTheme="majorEastAsia" w:cstheme="majorHAnsi"/>
          <w:bCs w:val="0"/>
          <w:noProof/>
          <w:kern w:val="28"/>
          <w:szCs w:val="24"/>
          <w:lang w:val="el-GR" w:eastAsia="ja-JP"/>
        </w:rPr>
        <w:tab/>
        <w:t>Πρέπει να αναφέρετε πότε έχουν γίνει αλλαγές.</w:t>
      </w:r>
    </w:p>
    <w:p w14:paraId="6FB0D9A8" w14:textId="77777777" w:rsidR="00EF4420" w:rsidRPr="00C83488" w:rsidRDefault="00EF4420" w:rsidP="00EF4420">
      <w:pPr>
        <w:spacing w:before="0" w:beforeAutospacing="0" w:after="0" w:afterAutospacing="0"/>
        <w:ind w:left="360"/>
        <w:rPr>
          <w:rFonts w:eastAsiaTheme="majorEastAsia" w:cstheme="majorHAnsi"/>
          <w:bCs w:val="0"/>
          <w:noProof/>
          <w:kern w:val="28"/>
          <w:szCs w:val="24"/>
          <w:lang w:val="el-GR" w:eastAsia="ja-JP"/>
        </w:rPr>
      </w:pPr>
      <w:r w:rsidRPr="00C83488">
        <w:rPr>
          <w:rFonts w:eastAsiaTheme="majorEastAsia" w:cstheme="majorHAnsi"/>
          <w:bCs w:val="0"/>
          <w:noProof/>
          <w:kern w:val="28"/>
          <w:szCs w:val="24"/>
          <w:lang w:val="el-GR" w:eastAsia="ja-JP"/>
        </w:rPr>
        <w:t>Μπορείτε να το κάνετε αυτό με οποιονδήποτε εύλογο τρόπο, αλλά όχι με τρόπο που να δίνει την εντύπωση ότι ο δικαιοπάροχος υποστηρίζει εσάς ή τη χρήση σας.</w:t>
      </w:r>
    </w:p>
    <w:p w14:paraId="7C3B8C2E" w14:textId="6E9B02FB" w:rsidR="00EF4420" w:rsidRPr="00C83488" w:rsidRDefault="0021736E" w:rsidP="00EF4420">
      <w:pPr>
        <w:spacing w:before="0" w:beforeAutospacing="0" w:after="0" w:afterAutospacing="0"/>
        <w:ind w:left="360"/>
        <w:rPr>
          <w:rFonts w:eastAsiaTheme="majorEastAsia" w:cstheme="majorHAnsi"/>
          <w:bCs w:val="0"/>
          <w:noProof/>
          <w:kern w:val="28"/>
          <w:szCs w:val="24"/>
          <w:lang w:val="el-GR" w:eastAsia="ja-JP"/>
        </w:rPr>
      </w:pPr>
      <w:r w:rsidRPr="00C83488">
        <w:rPr>
          <w:b/>
          <w:noProof/>
          <w:color w:val="F68121"/>
          <w:szCs w:val="24"/>
          <w:lang w:val="el-GR"/>
        </w:rPr>
        <w:t>Μη εμπορική</w:t>
      </w:r>
      <w:r w:rsidRPr="00C83488">
        <w:rPr>
          <w:noProof/>
          <w:color w:val="0070C0"/>
          <w:szCs w:val="24"/>
          <w:lang w:val="el-GR"/>
        </w:rPr>
        <w:t xml:space="preserve"> </w:t>
      </w:r>
      <w:r w:rsidRPr="00C83488">
        <w:rPr>
          <w:noProof/>
          <w:szCs w:val="24"/>
          <w:lang w:val="el-GR"/>
        </w:rPr>
        <w:t>— Δεν επιτρέπεται η χρήση του υλικού για εμπορικούς σκοπούς</w:t>
      </w:r>
      <w:r w:rsidR="00BF1E67" w:rsidRPr="00C83488">
        <w:rPr>
          <w:noProof/>
          <w:szCs w:val="24"/>
          <w:lang w:val="el-GR"/>
        </w:rPr>
        <w:t>.</w:t>
      </w:r>
    </w:p>
    <w:p w14:paraId="483C71A6" w14:textId="137DC437" w:rsidR="00BF1E67" w:rsidRPr="00C83488" w:rsidRDefault="00EF4420" w:rsidP="00EF4420">
      <w:pPr>
        <w:spacing w:before="0" w:beforeAutospacing="0" w:after="0"/>
        <w:ind w:left="360"/>
        <w:rPr>
          <w:noProof/>
          <w:szCs w:val="24"/>
          <w:lang w:val="el-GR"/>
        </w:rPr>
      </w:pPr>
      <w:r w:rsidRPr="00C83488">
        <w:rPr>
          <w:b/>
          <w:noProof/>
          <w:color w:val="F68121"/>
          <w:szCs w:val="24"/>
          <w:lang w:val="el-GR"/>
        </w:rPr>
        <w:t>Παρόμοια Διανομή</w:t>
      </w:r>
      <w:r w:rsidR="0021736E" w:rsidRPr="00C83488">
        <w:rPr>
          <w:b/>
          <w:noProof/>
          <w:color w:val="F68121"/>
          <w:szCs w:val="24"/>
          <w:lang w:val="el-GR"/>
        </w:rPr>
        <w:t xml:space="preserve"> </w:t>
      </w:r>
      <w:r w:rsidR="0021736E" w:rsidRPr="00C83488">
        <w:rPr>
          <w:noProof/>
          <w:szCs w:val="24"/>
          <w:lang w:val="el-GR"/>
        </w:rPr>
        <w:t>— Εάν διασκευάσετε, μετασχηματίσετε ή αναπτύξετε το υλικό, πρέπει να διανείμετε τις συνεισφορές σας με την ίδια άδεια με το πρωτότυπο</w:t>
      </w:r>
      <w:r w:rsidR="00BF1E67" w:rsidRPr="00C83488">
        <w:rPr>
          <w:noProof/>
          <w:szCs w:val="24"/>
          <w:lang w:val="el-GR"/>
        </w:rPr>
        <w:t>.</w:t>
      </w:r>
    </w:p>
    <w:p w14:paraId="00DA2240" w14:textId="70F89EF1" w:rsidR="00D13158" w:rsidRPr="00042E2D" w:rsidRDefault="00675625" w:rsidP="003846B5">
      <w:pPr>
        <w:pStyle w:val="ListParagraph"/>
        <w:rPr>
          <w:noProof/>
          <w:lang w:val="el-GR"/>
        </w:rPr>
      </w:pPr>
      <w:r w:rsidRPr="00042E2D">
        <w:rPr>
          <w:noProof/>
          <w:lang w:val="el-GR"/>
        </w:rPr>
        <w:br w:type="page"/>
      </w:r>
    </w:p>
    <w:p w14:paraId="23D93C9A" w14:textId="77777777" w:rsidR="001C2D58" w:rsidRPr="0021736E" w:rsidRDefault="001C2D58" w:rsidP="001C2D58">
      <w:pPr>
        <w:spacing w:before="4440" w:beforeAutospacing="0" w:line="240" w:lineRule="auto"/>
        <w:rPr>
          <w:b/>
          <w:bCs w:val="0"/>
          <w:color w:val="0070C0"/>
          <w:sz w:val="32"/>
          <w:szCs w:val="32"/>
          <w:lang w:val="el-GR" w:eastAsia="en-GB"/>
        </w:rPr>
      </w:pPr>
    </w:p>
    <w:p w14:paraId="71104C29" w14:textId="0CABECA7" w:rsidR="001C2D58" w:rsidRPr="00110883" w:rsidRDefault="0021736E" w:rsidP="001C2D58">
      <w:pPr>
        <w:spacing w:before="11880" w:beforeAutospacing="0" w:line="240" w:lineRule="auto"/>
        <w:rPr>
          <w:b/>
          <w:bCs w:val="0"/>
          <w:color w:val="0070C0"/>
          <w:sz w:val="32"/>
          <w:szCs w:val="32"/>
          <w:lang w:val="el-GR" w:eastAsia="en-GB"/>
        </w:rPr>
      </w:pPr>
      <w:r>
        <w:rPr>
          <w:b/>
          <w:bCs w:val="0"/>
          <w:color w:val="0070C0"/>
          <w:sz w:val="32"/>
          <w:szCs w:val="32"/>
          <w:lang w:val="el-GR" w:eastAsia="en-GB"/>
        </w:rPr>
        <w:t>Μετάφραση</w:t>
      </w:r>
    </w:p>
    <w:p w14:paraId="51F75BED" w14:textId="6717CD22" w:rsidR="009425E0" w:rsidRPr="0021736E" w:rsidRDefault="0021736E" w:rsidP="001C2D58">
      <w:pPr>
        <w:spacing w:line="240" w:lineRule="auto"/>
        <w:rPr>
          <w:lang w:val="el-GR"/>
        </w:rPr>
      </w:pPr>
      <w:r>
        <w:rPr>
          <w:sz w:val="28"/>
          <w:szCs w:val="28"/>
          <w:lang w:val="el-GR" w:eastAsia="en-GB"/>
        </w:rPr>
        <w:t xml:space="preserve">Β. </w:t>
      </w:r>
      <w:proofErr w:type="spellStart"/>
      <w:r>
        <w:rPr>
          <w:sz w:val="28"/>
          <w:szCs w:val="28"/>
          <w:lang w:val="el-GR" w:eastAsia="en-GB"/>
        </w:rPr>
        <w:t>Χαρτζουλάκης</w:t>
      </w:r>
      <w:proofErr w:type="spellEnd"/>
      <w:r>
        <w:rPr>
          <w:sz w:val="28"/>
          <w:szCs w:val="28"/>
          <w:lang w:val="el-GR" w:eastAsia="en-GB"/>
        </w:rPr>
        <w:t>, Α. Σαμαρά, Β. Πατσιάδου</w:t>
      </w:r>
      <w:r w:rsidR="009425E0" w:rsidRPr="0021736E">
        <w:rPr>
          <w:lang w:val="el-GR"/>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7566536B" w:rsidR="00C44DF3" w:rsidRPr="001C2D58" w:rsidRDefault="00BF1E67" w:rsidP="00AC707A">
          <w:pPr>
            <w:rPr>
              <w:rStyle w:val="ContentTitleChar"/>
              <w:color w:val="0070C0"/>
              <w:sz w:val="28"/>
            </w:rPr>
          </w:pPr>
          <w:r w:rsidRPr="001C2D58">
            <w:rPr>
              <w:rStyle w:val="ContentTitleChar"/>
              <w:color w:val="0070C0"/>
              <w:sz w:val="28"/>
            </w:rPr>
            <w:t>Content</w:t>
          </w:r>
        </w:p>
        <w:p w14:paraId="43CF4B71" w14:textId="2E39E65A" w:rsidR="00BA574F" w:rsidRDefault="00C44DF3">
          <w:pPr>
            <w:pStyle w:val="TOC1"/>
            <w:rPr>
              <w:rFonts w:eastAsiaTheme="minorEastAsia" w:cstheme="minorBidi"/>
              <w:bCs w:val="0"/>
              <w:noProof/>
              <w:kern w:val="2"/>
              <w:sz w:val="22"/>
              <w:lang w:val="el-GR" w:eastAsia="el-GR"/>
              <w14:ligatures w14:val="standardContextual"/>
            </w:rPr>
          </w:pPr>
          <w:r w:rsidRPr="00B479EA">
            <w:rPr>
              <w:rStyle w:val="Hyperlink"/>
              <w:rFonts w:eastAsia="Times New Roman"/>
              <w:bCs w:val="0"/>
              <w:lang w:val="de-DE" w:eastAsia="de-DE"/>
            </w:rPr>
            <w:fldChar w:fldCharType="begin"/>
          </w:r>
          <w:r w:rsidRPr="00B479EA">
            <w:rPr>
              <w:rStyle w:val="Hyperlink"/>
              <w:rFonts w:eastAsia="Times New Roman"/>
              <w:bCs w:val="0"/>
              <w:lang w:val="de-DE" w:eastAsia="de-DE"/>
            </w:rPr>
            <w:instrText xml:space="preserve"> TOC \o "1-3" \h \z \u </w:instrText>
          </w:r>
          <w:r w:rsidRPr="00B479EA">
            <w:rPr>
              <w:rStyle w:val="Hyperlink"/>
              <w:rFonts w:eastAsia="Times New Roman"/>
              <w:bCs w:val="0"/>
              <w:lang w:val="de-DE" w:eastAsia="de-DE"/>
            </w:rPr>
            <w:fldChar w:fldCharType="separate"/>
          </w:r>
          <w:hyperlink w:anchor="_Toc136274363" w:history="1">
            <w:r w:rsidR="00BA574F" w:rsidRPr="000D5E89">
              <w:rPr>
                <w:rStyle w:val="Hyperlink"/>
                <w:noProof/>
              </w:rPr>
              <w:t>1</w:t>
            </w:r>
            <w:r w:rsidR="00BA574F">
              <w:rPr>
                <w:rFonts w:eastAsiaTheme="minorEastAsia" w:cstheme="minorBidi"/>
                <w:bCs w:val="0"/>
                <w:noProof/>
                <w:kern w:val="2"/>
                <w:sz w:val="22"/>
                <w:lang w:val="el-GR" w:eastAsia="el-GR"/>
                <w14:ligatures w14:val="standardContextual"/>
              </w:rPr>
              <w:tab/>
            </w:r>
            <w:r w:rsidR="00BA574F" w:rsidRPr="000D5E89">
              <w:rPr>
                <w:rStyle w:val="Hyperlink"/>
                <w:noProof/>
              </w:rPr>
              <w:t>Σχετικά με το Ευρωπαϊκό Πρόγραμμα “</w:t>
            </w:r>
            <w:r w:rsidR="00BA574F" w:rsidRPr="000D5E89">
              <w:rPr>
                <w:rStyle w:val="Hyperlink"/>
                <w:noProof/>
                <w:lang w:val="en-US"/>
              </w:rPr>
              <w:t>EUROPEAN</w:t>
            </w:r>
            <w:r w:rsidR="00BA574F" w:rsidRPr="000D5E89">
              <w:rPr>
                <w:rStyle w:val="Hyperlink"/>
                <w:noProof/>
              </w:rPr>
              <w:t xml:space="preserve"> HEART”</w:t>
            </w:r>
            <w:r w:rsidR="00BA574F">
              <w:rPr>
                <w:noProof/>
                <w:webHidden/>
              </w:rPr>
              <w:tab/>
            </w:r>
            <w:r w:rsidR="00BA574F">
              <w:rPr>
                <w:noProof/>
                <w:webHidden/>
              </w:rPr>
              <w:fldChar w:fldCharType="begin"/>
            </w:r>
            <w:r w:rsidR="00BA574F">
              <w:rPr>
                <w:noProof/>
                <w:webHidden/>
              </w:rPr>
              <w:instrText xml:space="preserve"> PAGEREF _Toc136274363 \h </w:instrText>
            </w:r>
            <w:r w:rsidR="00BA574F">
              <w:rPr>
                <w:noProof/>
                <w:webHidden/>
              </w:rPr>
            </w:r>
            <w:r w:rsidR="00BA574F">
              <w:rPr>
                <w:noProof/>
                <w:webHidden/>
              </w:rPr>
              <w:fldChar w:fldCharType="separate"/>
            </w:r>
            <w:r w:rsidR="00F4746A">
              <w:rPr>
                <w:noProof/>
                <w:webHidden/>
              </w:rPr>
              <w:t>1</w:t>
            </w:r>
            <w:r w:rsidR="00BA574F">
              <w:rPr>
                <w:noProof/>
                <w:webHidden/>
              </w:rPr>
              <w:fldChar w:fldCharType="end"/>
            </w:r>
          </w:hyperlink>
        </w:p>
        <w:p w14:paraId="028E0C3D" w14:textId="46ECCF54" w:rsidR="00BA574F" w:rsidRDefault="00000000">
          <w:pPr>
            <w:pStyle w:val="TOC1"/>
            <w:rPr>
              <w:rFonts w:eastAsiaTheme="minorEastAsia" w:cstheme="minorBidi"/>
              <w:bCs w:val="0"/>
              <w:noProof/>
              <w:kern w:val="2"/>
              <w:sz w:val="22"/>
              <w:lang w:val="el-GR" w:eastAsia="el-GR"/>
              <w14:ligatures w14:val="standardContextual"/>
            </w:rPr>
          </w:pPr>
          <w:hyperlink w:anchor="_Toc136274364" w:history="1">
            <w:r w:rsidR="00BA574F" w:rsidRPr="000D5E89">
              <w:rPr>
                <w:rStyle w:val="Hyperlink"/>
                <w:noProof/>
              </w:rPr>
              <w:t>2</w:t>
            </w:r>
            <w:r w:rsidR="00BA574F">
              <w:rPr>
                <w:rFonts w:eastAsiaTheme="minorEastAsia" w:cstheme="minorBidi"/>
                <w:bCs w:val="0"/>
                <w:noProof/>
                <w:kern w:val="2"/>
                <w:sz w:val="22"/>
                <w:lang w:val="el-GR" w:eastAsia="el-GR"/>
                <w14:ligatures w14:val="standardContextual"/>
              </w:rPr>
              <w:tab/>
            </w:r>
            <w:r w:rsidR="00BA574F" w:rsidRPr="000D5E89">
              <w:rPr>
                <w:rStyle w:val="Hyperlink"/>
                <w:noProof/>
              </w:rPr>
              <w:t>Σχετικά με την Ενότητα – Οδηγός για Εκπαιδευτικούς</w:t>
            </w:r>
            <w:r w:rsidR="00BA574F">
              <w:rPr>
                <w:noProof/>
                <w:webHidden/>
              </w:rPr>
              <w:tab/>
            </w:r>
            <w:r w:rsidR="00BA574F">
              <w:rPr>
                <w:noProof/>
                <w:webHidden/>
              </w:rPr>
              <w:fldChar w:fldCharType="begin"/>
            </w:r>
            <w:r w:rsidR="00BA574F">
              <w:rPr>
                <w:noProof/>
                <w:webHidden/>
              </w:rPr>
              <w:instrText xml:space="preserve"> PAGEREF _Toc136274364 \h </w:instrText>
            </w:r>
            <w:r w:rsidR="00BA574F">
              <w:rPr>
                <w:noProof/>
                <w:webHidden/>
              </w:rPr>
            </w:r>
            <w:r w:rsidR="00BA574F">
              <w:rPr>
                <w:noProof/>
                <w:webHidden/>
              </w:rPr>
              <w:fldChar w:fldCharType="separate"/>
            </w:r>
            <w:r w:rsidR="00F4746A">
              <w:rPr>
                <w:noProof/>
                <w:webHidden/>
              </w:rPr>
              <w:t>2</w:t>
            </w:r>
            <w:r w:rsidR="00BA574F">
              <w:rPr>
                <w:noProof/>
                <w:webHidden/>
              </w:rPr>
              <w:fldChar w:fldCharType="end"/>
            </w:r>
          </w:hyperlink>
        </w:p>
        <w:p w14:paraId="1E784000" w14:textId="2F85EE0F" w:rsidR="00BA574F" w:rsidRDefault="00000000">
          <w:pPr>
            <w:pStyle w:val="TOC1"/>
            <w:rPr>
              <w:rFonts w:eastAsiaTheme="minorEastAsia" w:cstheme="minorBidi"/>
              <w:bCs w:val="0"/>
              <w:noProof/>
              <w:kern w:val="2"/>
              <w:sz w:val="22"/>
              <w:lang w:val="el-GR" w:eastAsia="el-GR"/>
              <w14:ligatures w14:val="standardContextual"/>
            </w:rPr>
          </w:pPr>
          <w:hyperlink w:anchor="_Toc136274365" w:history="1">
            <w:r w:rsidR="00BA574F" w:rsidRPr="000D5E89">
              <w:rPr>
                <w:rStyle w:val="Hyperlink"/>
                <w:noProof/>
              </w:rPr>
              <w:t>3</w:t>
            </w:r>
            <w:r w:rsidR="00BA574F">
              <w:rPr>
                <w:rFonts w:eastAsiaTheme="minorEastAsia" w:cstheme="minorBidi"/>
                <w:bCs w:val="0"/>
                <w:noProof/>
                <w:kern w:val="2"/>
                <w:sz w:val="22"/>
                <w:lang w:val="el-GR" w:eastAsia="el-GR"/>
                <w14:ligatures w14:val="standardContextual"/>
              </w:rPr>
              <w:tab/>
            </w:r>
            <w:r w:rsidR="00BA574F" w:rsidRPr="000D5E89">
              <w:rPr>
                <w:rStyle w:val="Hyperlink"/>
                <w:noProof/>
              </w:rPr>
              <w:t>Εφαρμογή του Ευρωπαϊκού Υλικού Heart στο Σχολείο – Μια Σύντομη Εισαγωγή</w:t>
            </w:r>
            <w:r w:rsidR="00BA574F">
              <w:rPr>
                <w:noProof/>
                <w:webHidden/>
              </w:rPr>
              <w:tab/>
            </w:r>
            <w:r w:rsidR="00BA574F">
              <w:rPr>
                <w:noProof/>
                <w:webHidden/>
              </w:rPr>
              <w:fldChar w:fldCharType="begin"/>
            </w:r>
            <w:r w:rsidR="00BA574F">
              <w:rPr>
                <w:noProof/>
                <w:webHidden/>
              </w:rPr>
              <w:instrText xml:space="preserve"> PAGEREF _Toc136274365 \h </w:instrText>
            </w:r>
            <w:r w:rsidR="00BA574F">
              <w:rPr>
                <w:noProof/>
                <w:webHidden/>
              </w:rPr>
            </w:r>
            <w:r w:rsidR="00BA574F">
              <w:rPr>
                <w:noProof/>
                <w:webHidden/>
              </w:rPr>
              <w:fldChar w:fldCharType="separate"/>
            </w:r>
            <w:r w:rsidR="00F4746A">
              <w:rPr>
                <w:noProof/>
                <w:webHidden/>
              </w:rPr>
              <w:t>4</w:t>
            </w:r>
            <w:r w:rsidR="00BA574F">
              <w:rPr>
                <w:noProof/>
                <w:webHidden/>
              </w:rPr>
              <w:fldChar w:fldCharType="end"/>
            </w:r>
          </w:hyperlink>
        </w:p>
        <w:p w14:paraId="063C108E" w14:textId="6FB4E0BA" w:rsidR="00BA574F" w:rsidRDefault="00000000">
          <w:pPr>
            <w:pStyle w:val="TOC2"/>
            <w:rPr>
              <w:rFonts w:eastAsiaTheme="minorEastAsia" w:cstheme="minorBidi"/>
              <w:bCs w:val="0"/>
              <w:noProof/>
              <w:kern w:val="2"/>
              <w:sz w:val="22"/>
              <w:lang w:val="el-GR" w:eastAsia="el-GR"/>
              <w14:ligatures w14:val="standardContextual"/>
            </w:rPr>
          </w:pPr>
          <w:hyperlink w:anchor="_Toc136274366" w:history="1">
            <w:r w:rsidR="00BA574F" w:rsidRPr="000D5E89">
              <w:rPr>
                <w:rStyle w:val="Hyperlink"/>
                <w:noProof/>
                <w:lang w:val="el-GR"/>
              </w:rPr>
              <w:t>3.1</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GR"/>
              </w:rPr>
              <w:t>Περιγραφή των πιλοτικών εφαρμογών</w:t>
            </w:r>
            <w:r w:rsidR="00BA574F">
              <w:rPr>
                <w:noProof/>
                <w:webHidden/>
              </w:rPr>
              <w:tab/>
            </w:r>
            <w:r w:rsidR="00BA574F">
              <w:rPr>
                <w:noProof/>
                <w:webHidden/>
              </w:rPr>
              <w:fldChar w:fldCharType="begin"/>
            </w:r>
            <w:r w:rsidR="00BA574F">
              <w:rPr>
                <w:noProof/>
                <w:webHidden/>
              </w:rPr>
              <w:instrText xml:space="preserve"> PAGEREF _Toc136274366 \h </w:instrText>
            </w:r>
            <w:r w:rsidR="00BA574F">
              <w:rPr>
                <w:noProof/>
                <w:webHidden/>
              </w:rPr>
            </w:r>
            <w:r w:rsidR="00BA574F">
              <w:rPr>
                <w:noProof/>
                <w:webHidden/>
              </w:rPr>
              <w:fldChar w:fldCharType="separate"/>
            </w:r>
            <w:r w:rsidR="00F4746A">
              <w:rPr>
                <w:noProof/>
                <w:webHidden/>
              </w:rPr>
              <w:t>4</w:t>
            </w:r>
            <w:r w:rsidR="00BA574F">
              <w:rPr>
                <w:noProof/>
                <w:webHidden/>
              </w:rPr>
              <w:fldChar w:fldCharType="end"/>
            </w:r>
          </w:hyperlink>
        </w:p>
        <w:p w14:paraId="4953C5D1" w14:textId="64655002" w:rsidR="00BA574F" w:rsidRDefault="00000000">
          <w:pPr>
            <w:pStyle w:val="TOC1"/>
            <w:rPr>
              <w:rFonts w:eastAsiaTheme="minorEastAsia" w:cstheme="minorBidi"/>
              <w:bCs w:val="0"/>
              <w:noProof/>
              <w:kern w:val="2"/>
              <w:sz w:val="22"/>
              <w:lang w:val="el-GR" w:eastAsia="el-GR"/>
              <w14:ligatures w14:val="standardContextual"/>
            </w:rPr>
          </w:pPr>
          <w:hyperlink w:anchor="_Toc136274367" w:history="1">
            <w:r w:rsidR="00BA574F" w:rsidRPr="000D5E89">
              <w:rPr>
                <w:rStyle w:val="Hyperlink"/>
                <w:noProof/>
              </w:rPr>
              <w:t>4</w:t>
            </w:r>
            <w:r w:rsidR="00BA574F">
              <w:rPr>
                <w:rFonts w:eastAsiaTheme="minorEastAsia" w:cstheme="minorBidi"/>
                <w:bCs w:val="0"/>
                <w:noProof/>
                <w:kern w:val="2"/>
                <w:sz w:val="22"/>
                <w:lang w:val="el-GR" w:eastAsia="el-GR"/>
                <w14:ligatures w14:val="standardContextual"/>
              </w:rPr>
              <w:tab/>
            </w:r>
            <w:r w:rsidR="00BA574F" w:rsidRPr="000D5E89">
              <w:rPr>
                <w:rStyle w:val="Hyperlink"/>
                <w:noProof/>
              </w:rPr>
              <w:t>Επισκόπηση των πεδίων εφαρμογής και των προδιαγραφών</w:t>
            </w:r>
            <w:r w:rsidR="00BA574F">
              <w:rPr>
                <w:noProof/>
                <w:webHidden/>
              </w:rPr>
              <w:tab/>
            </w:r>
            <w:r w:rsidR="00BA574F">
              <w:rPr>
                <w:noProof/>
                <w:webHidden/>
              </w:rPr>
              <w:fldChar w:fldCharType="begin"/>
            </w:r>
            <w:r w:rsidR="00BA574F">
              <w:rPr>
                <w:noProof/>
                <w:webHidden/>
              </w:rPr>
              <w:instrText xml:space="preserve"> PAGEREF _Toc136274367 \h </w:instrText>
            </w:r>
            <w:r w:rsidR="00BA574F">
              <w:rPr>
                <w:noProof/>
                <w:webHidden/>
              </w:rPr>
            </w:r>
            <w:r w:rsidR="00BA574F">
              <w:rPr>
                <w:noProof/>
                <w:webHidden/>
              </w:rPr>
              <w:fldChar w:fldCharType="separate"/>
            </w:r>
            <w:r w:rsidR="00F4746A">
              <w:rPr>
                <w:noProof/>
                <w:webHidden/>
              </w:rPr>
              <w:t>5</w:t>
            </w:r>
            <w:r w:rsidR="00BA574F">
              <w:rPr>
                <w:noProof/>
                <w:webHidden/>
              </w:rPr>
              <w:fldChar w:fldCharType="end"/>
            </w:r>
          </w:hyperlink>
        </w:p>
        <w:p w14:paraId="2DD8BF8A" w14:textId="34F4EA25" w:rsidR="00BA574F" w:rsidRDefault="00000000">
          <w:pPr>
            <w:pStyle w:val="TOC1"/>
            <w:rPr>
              <w:rFonts w:eastAsiaTheme="minorEastAsia" w:cstheme="minorBidi"/>
              <w:bCs w:val="0"/>
              <w:noProof/>
              <w:kern w:val="2"/>
              <w:sz w:val="22"/>
              <w:lang w:val="el-GR" w:eastAsia="el-GR"/>
              <w14:ligatures w14:val="standardContextual"/>
            </w:rPr>
          </w:pPr>
          <w:hyperlink w:anchor="_Toc136274368" w:history="1">
            <w:r w:rsidR="00BA574F" w:rsidRPr="000D5E89">
              <w:rPr>
                <w:rStyle w:val="Hyperlink"/>
                <w:noProof/>
              </w:rPr>
              <w:t>5</w:t>
            </w:r>
            <w:r w:rsidR="00BA574F">
              <w:rPr>
                <w:rFonts w:eastAsiaTheme="minorEastAsia" w:cstheme="minorBidi"/>
                <w:bCs w:val="0"/>
                <w:noProof/>
                <w:kern w:val="2"/>
                <w:sz w:val="22"/>
                <w:lang w:val="el-GR" w:eastAsia="el-GR"/>
                <w14:ligatures w14:val="standardContextual"/>
              </w:rPr>
              <w:tab/>
            </w:r>
            <w:r w:rsidR="00BA574F" w:rsidRPr="000D5E89">
              <w:rPr>
                <w:rStyle w:val="Hyperlink"/>
                <w:noProof/>
              </w:rPr>
              <w:t>Πώς να χρησιμοποιήσετε τα διάφορα εργαλεία</w:t>
            </w:r>
            <w:r w:rsidR="00BA574F">
              <w:rPr>
                <w:noProof/>
                <w:webHidden/>
              </w:rPr>
              <w:tab/>
            </w:r>
            <w:r w:rsidR="00BA574F">
              <w:rPr>
                <w:noProof/>
                <w:webHidden/>
              </w:rPr>
              <w:fldChar w:fldCharType="begin"/>
            </w:r>
            <w:r w:rsidR="00BA574F">
              <w:rPr>
                <w:noProof/>
                <w:webHidden/>
              </w:rPr>
              <w:instrText xml:space="preserve"> PAGEREF _Toc136274368 \h </w:instrText>
            </w:r>
            <w:r w:rsidR="00BA574F">
              <w:rPr>
                <w:noProof/>
                <w:webHidden/>
              </w:rPr>
            </w:r>
            <w:r w:rsidR="00BA574F">
              <w:rPr>
                <w:noProof/>
                <w:webHidden/>
              </w:rPr>
              <w:fldChar w:fldCharType="separate"/>
            </w:r>
            <w:r w:rsidR="00F4746A">
              <w:rPr>
                <w:noProof/>
                <w:webHidden/>
              </w:rPr>
              <w:t>8</w:t>
            </w:r>
            <w:r w:rsidR="00BA574F">
              <w:rPr>
                <w:noProof/>
                <w:webHidden/>
              </w:rPr>
              <w:fldChar w:fldCharType="end"/>
            </w:r>
          </w:hyperlink>
        </w:p>
        <w:p w14:paraId="6F38D816" w14:textId="283396EC" w:rsidR="00BA574F" w:rsidRDefault="00000000">
          <w:pPr>
            <w:pStyle w:val="TOC2"/>
            <w:rPr>
              <w:rFonts w:eastAsiaTheme="minorEastAsia" w:cstheme="minorBidi"/>
              <w:bCs w:val="0"/>
              <w:noProof/>
              <w:kern w:val="2"/>
              <w:sz w:val="22"/>
              <w:lang w:val="el-GR" w:eastAsia="el-GR"/>
              <w14:ligatures w14:val="standardContextual"/>
            </w:rPr>
          </w:pPr>
          <w:hyperlink w:anchor="_Toc136274369" w:history="1">
            <w:r w:rsidR="00BA574F" w:rsidRPr="000D5E89">
              <w:rPr>
                <w:rStyle w:val="Hyperlink"/>
                <w:noProof/>
                <w:lang w:val="el-GR"/>
              </w:rPr>
              <w:t>5.1</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GR"/>
              </w:rPr>
              <w:t>«Ανάγκες και στρατηγικές» – Εργαλειοθήκη για τις βασικές ανθρώπινες ανάγκες και στρατηγικές για την εκπλήρωσή τους</w:t>
            </w:r>
            <w:r w:rsidR="00BA574F">
              <w:rPr>
                <w:noProof/>
                <w:webHidden/>
              </w:rPr>
              <w:tab/>
            </w:r>
            <w:r w:rsidR="00BA574F">
              <w:rPr>
                <w:noProof/>
                <w:webHidden/>
              </w:rPr>
              <w:fldChar w:fldCharType="begin"/>
            </w:r>
            <w:r w:rsidR="00BA574F">
              <w:rPr>
                <w:noProof/>
                <w:webHidden/>
              </w:rPr>
              <w:instrText xml:space="preserve"> PAGEREF _Toc136274369 \h </w:instrText>
            </w:r>
            <w:r w:rsidR="00BA574F">
              <w:rPr>
                <w:noProof/>
                <w:webHidden/>
              </w:rPr>
            </w:r>
            <w:r w:rsidR="00BA574F">
              <w:rPr>
                <w:noProof/>
                <w:webHidden/>
              </w:rPr>
              <w:fldChar w:fldCharType="separate"/>
            </w:r>
            <w:r w:rsidR="00F4746A">
              <w:rPr>
                <w:noProof/>
                <w:webHidden/>
              </w:rPr>
              <w:t>8</w:t>
            </w:r>
            <w:r w:rsidR="00BA574F">
              <w:rPr>
                <w:noProof/>
                <w:webHidden/>
              </w:rPr>
              <w:fldChar w:fldCharType="end"/>
            </w:r>
          </w:hyperlink>
        </w:p>
        <w:p w14:paraId="72C6C4B7" w14:textId="32C508F3"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0" w:history="1">
            <w:r w:rsidR="00BA574F" w:rsidRPr="000D5E89">
              <w:rPr>
                <w:rStyle w:val="Hyperlink"/>
                <w:noProof/>
              </w:rPr>
              <w:t>5.1.1</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Περιγραφή και στόχοι</w:t>
            </w:r>
            <w:r w:rsidR="00BA574F">
              <w:rPr>
                <w:noProof/>
                <w:webHidden/>
              </w:rPr>
              <w:tab/>
            </w:r>
            <w:r w:rsidR="00BA574F">
              <w:rPr>
                <w:noProof/>
                <w:webHidden/>
              </w:rPr>
              <w:fldChar w:fldCharType="begin"/>
            </w:r>
            <w:r w:rsidR="00BA574F">
              <w:rPr>
                <w:noProof/>
                <w:webHidden/>
              </w:rPr>
              <w:instrText xml:space="preserve"> PAGEREF _Toc136274370 \h </w:instrText>
            </w:r>
            <w:r w:rsidR="00BA574F">
              <w:rPr>
                <w:noProof/>
                <w:webHidden/>
              </w:rPr>
            </w:r>
            <w:r w:rsidR="00BA574F">
              <w:rPr>
                <w:noProof/>
                <w:webHidden/>
              </w:rPr>
              <w:fldChar w:fldCharType="separate"/>
            </w:r>
            <w:r w:rsidR="00F4746A">
              <w:rPr>
                <w:noProof/>
                <w:webHidden/>
              </w:rPr>
              <w:t>9</w:t>
            </w:r>
            <w:r w:rsidR="00BA574F">
              <w:rPr>
                <w:noProof/>
                <w:webHidden/>
              </w:rPr>
              <w:fldChar w:fldCharType="end"/>
            </w:r>
          </w:hyperlink>
        </w:p>
        <w:p w14:paraId="4E75A314" w14:textId="13E19828"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1" w:history="1">
            <w:r w:rsidR="00BA574F" w:rsidRPr="000D5E89">
              <w:rPr>
                <w:rStyle w:val="Hyperlink"/>
                <w:noProof/>
              </w:rPr>
              <w:t>5.1.2</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Προετοιμασία των μαθημάτων</w:t>
            </w:r>
            <w:r w:rsidR="00BA574F">
              <w:rPr>
                <w:noProof/>
                <w:webHidden/>
              </w:rPr>
              <w:tab/>
            </w:r>
            <w:r w:rsidR="00BA574F">
              <w:rPr>
                <w:noProof/>
                <w:webHidden/>
              </w:rPr>
              <w:fldChar w:fldCharType="begin"/>
            </w:r>
            <w:r w:rsidR="00BA574F">
              <w:rPr>
                <w:noProof/>
                <w:webHidden/>
              </w:rPr>
              <w:instrText xml:space="preserve"> PAGEREF _Toc136274371 \h </w:instrText>
            </w:r>
            <w:r w:rsidR="00BA574F">
              <w:rPr>
                <w:noProof/>
                <w:webHidden/>
              </w:rPr>
            </w:r>
            <w:r w:rsidR="00BA574F">
              <w:rPr>
                <w:noProof/>
                <w:webHidden/>
              </w:rPr>
              <w:fldChar w:fldCharType="separate"/>
            </w:r>
            <w:r w:rsidR="00F4746A">
              <w:rPr>
                <w:noProof/>
                <w:webHidden/>
              </w:rPr>
              <w:t>9</w:t>
            </w:r>
            <w:r w:rsidR="00BA574F">
              <w:rPr>
                <w:noProof/>
                <w:webHidden/>
              </w:rPr>
              <w:fldChar w:fldCharType="end"/>
            </w:r>
          </w:hyperlink>
        </w:p>
        <w:p w14:paraId="11FE2730" w14:textId="49B2F3DB"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2" w:history="1">
            <w:r w:rsidR="00BA574F" w:rsidRPr="000D5E89">
              <w:rPr>
                <w:rStyle w:val="Hyperlink"/>
                <w:noProof/>
              </w:rPr>
              <w:t>5.1.3</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Χρήση στα μαθήματα</w:t>
            </w:r>
            <w:r w:rsidR="00BA574F">
              <w:rPr>
                <w:noProof/>
                <w:webHidden/>
              </w:rPr>
              <w:tab/>
            </w:r>
            <w:r w:rsidR="00BA574F">
              <w:rPr>
                <w:noProof/>
                <w:webHidden/>
              </w:rPr>
              <w:fldChar w:fldCharType="begin"/>
            </w:r>
            <w:r w:rsidR="00BA574F">
              <w:rPr>
                <w:noProof/>
                <w:webHidden/>
              </w:rPr>
              <w:instrText xml:space="preserve"> PAGEREF _Toc136274372 \h </w:instrText>
            </w:r>
            <w:r w:rsidR="00BA574F">
              <w:rPr>
                <w:noProof/>
                <w:webHidden/>
              </w:rPr>
            </w:r>
            <w:r w:rsidR="00BA574F">
              <w:rPr>
                <w:noProof/>
                <w:webHidden/>
              </w:rPr>
              <w:fldChar w:fldCharType="separate"/>
            </w:r>
            <w:r w:rsidR="00F4746A">
              <w:rPr>
                <w:noProof/>
                <w:webHidden/>
              </w:rPr>
              <w:t>11</w:t>
            </w:r>
            <w:r w:rsidR="00BA574F">
              <w:rPr>
                <w:noProof/>
                <w:webHidden/>
              </w:rPr>
              <w:fldChar w:fldCharType="end"/>
            </w:r>
          </w:hyperlink>
        </w:p>
        <w:p w14:paraId="5E3205A6" w14:textId="0781C150"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3" w:history="1">
            <w:r w:rsidR="00BA574F" w:rsidRPr="000D5E89">
              <w:rPr>
                <w:rStyle w:val="Hyperlink"/>
                <w:noProof/>
              </w:rPr>
              <w:t>5.1.4</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Παραδείγματα</w:t>
            </w:r>
            <w:r w:rsidR="00BA574F">
              <w:rPr>
                <w:noProof/>
                <w:webHidden/>
              </w:rPr>
              <w:tab/>
            </w:r>
            <w:r w:rsidR="00BA574F">
              <w:rPr>
                <w:noProof/>
                <w:webHidden/>
              </w:rPr>
              <w:fldChar w:fldCharType="begin"/>
            </w:r>
            <w:r w:rsidR="00BA574F">
              <w:rPr>
                <w:noProof/>
                <w:webHidden/>
              </w:rPr>
              <w:instrText xml:space="preserve"> PAGEREF _Toc136274373 \h </w:instrText>
            </w:r>
            <w:r w:rsidR="00BA574F">
              <w:rPr>
                <w:noProof/>
                <w:webHidden/>
              </w:rPr>
            </w:r>
            <w:r w:rsidR="00BA574F">
              <w:rPr>
                <w:noProof/>
                <w:webHidden/>
              </w:rPr>
              <w:fldChar w:fldCharType="separate"/>
            </w:r>
            <w:r w:rsidR="00F4746A">
              <w:rPr>
                <w:noProof/>
                <w:webHidden/>
              </w:rPr>
              <w:t>16</w:t>
            </w:r>
            <w:r w:rsidR="00BA574F">
              <w:rPr>
                <w:noProof/>
                <w:webHidden/>
              </w:rPr>
              <w:fldChar w:fldCharType="end"/>
            </w:r>
          </w:hyperlink>
        </w:p>
        <w:p w14:paraId="400F8766" w14:textId="4B0A4AA7"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4" w:history="1">
            <w:r w:rsidR="00BA574F" w:rsidRPr="000D5E89">
              <w:rPr>
                <w:rStyle w:val="Hyperlink"/>
                <w:noProof/>
                <w:lang w:val="el-GR"/>
              </w:rPr>
              <w:t>5.1.5</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Πιθανά εμπόδια και περαιτέρω επιλογές</w:t>
            </w:r>
            <w:r w:rsidR="00BA574F">
              <w:rPr>
                <w:noProof/>
                <w:webHidden/>
              </w:rPr>
              <w:tab/>
            </w:r>
            <w:r w:rsidR="00BA574F">
              <w:rPr>
                <w:noProof/>
                <w:webHidden/>
              </w:rPr>
              <w:fldChar w:fldCharType="begin"/>
            </w:r>
            <w:r w:rsidR="00BA574F">
              <w:rPr>
                <w:noProof/>
                <w:webHidden/>
              </w:rPr>
              <w:instrText xml:space="preserve"> PAGEREF _Toc136274374 \h </w:instrText>
            </w:r>
            <w:r w:rsidR="00BA574F">
              <w:rPr>
                <w:noProof/>
                <w:webHidden/>
              </w:rPr>
            </w:r>
            <w:r w:rsidR="00BA574F">
              <w:rPr>
                <w:noProof/>
                <w:webHidden/>
              </w:rPr>
              <w:fldChar w:fldCharType="separate"/>
            </w:r>
            <w:r w:rsidR="00F4746A">
              <w:rPr>
                <w:noProof/>
                <w:webHidden/>
              </w:rPr>
              <w:t>18</w:t>
            </w:r>
            <w:r w:rsidR="00BA574F">
              <w:rPr>
                <w:noProof/>
                <w:webHidden/>
              </w:rPr>
              <w:fldChar w:fldCharType="end"/>
            </w:r>
          </w:hyperlink>
        </w:p>
        <w:p w14:paraId="2ECA2295" w14:textId="4FC4D350" w:rsidR="00BA574F" w:rsidRDefault="00000000">
          <w:pPr>
            <w:pStyle w:val="TOC2"/>
            <w:rPr>
              <w:rFonts w:eastAsiaTheme="minorEastAsia" w:cstheme="minorBidi"/>
              <w:bCs w:val="0"/>
              <w:noProof/>
              <w:kern w:val="2"/>
              <w:sz w:val="22"/>
              <w:lang w:val="el-GR" w:eastAsia="el-GR"/>
              <w14:ligatures w14:val="standardContextual"/>
            </w:rPr>
          </w:pPr>
          <w:hyperlink w:anchor="_Toc136274375" w:history="1">
            <w:r w:rsidR="00BA574F" w:rsidRPr="000D5E89">
              <w:rPr>
                <w:rStyle w:val="Hyperlink"/>
                <w:noProof/>
                <w:lang w:val="el-GR"/>
              </w:rPr>
              <w:t>5.2</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Ιστορικά επεισόδια και ταινίες μικρού μήκους</w:t>
            </w:r>
            <w:r w:rsidR="00BA574F">
              <w:rPr>
                <w:noProof/>
                <w:webHidden/>
              </w:rPr>
              <w:tab/>
            </w:r>
            <w:r w:rsidR="00BA574F">
              <w:rPr>
                <w:noProof/>
                <w:webHidden/>
              </w:rPr>
              <w:fldChar w:fldCharType="begin"/>
            </w:r>
            <w:r w:rsidR="00BA574F">
              <w:rPr>
                <w:noProof/>
                <w:webHidden/>
              </w:rPr>
              <w:instrText xml:space="preserve"> PAGEREF _Toc136274375 \h </w:instrText>
            </w:r>
            <w:r w:rsidR="00BA574F">
              <w:rPr>
                <w:noProof/>
                <w:webHidden/>
              </w:rPr>
            </w:r>
            <w:r w:rsidR="00BA574F">
              <w:rPr>
                <w:noProof/>
                <w:webHidden/>
              </w:rPr>
              <w:fldChar w:fldCharType="separate"/>
            </w:r>
            <w:r w:rsidR="00F4746A">
              <w:rPr>
                <w:noProof/>
                <w:webHidden/>
              </w:rPr>
              <w:t>20</w:t>
            </w:r>
            <w:r w:rsidR="00BA574F">
              <w:rPr>
                <w:noProof/>
                <w:webHidden/>
              </w:rPr>
              <w:fldChar w:fldCharType="end"/>
            </w:r>
          </w:hyperlink>
        </w:p>
        <w:p w14:paraId="1B9D6F65" w14:textId="030484AD"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6" w:history="1">
            <w:r w:rsidR="00BA574F" w:rsidRPr="000D5E89">
              <w:rPr>
                <w:rStyle w:val="Hyperlink"/>
                <w:noProof/>
                <w:lang w:val="el-GR"/>
              </w:rPr>
              <w:t>5.2.1</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Περιγραφή και στόχοι</w:t>
            </w:r>
            <w:r w:rsidR="00BA574F">
              <w:rPr>
                <w:noProof/>
                <w:webHidden/>
              </w:rPr>
              <w:tab/>
            </w:r>
            <w:r w:rsidR="00BA574F">
              <w:rPr>
                <w:noProof/>
                <w:webHidden/>
              </w:rPr>
              <w:fldChar w:fldCharType="begin"/>
            </w:r>
            <w:r w:rsidR="00BA574F">
              <w:rPr>
                <w:noProof/>
                <w:webHidden/>
              </w:rPr>
              <w:instrText xml:space="preserve"> PAGEREF _Toc136274376 \h </w:instrText>
            </w:r>
            <w:r w:rsidR="00BA574F">
              <w:rPr>
                <w:noProof/>
                <w:webHidden/>
              </w:rPr>
            </w:r>
            <w:r w:rsidR="00BA574F">
              <w:rPr>
                <w:noProof/>
                <w:webHidden/>
              </w:rPr>
              <w:fldChar w:fldCharType="separate"/>
            </w:r>
            <w:r w:rsidR="00F4746A">
              <w:rPr>
                <w:noProof/>
                <w:webHidden/>
              </w:rPr>
              <w:t>22</w:t>
            </w:r>
            <w:r w:rsidR="00BA574F">
              <w:rPr>
                <w:noProof/>
                <w:webHidden/>
              </w:rPr>
              <w:fldChar w:fldCharType="end"/>
            </w:r>
          </w:hyperlink>
        </w:p>
        <w:p w14:paraId="01C73130" w14:textId="66706857"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7" w:history="1">
            <w:r w:rsidR="00BA574F" w:rsidRPr="000D5E89">
              <w:rPr>
                <w:rStyle w:val="Hyperlink"/>
                <w:noProof/>
              </w:rPr>
              <w:t>5.2.2</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Προετοιμασία των μαθημάτων</w:t>
            </w:r>
            <w:r w:rsidR="00BA574F">
              <w:rPr>
                <w:noProof/>
                <w:webHidden/>
              </w:rPr>
              <w:tab/>
            </w:r>
            <w:r w:rsidR="00BA574F">
              <w:rPr>
                <w:noProof/>
                <w:webHidden/>
              </w:rPr>
              <w:fldChar w:fldCharType="begin"/>
            </w:r>
            <w:r w:rsidR="00BA574F">
              <w:rPr>
                <w:noProof/>
                <w:webHidden/>
              </w:rPr>
              <w:instrText xml:space="preserve"> PAGEREF _Toc136274377 \h </w:instrText>
            </w:r>
            <w:r w:rsidR="00BA574F">
              <w:rPr>
                <w:noProof/>
                <w:webHidden/>
              </w:rPr>
            </w:r>
            <w:r w:rsidR="00BA574F">
              <w:rPr>
                <w:noProof/>
                <w:webHidden/>
              </w:rPr>
              <w:fldChar w:fldCharType="separate"/>
            </w:r>
            <w:r w:rsidR="00F4746A">
              <w:rPr>
                <w:noProof/>
                <w:webHidden/>
              </w:rPr>
              <w:t>23</w:t>
            </w:r>
            <w:r w:rsidR="00BA574F">
              <w:rPr>
                <w:noProof/>
                <w:webHidden/>
              </w:rPr>
              <w:fldChar w:fldCharType="end"/>
            </w:r>
          </w:hyperlink>
        </w:p>
        <w:p w14:paraId="51B6BA74" w14:textId="4ECDDFC0"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8" w:history="1">
            <w:r w:rsidR="00BA574F" w:rsidRPr="000D5E89">
              <w:rPr>
                <w:rStyle w:val="Hyperlink"/>
                <w:noProof/>
              </w:rPr>
              <w:t>5.2.3</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Χρήση στα μαθήματα</w:t>
            </w:r>
            <w:r w:rsidR="00BA574F">
              <w:rPr>
                <w:noProof/>
                <w:webHidden/>
              </w:rPr>
              <w:tab/>
            </w:r>
            <w:r w:rsidR="00BA574F">
              <w:rPr>
                <w:noProof/>
                <w:webHidden/>
              </w:rPr>
              <w:fldChar w:fldCharType="begin"/>
            </w:r>
            <w:r w:rsidR="00BA574F">
              <w:rPr>
                <w:noProof/>
                <w:webHidden/>
              </w:rPr>
              <w:instrText xml:space="preserve"> PAGEREF _Toc136274378 \h </w:instrText>
            </w:r>
            <w:r w:rsidR="00BA574F">
              <w:rPr>
                <w:noProof/>
                <w:webHidden/>
              </w:rPr>
            </w:r>
            <w:r w:rsidR="00BA574F">
              <w:rPr>
                <w:noProof/>
                <w:webHidden/>
              </w:rPr>
              <w:fldChar w:fldCharType="separate"/>
            </w:r>
            <w:r w:rsidR="00F4746A">
              <w:rPr>
                <w:noProof/>
                <w:webHidden/>
              </w:rPr>
              <w:t>25</w:t>
            </w:r>
            <w:r w:rsidR="00BA574F">
              <w:rPr>
                <w:noProof/>
                <w:webHidden/>
              </w:rPr>
              <w:fldChar w:fldCharType="end"/>
            </w:r>
          </w:hyperlink>
        </w:p>
        <w:p w14:paraId="6A1BE0F0" w14:textId="21F97D3C"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79" w:history="1">
            <w:r w:rsidR="00BA574F" w:rsidRPr="000D5E89">
              <w:rPr>
                <w:rStyle w:val="Hyperlink"/>
                <w:noProof/>
              </w:rPr>
              <w:t>5.2.4</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Παραδείγματα</w:t>
            </w:r>
            <w:r w:rsidR="00BA574F">
              <w:rPr>
                <w:noProof/>
                <w:webHidden/>
              </w:rPr>
              <w:tab/>
            </w:r>
            <w:r w:rsidR="00BA574F">
              <w:rPr>
                <w:noProof/>
                <w:webHidden/>
              </w:rPr>
              <w:fldChar w:fldCharType="begin"/>
            </w:r>
            <w:r w:rsidR="00BA574F">
              <w:rPr>
                <w:noProof/>
                <w:webHidden/>
              </w:rPr>
              <w:instrText xml:space="preserve"> PAGEREF _Toc136274379 \h </w:instrText>
            </w:r>
            <w:r w:rsidR="00BA574F">
              <w:rPr>
                <w:noProof/>
                <w:webHidden/>
              </w:rPr>
              <w:fldChar w:fldCharType="separate"/>
            </w:r>
            <w:r w:rsidR="00F4746A">
              <w:rPr>
                <w:b/>
                <w:bCs/>
                <w:noProof/>
                <w:webHidden/>
                <w:lang w:val="en-US"/>
              </w:rPr>
              <w:t>Error! Bookmark not defined.</w:t>
            </w:r>
            <w:r w:rsidR="00BA574F">
              <w:rPr>
                <w:noProof/>
                <w:webHidden/>
              </w:rPr>
              <w:fldChar w:fldCharType="end"/>
            </w:r>
          </w:hyperlink>
        </w:p>
        <w:p w14:paraId="4A913E23" w14:textId="4BD23C72"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80" w:history="1">
            <w:r w:rsidR="00BA574F" w:rsidRPr="000D5E89">
              <w:rPr>
                <w:rStyle w:val="Hyperlink"/>
                <w:noProof/>
                <w:lang w:val="el-GR"/>
              </w:rPr>
              <w:t>5.2.5</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Πιθανά εμπόδια και περαιτέρω επιλογές</w:t>
            </w:r>
            <w:r w:rsidR="00BA574F">
              <w:rPr>
                <w:noProof/>
                <w:webHidden/>
              </w:rPr>
              <w:tab/>
            </w:r>
            <w:r w:rsidR="00BA574F">
              <w:rPr>
                <w:noProof/>
                <w:webHidden/>
              </w:rPr>
              <w:fldChar w:fldCharType="begin"/>
            </w:r>
            <w:r w:rsidR="00BA574F">
              <w:rPr>
                <w:noProof/>
                <w:webHidden/>
              </w:rPr>
              <w:instrText xml:space="preserve"> PAGEREF _Toc136274380 \h </w:instrText>
            </w:r>
            <w:r w:rsidR="00BA574F">
              <w:rPr>
                <w:noProof/>
                <w:webHidden/>
              </w:rPr>
            </w:r>
            <w:r w:rsidR="00BA574F">
              <w:rPr>
                <w:noProof/>
                <w:webHidden/>
              </w:rPr>
              <w:fldChar w:fldCharType="separate"/>
            </w:r>
            <w:r w:rsidR="00F4746A">
              <w:rPr>
                <w:noProof/>
                <w:webHidden/>
              </w:rPr>
              <w:t>32</w:t>
            </w:r>
            <w:r w:rsidR="00BA574F">
              <w:rPr>
                <w:noProof/>
                <w:webHidden/>
              </w:rPr>
              <w:fldChar w:fldCharType="end"/>
            </w:r>
          </w:hyperlink>
        </w:p>
        <w:p w14:paraId="4109B495" w14:textId="4F1BB8D9" w:rsidR="00BA574F" w:rsidRDefault="00000000">
          <w:pPr>
            <w:pStyle w:val="TOC2"/>
            <w:rPr>
              <w:rFonts w:eastAsiaTheme="minorEastAsia" w:cstheme="minorBidi"/>
              <w:bCs w:val="0"/>
              <w:noProof/>
              <w:kern w:val="2"/>
              <w:sz w:val="22"/>
              <w:lang w:val="el-GR" w:eastAsia="el-GR"/>
              <w14:ligatures w14:val="standardContextual"/>
            </w:rPr>
          </w:pPr>
          <w:hyperlink w:anchor="_Toc136274381" w:history="1">
            <w:r w:rsidR="00BA574F" w:rsidRPr="000D5E89">
              <w:rPr>
                <w:rStyle w:val="Hyperlink"/>
                <w:noProof/>
              </w:rPr>
              <w:t>5.3</w:t>
            </w:r>
            <w:r w:rsidR="00BA574F">
              <w:rPr>
                <w:rFonts w:eastAsiaTheme="minorEastAsia" w:cstheme="minorBidi"/>
                <w:bCs w:val="0"/>
                <w:noProof/>
                <w:kern w:val="2"/>
                <w:sz w:val="22"/>
                <w:lang w:val="el-GR" w:eastAsia="el-GR"/>
                <w14:ligatures w14:val="standardContextual"/>
              </w:rPr>
              <w:tab/>
            </w:r>
            <w:r w:rsidR="00BA574F" w:rsidRPr="000D5E89">
              <w:rPr>
                <w:rStyle w:val="Hyperlink"/>
                <w:noProof/>
              </w:rPr>
              <w:t>ACT-</w:t>
            </w:r>
            <w:r w:rsidR="00BA574F" w:rsidRPr="000D5E89">
              <w:rPr>
                <w:rStyle w:val="Hyperlink"/>
                <w:noProof/>
                <w:lang w:val="el-GR"/>
              </w:rPr>
              <w:t>Παιχνίδι</w:t>
            </w:r>
            <w:r w:rsidR="00BA574F">
              <w:rPr>
                <w:noProof/>
                <w:webHidden/>
              </w:rPr>
              <w:tab/>
            </w:r>
            <w:r w:rsidR="00BA574F">
              <w:rPr>
                <w:noProof/>
                <w:webHidden/>
              </w:rPr>
              <w:fldChar w:fldCharType="begin"/>
            </w:r>
            <w:r w:rsidR="00BA574F">
              <w:rPr>
                <w:noProof/>
                <w:webHidden/>
              </w:rPr>
              <w:instrText xml:space="preserve"> PAGEREF _Toc136274381 \h </w:instrText>
            </w:r>
            <w:r w:rsidR="00BA574F">
              <w:rPr>
                <w:noProof/>
                <w:webHidden/>
              </w:rPr>
              <w:fldChar w:fldCharType="separate"/>
            </w:r>
            <w:r w:rsidR="00F4746A">
              <w:rPr>
                <w:b/>
                <w:bCs w:val="0"/>
                <w:noProof/>
                <w:webHidden/>
                <w:lang w:val="en-US"/>
              </w:rPr>
              <w:t>Error! Bookmark not defined.</w:t>
            </w:r>
            <w:r w:rsidR="00BA574F">
              <w:rPr>
                <w:noProof/>
                <w:webHidden/>
              </w:rPr>
              <w:fldChar w:fldCharType="end"/>
            </w:r>
          </w:hyperlink>
        </w:p>
        <w:p w14:paraId="2C61993D" w14:textId="10CCC632"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82" w:history="1">
            <w:r w:rsidR="00BA574F" w:rsidRPr="000D5E89">
              <w:rPr>
                <w:rStyle w:val="Hyperlink"/>
                <w:noProof/>
              </w:rPr>
              <w:t>5.3.1</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Περιγραφή και στόχοι</w:t>
            </w:r>
            <w:r w:rsidR="00BA574F">
              <w:rPr>
                <w:noProof/>
                <w:webHidden/>
              </w:rPr>
              <w:tab/>
            </w:r>
            <w:r w:rsidR="00BA574F">
              <w:rPr>
                <w:noProof/>
                <w:webHidden/>
              </w:rPr>
              <w:fldChar w:fldCharType="begin"/>
            </w:r>
            <w:r w:rsidR="00BA574F">
              <w:rPr>
                <w:noProof/>
                <w:webHidden/>
              </w:rPr>
              <w:instrText xml:space="preserve"> PAGEREF _Toc136274382 \h </w:instrText>
            </w:r>
            <w:r w:rsidR="00BA574F">
              <w:rPr>
                <w:noProof/>
                <w:webHidden/>
              </w:rPr>
            </w:r>
            <w:r w:rsidR="00BA574F">
              <w:rPr>
                <w:noProof/>
                <w:webHidden/>
              </w:rPr>
              <w:fldChar w:fldCharType="separate"/>
            </w:r>
            <w:r w:rsidR="00F4746A">
              <w:rPr>
                <w:noProof/>
                <w:webHidden/>
              </w:rPr>
              <w:t>34</w:t>
            </w:r>
            <w:r w:rsidR="00BA574F">
              <w:rPr>
                <w:noProof/>
                <w:webHidden/>
              </w:rPr>
              <w:fldChar w:fldCharType="end"/>
            </w:r>
          </w:hyperlink>
        </w:p>
        <w:p w14:paraId="37407C39" w14:textId="0B829390"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83" w:history="1">
            <w:r w:rsidR="00BA574F" w:rsidRPr="000D5E89">
              <w:rPr>
                <w:rStyle w:val="Hyperlink"/>
                <w:noProof/>
              </w:rPr>
              <w:t>5.3.2</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Προετοιμασία των μαθημάτων</w:t>
            </w:r>
            <w:r w:rsidR="00BA574F">
              <w:rPr>
                <w:noProof/>
                <w:webHidden/>
              </w:rPr>
              <w:tab/>
            </w:r>
            <w:r w:rsidR="00BA574F">
              <w:rPr>
                <w:noProof/>
                <w:webHidden/>
              </w:rPr>
              <w:fldChar w:fldCharType="begin"/>
            </w:r>
            <w:r w:rsidR="00BA574F">
              <w:rPr>
                <w:noProof/>
                <w:webHidden/>
              </w:rPr>
              <w:instrText xml:space="preserve"> PAGEREF _Toc136274383 \h </w:instrText>
            </w:r>
            <w:r w:rsidR="00BA574F">
              <w:rPr>
                <w:noProof/>
                <w:webHidden/>
              </w:rPr>
            </w:r>
            <w:r w:rsidR="00BA574F">
              <w:rPr>
                <w:noProof/>
                <w:webHidden/>
              </w:rPr>
              <w:fldChar w:fldCharType="separate"/>
            </w:r>
            <w:r w:rsidR="00F4746A">
              <w:rPr>
                <w:noProof/>
                <w:webHidden/>
              </w:rPr>
              <w:t>36</w:t>
            </w:r>
            <w:r w:rsidR="00BA574F">
              <w:rPr>
                <w:noProof/>
                <w:webHidden/>
              </w:rPr>
              <w:fldChar w:fldCharType="end"/>
            </w:r>
          </w:hyperlink>
        </w:p>
        <w:p w14:paraId="3FEA5FFD" w14:textId="29101A3F"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84" w:history="1">
            <w:r w:rsidR="00BA574F" w:rsidRPr="000D5E89">
              <w:rPr>
                <w:rStyle w:val="Hyperlink"/>
                <w:noProof/>
              </w:rPr>
              <w:t>5.3.3</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Χρήση στα μαθήματα</w:t>
            </w:r>
            <w:r w:rsidR="00BA574F">
              <w:rPr>
                <w:noProof/>
                <w:webHidden/>
              </w:rPr>
              <w:tab/>
            </w:r>
            <w:r w:rsidR="00BA574F">
              <w:rPr>
                <w:noProof/>
                <w:webHidden/>
              </w:rPr>
              <w:fldChar w:fldCharType="begin"/>
            </w:r>
            <w:r w:rsidR="00BA574F">
              <w:rPr>
                <w:noProof/>
                <w:webHidden/>
              </w:rPr>
              <w:instrText xml:space="preserve"> PAGEREF _Toc136274384 \h </w:instrText>
            </w:r>
            <w:r w:rsidR="00BA574F">
              <w:rPr>
                <w:noProof/>
                <w:webHidden/>
              </w:rPr>
            </w:r>
            <w:r w:rsidR="00BA574F">
              <w:rPr>
                <w:noProof/>
                <w:webHidden/>
              </w:rPr>
              <w:fldChar w:fldCharType="separate"/>
            </w:r>
            <w:r w:rsidR="00F4746A">
              <w:rPr>
                <w:noProof/>
                <w:webHidden/>
              </w:rPr>
              <w:t>37</w:t>
            </w:r>
            <w:r w:rsidR="00BA574F">
              <w:rPr>
                <w:noProof/>
                <w:webHidden/>
              </w:rPr>
              <w:fldChar w:fldCharType="end"/>
            </w:r>
          </w:hyperlink>
        </w:p>
        <w:p w14:paraId="1D71391D" w14:textId="47C380DD"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85" w:history="1">
            <w:r w:rsidR="00BA574F" w:rsidRPr="000D5E89">
              <w:rPr>
                <w:rStyle w:val="Hyperlink"/>
                <w:noProof/>
              </w:rPr>
              <w:t>5.3.4</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GR"/>
              </w:rPr>
              <w:t>Παραδείγματα</w:t>
            </w:r>
            <w:r w:rsidR="00BA574F">
              <w:rPr>
                <w:noProof/>
                <w:webHidden/>
              </w:rPr>
              <w:tab/>
            </w:r>
            <w:r w:rsidR="00BA574F">
              <w:rPr>
                <w:noProof/>
                <w:webHidden/>
              </w:rPr>
              <w:fldChar w:fldCharType="begin"/>
            </w:r>
            <w:r w:rsidR="00BA574F">
              <w:rPr>
                <w:noProof/>
                <w:webHidden/>
              </w:rPr>
              <w:instrText xml:space="preserve"> PAGEREF _Toc136274385 \h </w:instrText>
            </w:r>
            <w:r w:rsidR="00BA574F">
              <w:rPr>
                <w:noProof/>
                <w:webHidden/>
              </w:rPr>
            </w:r>
            <w:r w:rsidR="00BA574F">
              <w:rPr>
                <w:noProof/>
                <w:webHidden/>
              </w:rPr>
              <w:fldChar w:fldCharType="separate"/>
            </w:r>
            <w:r w:rsidR="00F4746A">
              <w:rPr>
                <w:noProof/>
                <w:webHidden/>
              </w:rPr>
              <w:t>40</w:t>
            </w:r>
            <w:r w:rsidR="00BA574F">
              <w:rPr>
                <w:noProof/>
                <w:webHidden/>
              </w:rPr>
              <w:fldChar w:fldCharType="end"/>
            </w:r>
          </w:hyperlink>
        </w:p>
        <w:p w14:paraId="1BA8DCF6" w14:textId="7B8E758D"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86" w:history="1">
            <w:r w:rsidR="00BA574F" w:rsidRPr="000D5E89">
              <w:rPr>
                <w:rStyle w:val="Hyperlink"/>
                <w:noProof/>
                <w:lang w:val="el-GR"/>
              </w:rPr>
              <w:t>5.3.5</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Πιθανά εμπόδια και περαιτέρω επιλογές</w:t>
            </w:r>
            <w:r w:rsidR="00BA574F">
              <w:rPr>
                <w:noProof/>
                <w:webHidden/>
              </w:rPr>
              <w:tab/>
            </w:r>
            <w:r w:rsidR="00BA574F">
              <w:rPr>
                <w:noProof/>
                <w:webHidden/>
              </w:rPr>
              <w:fldChar w:fldCharType="begin"/>
            </w:r>
            <w:r w:rsidR="00BA574F">
              <w:rPr>
                <w:noProof/>
                <w:webHidden/>
              </w:rPr>
              <w:instrText xml:space="preserve"> PAGEREF _Toc136274386 \h </w:instrText>
            </w:r>
            <w:r w:rsidR="00BA574F">
              <w:rPr>
                <w:noProof/>
                <w:webHidden/>
              </w:rPr>
            </w:r>
            <w:r w:rsidR="00BA574F">
              <w:rPr>
                <w:noProof/>
                <w:webHidden/>
              </w:rPr>
              <w:fldChar w:fldCharType="separate"/>
            </w:r>
            <w:r w:rsidR="00F4746A">
              <w:rPr>
                <w:noProof/>
                <w:webHidden/>
              </w:rPr>
              <w:t>40</w:t>
            </w:r>
            <w:r w:rsidR="00BA574F">
              <w:rPr>
                <w:noProof/>
                <w:webHidden/>
              </w:rPr>
              <w:fldChar w:fldCharType="end"/>
            </w:r>
          </w:hyperlink>
        </w:p>
        <w:p w14:paraId="38319186" w14:textId="02CEF3E6" w:rsidR="00BA574F" w:rsidRDefault="00000000">
          <w:pPr>
            <w:pStyle w:val="TOC1"/>
            <w:rPr>
              <w:rFonts w:eastAsiaTheme="minorEastAsia" w:cstheme="minorBidi"/>
              <w:bCs w:val="0"/>
              <w:noProof/>
              <w:kern w:val="2"/>
              <w:sz w:val="22"/>
              <w:lang w:val="el-GR" w:eastAsia="el-GR"/>
              <w14:ligatures w14:val="standardContextual"/>
            </w:rPr>
          </w:pPr>
          <w:hyperlink w:anchor="_Toc136274387" w:history="1">
            <w:r w:rsidR="00BA574F" w:rsidRPr="000D5E89">
              <w:rPr>
                <w:rStyle w:val="Hyperlink"/>
                <w:noProof/>
              </w:rPr>
              <w:t>6</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Εφαρμογή του υλικού σε διαφορετικά περιβάλλοντα</w:t>
            </w:r>
            <w:r w:rsidR="00BA574F">
              <w:rPr>
                <w:noProof/>
                <w:webHidden/>
              </w:rPr>
              <w:tab/>
            </w:r>
            <w:r w:rsidR="00BA574F">
              <w:rPr>
                <w:noProof/>
                <w:webHidden/>
              </w:rPr>
              <w:fldChar w:fldCharType="begin"/>
            </w:r>
            <w:r w:rsidR="00BA574F">
              <w:rPr>
                <w:noProof/>
                <w:webHidden/>
              </w:rPr>
              <w:instrText xml:space="preserve"> PAGEREF _Toc136274387 \h </w:instrText>
            </w:r>
            <w:r w:rsidR="00BA574F">
              <w:rPr>
                <w:noProof/>
                <w:webHidden/>
              </w:rPr>
            </w:r>
            <w:r w:rsidR="00BA574F">
              <w:rPr>
                <w:noProof/>
                <w:webHidden/>
              </w:rPr>
              <w:fldChar w:fldCharType="separate"/>
            </w:r>
            <w:r w:rsidR="00F4746A">
              <w:rPr>
                <w:noProof/>
                <w:webHidden/>
              </w:rPr>
              <w:t>44</w:t>
            </w:r>
            <w:r w:rsidR="00BA574F">
              <w:rPr>
                <w:noProof/>
                <w:webHidden/>
              </w:rPr>
              <w:fldChar w:fldCharType="end"/>
            </w:r>
          </w:hyperlink>
        </w:p>
        <w:p w14:paraId="60A89872" w14:textId="46738EB6" w:rsidR="00BA574F" w:rsidRDefault="00000000">
          <w:pPr>
            <w:pStyle w:val="TOC2"/>
            <w:rPr>
              <w:rFonts w:eastAsiaTheme="minorEastAsia" w:cstheme="minorBidi"/>
              <w:bCs w:val="0"/>
              <w:noProof/>
              <w:kern w:val="2"/>
              <w:sz w:val="22"/>
              <w:lang w:val="el-GR" w:eastAsia="el-GR"/>
              <w14:ligatures w14:val="standardContextual"/>
            </w:rPr>
          </w:pPr>
          <w:hyperlink w:anchor="_Toc136274388" w:history="1">
            <w:r w:rsidR="00BA574F" w:rsidRPr="000D5E89">
              <w:rPr>
                <w:rStyle w:val="Hyperlink"/>
                <w:noProof/>
              </w:rPr>
              <w:t>6.1</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Χρήση σε ένα μάθημα</w:t>
            </w:r>
            <w:r w:rsidR="00BA574F">
              <w:rPr>
                <w:noProof/>
                <w:webHidden/>
              </w:rPr>
              <w:tab/>
            </w:r>
            <w:r w:rsidR="00BA574F">
              <w:rPr>
                <w:noProof/>
                <w:webHidden/>
              </w:rPr>
              <w:fldChar w:fldCharType="begin"/>
            </w:r>
            <w:r w:rsidR="00BA574F">
              <w:rPr>
                <w:noProof/>
                <w:webHidden/>
              </w:rPr>
              <w:instrText xml:space="preserve"> PAGEREF _Toc136274388 \h </w:instrText>
            </w:r>
            <w:r w:rsidR="00BA574F">
              <w:rPr>
                <w:noProof/>
                <w:webHidden/>
              </w:rPr>
            </w:r>
            <w:r w:rsidR="00BA574F">
              <w:rPr>
                <w:noProof/>
                <w:webHidden/>
              </w:rPr>
              <w:fldChar w:fldCharType="separate"/>
            </w:r>
            <w:r w:rsidR="00F4746A">
              <w:rPr>
                <w:noProof/>
                <w:webHidden/>
              </w:rPr>
              <w:t>44</w:t>
            </w:r>
            <w:r w:rsidR="00BA574F">
              <w:rPr>
                <w:noProof/>
                <w:webHidden/>
              </w:rPr>
              <w:fldChar w:fldCharType="end"/>
            </w:r>
          </w:hyperlink>
        </w:p>
        <w:p w14:paraId="3EED344A" w14:textId="7E2EDDD9"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89" w:history="1">
            <w:r w:rsidR="00BA574F" w:rsidRPr="000D5E89">
              <w:rPr>
                <w:rStyle w:val="Hyperlink"/>
                <w:noProof/>
              </w:rPr>
              <w:t>6.1.1</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Μαθήματα Ιστορίας</w:t>
            </w:r>
            <w:r w:rsidR="00BA574F">
              <w:rPr>
                <w:noProof/>
                <w:webHidden/>
              </w:rPr>
              <w:tab/>
            </w:r>
            <w:r w:rsidR="00BA574F">
              <w:rPr>
                <w:noProof/>
                <w:webHidden/>
              </w:rPr>
              <w:fldChar w:fldCharType="begin"/>
            </w:r>
            <w:r w:rsidR="00BA574F">
              <w:rPr>
                <w:noProof/>
                <w:webHidden/>
              </w:rPr>
              <w:instrText xml:space="preserve"> PAGEREF _Toc136274389 \h </w:instrText>
            </w:r>
            <w:r w:rsidR="00BA574F">
              <w:rPr>
                <w:noProof/>
                <w:webHidden/>
              </w:rPr>
            </w:r>
            <w:r w:rsidR="00BA574F">
              <w:rPr>
                <w:noProof/>
                <w:webHidden/>
              </w:rPr>
              <w:fldChar w:fldCharType="separate"/>
            </w:r>
            <w:r w:rsidR="00F4746A">
              <w:rPr>
                <w:noProof/>
                <w:webHidden/>
              </w:rPr>
              <w:t>44</w:t>
            </w:r>
            <w:r w:rsidR="00BA574F">
              <w:rPr>
                <w:noProof/>
                <w:webHidden/>
              </w:rPr>
              <w:fldChar w:fldCharType="end"/>
            </w:r>
          </w:hyperlink>
        </w:p>
        <w:p w14:paraId="2CFBE3C9" w14:textId="49D451D4"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90" w:history="1">
            <w:r w:rsidR="00BA574F" w:rsidRPr="000D5E89">
              <w:rPr>
                <w:rStyle w:val="Hyperlink"/>
                <w:noProof/>
                <w:lang w:val="el-GR"/>
              </w:rPr>
              <w:t>6.1.2</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Πολιτική και αγωγή του πολίτη – μαθήματα</w:t>
            </w:r>
            <w:r w:rsidR="00BA574F">
              <w:rPr>
                <w:noProof/>
                <w:webHidden/>
              </w:rPr>
              <w:tab/>
            </w:r>
            <w:r w:rsidR="00BA574F">
              <w:rPr>
                <w:noProof/>
                <w:webHidden/>
              </w:rPr>
              <w:fldChar w:fldCharType="begin"/>
            </w:r>
            <w:r w:rsidR="00BA574F">
              <w:rPr>
                <w:noProof/>
                <w:webHidden/>
              </w:rPr>
              <w:instrText xml:space="preserve"> PAGEREF _Toc136274390 \h </w:instrText>
            </w:r>
            <w:r w:rsidR="00BA574F">
              <w:rPr>
                <w:noProof/>
                <w:webHidden/>
              </w:rPr>
            </w:r>
            <w:r w:rsidR="00BA574F">
              <w:rPr>
                <w:noProof/>
                <w:webHidden/>
              </w:rPr>
              <w:fldChar w:fldCharType="separate"/>
            </w:r>
            <w:r w:rsidR="00F4746A">
              <w:rPr>
                <w:noProof/>
                <w:webHidden/>
              </w:rPr>
              <w:t>44</w:t>
            </w:r>
            <w:r w:rsidR="00BA574F">
              <w:rPr>
                <w:noProof/>
                <w:webHidden/>
              </w:rPr>
              <w:fldChar w:fldCharType="end"/>
            </w:r>
          </w:hyperlink>
        </w:p>
        <w:p w14:paraId="565E54E2" w14:textId="411DF94F"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91" w:history="1">
            <w:r w:rsidR="00BA574F" w:rsidRPr="000D5E89">
              <w:rPr>
                <w:rStyle w:val="Hyperlink"/>
                <w:noProof/>
              </w:rPr>
              <w:t>6.1.3</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Μαθήματα γλώσσας</w:t>
            </w:r>
            <w:r w:rsidR="00BA574F">
              <w:rPr>
                <w:noProof/>
                <w:webHidden/>
              </w:rPr>
              <w:tab/>
            </w:r>
            <w:r w:rsidR="00BA574F">
              <w:rPr>
                <w:noProof/>
                <w:webHidden/>
              </w:rPr>
              <w:fldChar w:fldCharType="begin"/>
            </w:r>
            <w:r w:rsidR="00BA574F">
              <w:rPr>
                <w:noProof/>
                <w:webHidden/>
              </w:rPr>
              <w:instrText xml:space="preserve"> PAGEREF _Toc136274391 \h </w:instrText>
            </w:r>
            <w:r w:rsidR="00BA574F">
              <w:rPr>
                <w:noProof/>
                <w:webHidden/>
              </w:rPr>
            </w:r>
            <w:r w:rsidR="00BA574F">
              <w:rPr>
                <w:noProof/>
                <w:webHidden/>
              </w:rPr>
              <w:fldChar w:fldCharType="separate"/>
            </w:r>
            <w:r w:rsidR="00F4746A">
              <w:rPr>
                <w:noProof/>
                <w:webHidden/>
              </w:rPr>
              <w:t>45</w:t>
            </w:r>
            <w:r w:rsidR="00BA574F">
              <w:rPr>
                <w:noProof/>
                <w:webHidden/>
              </w:rPr>
              <w:fldChar w:fldCharType="end"/>
            </w:r>
          </w:hyperlink>
        </w:p>
        <w:p w14:paraId="7BEB4B26" w14:textId="232A0CBE" w:rsidR="00BA574F" w:rsidRDefault="00000000">
          <w:pPr>
            <w:pStyle w:val="TOC3"/>
            <w:tabs>
              <w:tab w:val="left" w:pos="1320"/>
              <w:tab w:val="right" w:leader="dot" w:pos="9060"/>
            </w:tabs>
            <w:rPr>
              <w:rFonts w:asciiTheme="minorHAnsi" w:eastAsiaTheme="minorEastAsia" w:hAnsiTheme="minorHAnsi" w:cstheme="minorBidi"/>
              <w:noProof/>
              <w:kern w:val="2"/>
              <w:sz w:val="22"/>
              <w:szCs w:val="22"/>
              <w:lang w:val="el-GR" w:eastAsia="el-GR"/>
              <w14:ligatures w14:val="standardContextual"/>
            </w:rPr>
          </w:pPr>
          <w:hyperlink w:anchor="_Toc136274392" w:history="1">
            <w:r w:rsidR="00BA574F" w:rsidRPr="000D5E89">
              <w:rPr>
                <w:rStyle w:val="Hyperlink"/>
                <w:noProof/>
              </w:rPr>
              <w:t>6.1.4</w:t>
            </w:r>
            <w:r w:rsidR="00BA574F">
              <w:rPr>
                <w:rFonts w:asciiTheme="minorHAnsi" w:eastAsiaTheme="minorEastAsia" w:hAnsiTheme="minorHAnsi" w:cstheme="minorBidi"/>
                <w:noProof/>
                <w:kern w:val="2"/>
                <w:sz w:val="22"/>
                <w:szCs w:val="22"/>
                <w:lang w:val="el-GR" w:eastAsia="el-GR"/>
                <w14:ligatures w14:val="standardContextual"/>
              </w:rPr>
              <w:tab/>
            </w:r>
            <w:r w:rsidR="00BA574F" w:rsidRPr="000D5E89">
              <w:rPr>
                <w:rStyle w:val="Hyperlink"/>
                <w:noProof/>
                <w:lang w:val="el"/>
              </w:rPr>
              <w:t>Ηθική – μαθήματα</w:t>
            </w:r>
            <w:r w:rsidR="00BA574F">
              <w:rPr>
                <w:noProof/>
                <w:webHidden/>
              </w:rPr>
              <w:tab/>
            </w:r>
            <w:r w:rsidR="00BA574F">
              <w:rPr>
                <w:noProof/>
                <w:webHidden/>
              </w:rPr>
              <w:fldChar w:fldCharType="begin"/>
            </w:r>
            <w:r w:rsidR="00BA574F">
              <w:rPr>
                <w:noProof/>
                <w:webHidden/>
              </w:rPr>
              <w:instrText xml:space="preserve"> PAGEREF _Toc136274392 \h </w:instrText>
            </w:r>
            <w:r w:rsidR="00BA574F">
              <w:rPr>
                <w:noProof/>
                <w:webHidden/>
              </w:rPr>
            </w:r>
            <w:r w:rsidR="00BA574F">
              <w:rPr>
                <w:noProof/>
                <w:webHidden/>
              </w:rPr>
              <w:fldChar w:fldCharType="separate"/>
            </w:r>
            <w:r w:rsidR="00F4746A">
              <w:rPr>
                <w:noProof/>
                <w:webHidden/>
              </w:rPr>
              <w:t>45</w:t>
            </w:r>
            <w:r w:rsidR="00BA574F">
              <w:rPr>
                <w:noProof/>
                <w:webHidden/>
              </w:rPr>
              <w:fldChar w:fldCharType="end"/>
            </w:r>
          </w:hyperlink>
        </w:p>
        <w:p w14:paraId="0CAEE3F9" w14:textId="31961B80" w:rsidR="00BA574F" w:rsidRDefault="00000000">
          <w:pPr>
            <w:pStyle w:val="TOC2"/>
            <w:rPr>
              <w:rFonts w:eastAsiaTheme="minorEastAsia" w:cstheme="minorBidi"/>
              <w:bCs w:val="0"/>
              <w:noProof/>
              <w:kern w:val="2"/>
              <w:sz w:val="22"/>
              <w:lang w:val="el-GR" w:eastAsia="el-GR"/>
              <w14:ligatures w14:val="standardContextual"/>
            </w:rPr>
          </w:pPr>
          <w:hyperlink w:anchor="_Toc136274393" w:history="1">
            <w:r w:rsidR="00BA574F" w:rsidRPr="000D5E89">
              <w:rPr>
                <w:rStyle w:val="Hyperlink"/>
                <w:noProof/>
              </w:rPr>
              <w:t>6.2</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Χρήση των υλικών σε εργαστήριο</w:t>
            </w:r>
            <w:r w:rsidR="00BA574F">
              <w:rPr>
                <w:noProof/>
                <w:webHidden/>
              </w:rPr>
              <w:tab/>
            </w:r>
            <w:r w:rsidR="00BA574F">
              <w:rPr>
                <w:noProof/>
                <w:webHidden/>
              </w:rPr>
              <w:fldChar w:fldCharType="begin"/>
            </w:r>
            <w:r w:rsidR="00BA574F">
              <w:rPr>
                <w:noProof/>
                <w:webHidden/>
              </w:rPr>
              <w:instrText xml:space="preserve"> PAGEREF _Toc136274393 \h </w:instrText>
            </w:r>
            <w:r w:rsidR="00BA574F">
              <w:rPr>
                <w:noProof/>
                <w:webHidden/>
              </w:rPr>
            </w:r>
            <w:r w:rsidR="00BA574F">
              <w:rPr>
                <w:noProof/>
                <w:webHidden/>
              </w:rPr>
              <w:fldChar w:fldCharType="separate"/>
            </w:r>
            <w:r w:rsidR="00F4746A">
              <w:rPr>
                <w:noProof/>
                <w:webHidden/>
              </w:rPr>
              <w:t>45</w:t>
            </w:r>
            <w:r w:rsidR="00BA574F">
              <w:rPr>
                <w:noProof/>
                <w:webHidden/>
              </w:rPr>
              <w:fldChar w:fldCharType="end"/>
            </w:r>
          </w:hyperlink>
        </w:p>
        <w:p w14:paraId="2C6C81FA" w14:textId="199D99F9" w:rsidR="00BA574F" w:rsidRDefault="00000000">
          <w:pPr>
            <w:pStyle w:val="TOC2"/>
            <w:rPr>
              <w:rFonts w:eastAsiaTheme="minorEastAsia" w:cstheme="minorBidi"/>
              <w:bCs w:val="0"/>
              <w:noProof/>
              <w:kern w:val="2"/>
              <w:sz w:val="22"/>
              <w:lang w:val="el-GR" w:eastAsia="el-GR"/>
              <w14:ligatures w14:val="standardContextual"/>
            </w:rPr>
          </w:pPr>
          <w:hyperlink w:anchor="_Toc136274394" w:history="1">
            <w:r w:rsidR="00BA574F" w:rsidRPr="000D5E89">
              <w:rPr>
                <w:rStyle w:val="Hyperlink"/>
                <w:noProof/>
                <w:lang w:val="el-GR"/>
              </w:rPr>
              <w:t>6.3</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Χρήση του υλικού σε διαθεματικά πρότζεκτ</w:t>
            </w:r>
            <w:r w:rsidR="00BA574F">
              <w:rPr>
                <w:noProof/>
                <w:webHidden/>
              </w:rPr>
              <w:tab/>
            </w:r>
            <w:r w:rsidR="00BA574F">
              <w:rPr>
                <w:noProof/>
                <w:webHidden/>
              </w:rPr>
              <w:fldChar w:fldCharType="begin"/>
            </w:r>
            <w:r w:rsidR="00BA574F">
              <w:rPr>
                <w:noProof/>
                <w:webHidden/>
              </w:rPr>
              <w:instrText xml:space="preserve"> PAGEREF _Toc136274394 \h </w:instrText>
            </w:r>
            <w:r w:rsidR="00BA574F">
              <w:rPr>
                <w:noProof/>
                <w:webHidden/>
              </w:rPr>
            </w:r>
            <w:r w:rsidR="00BA574F">
              <w:rPr>
                <w:noProof/>
                <w:webHidden/>
              </w:rPr>
              <w:fldChar w:fldCharType="separate"/>
            </w:r>
            <w:r w:rsidR="00F4746A">
              <w:rPr>
                <w:noProof/>
                <w:webHidden/>
              </w:rPr>
              <w:t>46</w:t>
            </w:r>
            <w:r w:rsidR="00BA574F">
              <w:rPr>
                <w:noProof/>
                <w:webHidden/>
              </w:rPr>
              <w:fldChar w:fldCharType="end"/>
            </w:r>
          </w:hyperlink>
        </w:p>
        <w:p w14:paraId="59C32857" w14:textId="0A28F057" w:rsidR="00BA574F" w:rsidRDefault="00000000">
          <w:pPr>
            <w:pStyle w:val="TOC2"/>
            <w:rPr>
              <w:rFonts w:eastAsiaTheme="minorEastAsia" w:cstheme="minorBidi"/>
              <w:bCs w:val="0"/>
              <w:noProof/>
              <w:kern w:val="2"/>
              <w:sz w:val="22"/>
              <w:lang w:val="el-GR" w:eastAsia="el-GR"/>
              <w14:ligatures w14:val="standardContextual"/>
            </w:rPr>
          </w:pPr>
          <w:hyperlink w:anchor="_Toc136274395" w:history="1">
            <w:r w:rsidR="00BA574F" w:rsidRPr="000D5E89">
              <w:rPr>
                <w:rStyle w:val="Hyperlink"/>
                <w:noProof/>
              </w:rPr>
              <w:t>6.4</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GR"/>
              </w:rPr>
              <w:t>Συμπέρασμα</w:t>
            </w:r>
            <w:r w:rsidR="00BA574F">
              <w:rPr>
                <w:noProof/>
                <w:webHidden/>
              </w:rPr>
              <w:tab/>
            </w:r>
            <w:r w:rsidR="00BA574F">
              <w:rPr>
                <w:noProof/>
                <w:webHidden/>
              </w:rPr>
              <w:fldChar w:fldCharType="begin"/>
            </w:r>
            <w:r w:rsidR="00BA574F">
              <w:rPr>
                <w:noProof/>
                <w:webHidden/>
              </w:rPr>
              <w:instrText xml:space="preserve"> PAGEREF _Toc136274395 \h </w:instrText>
            </w:r>
            <w:r w:rsidR="00BA574F">
              <w:rPr>
                <w:noProof/>
                <w:webHidden/>
              </w:rPr>
            </w:r>
            <w:r w:rsidR="00BA574F">
              <w:rPr>
                <w:noProof/>
                <w:webHidden/>
              </w:rPr>
              <w:fldChar w:fldCharType="separate"/>
            </w:r>
            <w:r w:rsidR="00F4746A">
              <w:rPr>
                <w:noProof/>
                <w:webHidden/>
              </w:rPr>
              <w:t>46</w:t>
            </w:r>
            <w:r w:rsidR="00BA574F">
              <w:rPr>
                <w:noProof/>
                <w:webHidden/>
              </w:rPr>
              <w:fldChar w:fldCharType="end"/>
            </w:r>
          </w:hyperlink>
        </w:p>
        <w:p w14:paraId="2EEF6740" w14:textId="089E1260" w:rsidR="00BA574F" w:rsidRDefault="00000000">
          <w:pPr>
            <w:pStyle w:val="TOC2"/>
            <w:rPr>
              <w:rFonts w:eastAsiaTheme="minorEastAsia" w:cstheme="minorBidi"/>
              <w:bCs w:val="0"/>
              <w:noProof/>
              <w:kern w:val="2"/>
              <w:sz w:val="22"/>
              <w:lang w:val="el-GR" w:eastAsia="el-GR"/>
              <w14:ligatures w14:val="standardContextual"/>
            </w:rPr>
          </w:pPr>
          <w:hyperlink w:anchor="_Toc136274396" w:history="1">
            <w:r w:rsidR="00BA574F" w:rsidRPr="000D5E89">
              <w:rPr>
                <w:rStyle w:val="Hyperlink"/>
                <w:noProof/>
              </w:rPr>
              <w:t>6.5</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Λεπτομερέστερες πληροφορίες και παραδείγματα</w:t>
            </w:r>
            <w:r w:rsidR="00BA574F">
              <w:rPr>
                <w:noProof/>
                <w:webHidden/>
              </w:rPr>
              <w:tab/>
            </w:r>
            <w:r w:rsidR="00BA574F">
              <w:rPr>
                <w:noProof/>
                <w:webHidden/>
              </w:rPr>
              <w:fldChar w:fldCharType="begin"/>
            </w:r>
            <w:r w:rsidR="00BA574F">
              <w:rPr>
                <w:noProof/>
                <w:webHidden/>
              </w:rPr>
              <w:instrText xml:space="preserve"> PAGEREF _Toc136274396 \h </w:instrText>
            </w:r>
            <w:r w:rsidR="00BA574F">
              <w:rPr>
                <w:noProof/>
                <w:webHidden/>
              </w:rPr>
            </w:r>
            <w:r w:rsidR="00BA574F">
              <w:rPr>
                <w:noProof/>
                <w:webHidden/>
              </w:rPr>
              <w:fldChar w:fldCharType="separate"/>
            </w:r>
            <w:r w:rsidR="00F4746A">
              <w:rPr>
                <w:noProof/>
                <w:webHidden/>
              </w:rPr>
              <w:t>46</w:t>
            </w:r>
            <w:r w:rsidR="00BA574F">
              <w:rPr>
                <w:noProof/>
                <w:webHidden/>
              </w:rPr>
              <w:fldChar w:fldCharType="end"/>
            </w:r>
          </w:hyperlink>
        </w:p>
        <w:p w14:paraId="3158CD54" w14:textId="5CEC41C4" w:rsidR="00BA574F" w:rsidRDefault="00000000">
          <w:pPr>
            <w:pStyle w:val="TOC1"/>
            <w:rPr>
              <w:rFonts w:eastAsiaTheme="minorEastAsia" w:cstheme="minorBidi"/>
              <w:bCs w:val="0"/>
              <w:noProof/>
              <w:kern w:val="2"/>
              <w:sz w:val="22"/>
              <w:lang w:val="el-GR" w:eastAsia="el-GR"/>
              <w14:ligatures w14:val="standardContextual"/>
            </w:rPr>
          </w:pPr>
          <w:hyperlink w:anchor="_Toc136274397" w:history="1">
            <w:r w:rsidR="00BA574F" w:rsidRPr="000D5E89">
              <w:rPr>
                <w:rStyle w:val="Hyperlink"/>
                <w:noProof/>
              </w:rPr>
              <w:t>7</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Περαιτέρω υλικά</w:t>
            </w:r>
            <w:r w:rsidR="00BA574F">
              <w:rPr>
                <w:noProof/>
                <w:webHidden/>
              </w:rPr>
              <w:tab/>
            </w:r>
            <w:r w:rsidR="00BA574F">
              <w:rPr>
                <w:noProof/>
                <w:webHidden/>
              </w:rPr>
              <w:fldChar w:fldCharType="begin"/>
            </w:r>
            <w:r w:rsidR="00BA574F">
              <w:rPr>
                <w:noProof/>
                <w:webHidden/>
              </w:rPr>
              <w:instrText xml:space="preserve"> PAGEREF _Toc136274397 \h </w:instrText>
            </w:r>
            <w:r w:rsidR="00BA574F">
              <w:rPr>
                <w:noProof/>
                <w:webHidden/>
              </w:rPr>
            </w:r>
            <w:r w:rsidR="00BA574F">
              <w:rPr>
                <w:noProof/>
                <w:webHidden/>
              </w:rPr>
              <w:fldChar w:fldCharType="separate"/>
            </w:r>
            <w:r w:rsidR="00F4746A">
              <w:rPr>
                <w:noProof/>
                <w:webHidden/>
              </w:rPr>
              <w:t>47</w:t>
            </w:r>
            <w:r w:rsidR="00BA574F">
              <w:rPr>
                <w:noProof/>
                <w:webHidden/>
              </w:rPr>
              <w:fldChar w:fldCharType="end"/>
            </w:r>
          </w:hyperlink>
        </w:p>
        <w:p w14:paraId="36C9E981" w14:textId="1EECAEF2" w:rsidR="00BA574F" w:rsidRDefault="00000000">
          <w:pPr>
            <w:pStyle w:val="TOC2"/>
            <w:rPr>
              <w:rFonts w:eastAsiaTheme="minorEastAsia" w:cstheme="minorBidi"/>
              <w:bCs w:val="0"/>
              <w:noProof/>
              <w:kern w:val="2"/>
              <w:sz w:val="22"/>
              <w:lang w:val="el-GR" w:eastAsia="el-GR"/>
              <w14:ligatures w14:val="standardContextual"/>
            </w:rPr>
          </w:pPr>
          <w:hyperlink w:anchor="_Toc136274398" w:history="1">
            <w:r w:rsidR="00BA574F" w:rsidRPr="000D5E89">
              <w:rPr>
                <w:rStyle w:val="Hyperlink"/>
                <w:noProof/>
                <w:lang w:val="el-GR"/>
              </w:rPr>
              <w:t>7.1</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Βιβλία και σύνδεσμοι προς τις Έννοιες</w:t>
            </w:r>
            <w:r w:rsidR="00BA574F">
              <w:rPr>
                <w:noProof/>
                <w:webHidden/>
              </w:rPr>
              <w:tab/>
            </w:r>
            <w:r w:rsidR="00BA574F">
              <w:rPr>
                <w:noProof/>
                <w:webHidden/>
              </w:rPr>
              <w:fldChar w:fldCharType="begin"/>
            </w:r>
            <w:r w:rsidR="00BA574F">
              <w:rPr>
                <w:noProof/>
                <w:webHidden/>
              </w:rPr>
              <w:instrText xml:space="preserve"> PAGEREF _Toc136274398 \h </w:instrText>
            </w:r>
            <w:r w:rsidR="00BA574F">
              <w:rPr>
                <w:noProof/>
                <w:webHidden/>
              </w:rPr>
            </w:r>
            <w:r w:rsidR="00BA574F">
              <w:rPr>
                <w:noProof/>
                <w:webHidden/>
              </w:rPr>
              <w:fldChar w:fldCharType="separate"/>
            </w:r>
            <w:r w:rsidR="00F4746A">
              <w:rPr>
                <w:noProof/>
                <w:webHidden/>
              </w:rPr>
              <w:t>47</w:t>
            </w:r>
            <w:r w:rsidR="00BA574F">
              <w:rPr>
                <w:noProof/>
                <w:webHidden/>
              </w:rPr>
              <w:fldChar w:fldCharType="end"/>
            </w:r>
          </w:hyperlink>
        </w:p>
        <w:p w14:paraId="7B0FD978" w14:textId="19300C1A" w:rsidR="00BA574F" w:rsidRDefault="00000000">
          <w:pPr>
            <w:pStyle w:val="TOC2"/>
            <w:rPr>
              <w:rFonts w:eastAsiaTheme="minorEastAsia" w:cstheme="minorBidi"/>
              <w:bCs w:val="0"/>
              <w:noProof/>
              <w:kern w:val="2"/>
              <w:sz w:val="22"/>
              <w:lang w:val="el-GR" w:eastAsia="el-GR"/>
              <w14:ligatures w14:val="standardContextual"/>
            </w:rPr>
          </w:pPr>
          <w:hyperlink w:anchor="_Toc136274399" w:history="1">
            <w:r w:rsidR="00BA574F" w:rsidRPr="000D5E89">
              <w:rPr>
                <w:rStyle w:val="Hyperlink"/>
                <w:noProof/>
                <w:lang w:val="el-GR"/>
              </w:rPr>
              <w:t>7.2</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Βιβλία και σύνδεσμοι για τη συμπλήρωση των Ιστορικών Επεισοδίων</w:t>
            </w:r>
            <w:r w:rsidR="00BA574F">
              <w:rPr>
                <w:noProof/>
                <w:webHidden/>
              </w:rPr>
              <w:tab/>
            </w:r>
            <w:r w:rsidR="00BA574F">
              <w:rPr>
                <w:noProof/>
                <w:webHidden/>
              </w:rPr>
              <w:fldChar w:fldCharType="begin"/>
            </w:r>
            <w:r w:rsidR="00BA574F">
              <w:rPr>
                <w:noProof/>
                <w:webHidden/>
              </w:rPr>
              <w:instrText xml:space="preserve"> PAGEREF _Toc136274399 \h </w:instrText>
            </w:r>
            <w:r w:rsidR="00BA574F">
              <w:rPr>
                <w:noProof/>
                <w:webHidden/>
              </w:rPr>
            </w:r>
            <w:r w:rsidR="00BA574F">
              <w:rPr>
                <w:noProof/>
                <w:webHidden/>
              </w:rPr>
              <w:fldChar w:fldCharType="separate"/>
            </w:r>
            <w:r w:rsidR="00F4746A">
              <w:rPr>
                <w:noProof/>
                <w:webHidden/>
              </w:rPr>
              <w:t>47</w:t>
            </w:r>
            <w:r w:rsidR="00BA574F">
              <w:rPr>
                <w:noProof/>
                <w:webHidden/>
              </w:rPr>
              <w:fldChar w:fldCharType="end"/>
            </w:r>
          </w:hyperlink>
        </w:p>
        <w:p w14:paraId="2A16C81B" w14:textId="1E172879" w:rsidR="00BA574F" w:rsidRDefault="00000000">
          <w:pPr>
            <w:pStyle w:val="TOC2"/>
            <w:rPr>
              <w:rFonts w:eastAsiaTheme="minorEastAsia" w:cstheme="minorBidi"/>
              <w:bCs w:val="0"/>
              <w:noProof/>
              <w:kern w:val="2"/>
              <w:sz w:val="22"/>
              <w:lang w:val="el-GR" w:eastAsia="el-GR"/>
              <w14:ligatures w14:val="standardContextual"/>
            </w:rPr>
          </w:pPr>
          <w:hyperlink w:anchor="_Toc136274400" w:history="1">
            <w:r w:rsidR="00BA574F" w:rsidRPr="000D5E89">
              <w:rPr>
                <w:rStyle w:val="Hyperlink"/>
                <w:noProof/>
                <w:lang w:val="el-GR"/>
              </w:rPr>
              <w:t>7.3</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Πόροι για τη συμπλήρωση του παιχνιδιού ACT</w:t>
            </w:r>
            <w:r w:rsidR="00BA574F">
              <w:rPr>
                <w:noProof/>
                <w:webHidden/>
              </w:rPr>
              <w:tab/>
            </w:r>
            <w:r w:rsidR="00BA574F">
              <w:rPr>
                <w:noProof/>
                <w:webHidden/>
              </w:rPr>
              <w:fldChar w:fldCharType="begin"/>
            </w:r>
            <w:r w:rsidR="00BA574F">
              <w:rPr>
                <w:noProof/>
                <w:webHidden/>
              </w:rPr>
              <w:instrText xml:space="preserve"> PAGEREF _Toc136274400 \h </w:instrText>
            </w:r>
            <w:r w:rsidR="00BA574F">
              <w:rPr>
                <w:noProof/>
                <w:webHidden/>
              </w:rPr>
            </w:r>
            <w:r w:rsidR="00BA574F">
              <w:rPr>
                <w:noProof/>
                <w:webHidden/>
              </w:rPr>
              <w:fldChar w:fldCharType="separate"/>
            </w:r>
            <w:r w:rsidR="00F4746A">
              <w:rPr>
                <w:noProof/>
                <w:webHidden/>
              </w:rPr>
              <w:t>48</w:t>
            </w:r>
            <w:r w:rsidR="00BA574F">
              <w:rPr>
                <w:noProof/>
                <w:webHidden/>
              </w:rPr>
              <w:fldChar w:fldCharType="end"/>
            </w:r>
          </w:hyperlink>
        </w:p>
        <w:p w14:paraId="470782DC" w14:textId="1B826788" w:rsidR="00BA574F" w:rsidRDefault="00000000">
          <w:pPr>
            <w:pStyle w:val="TOC1"/>
            <w:rPr>
              <w:rFonts w:eastAsiaTheme="minorEastAsia" w:cstheme="minorBidi"/>
              <w:bCs w:val="0"/>
              <w:noProof/>
              <w:kern w:val="2"/>
              <w:sz w:val="22"/>
              <w:lang w:val="el-GR" w:eastAsia="el-GR"/>
              <w14:ligatures w14:val="standardContextual"/>
            </w:rPr>
          </w:pPr>
          <w:hyperlink w:anchor="_Toc136274401" w:history="1">
            <w:r w:rsidR="00BA574F" w:rsidRPr="000D5E89">
              <w:rPr>
                <w:rStyle w:val="Hyperlink"/>
                <w:noProof/>
              </w:rPr>
              <w:t>8</w:t>
            </w:r>
            <w:r w:rsidR="00BA574F">
              <w:rPr>
                <w:rFonts w:eastAsiaTheme="minorEastAsia" w:cstheme="minorBidi"/>
                <w:bCs w:val="0"/>
                <w:noProof/>
                <w:kern w:val="2"/>
                <w:sz w:val="22"/>
                <w:lang w:val="el-GR" w:eastAsia="el-GR"/>
                <w14:ligatures w14:val="standardContextual"/>
              </w:rPr>
              <w:tab/>
            </w:r>
            <w:r w:rsidR="00BA574F" w:rsidRPr="000D5E89">
              <w:rPr>
                <w:rStyle w:val="Hyperlink"/>
                <w:noProof/>
                <w:lang w:val="el"/>
              </w:rPr>
              <w:t>Κατάλογος εικόνων</w:t>
            </w:r>
            <w:r w:rsidR="00BA574F">
              <w:rPr>
                <w:noProof/>
                <w:webHidden/>
              </w:rPr>
              <w:tab/>
            </w:r>
            <w:r w:rsidR="00BA574F">
              <w:rPr>
                <w:noProof/>
                <w:webHidden/>
              </w:rPr>
              <w:fldChar w:fldCharType="begin"/>
            </w:r>
            <w:r w:rsidR="00BA574F">
              <w:rPr>
                <w:noProof/>
                <w:webHidden/>
              </w:rPr>
              <w:instrText xml:space="preserve"> PAGEREF _Toc136274401 \h </w:instrText>
            </w:r>
            <w:r w:rsidR="00BA574F">
              <w:rPr>
                <w:noProof/>
                <w:webHidden/>
              </w:rPr>
            </w:r>
            <w:r w:rsidR="00BA574F">
              <w:rPr>
                <w:noProof/>
                <w:webHidden/>
              </w:rPr>
              <w:fldChar w:fldCharType="separate"/>
            </w:r>
            <w:r w:rsidR="00F4746A">
              <w:rPr>
                <w:noProof/>
                <w:webHidden/>
              </w:rPr>
              <w:t>50</w:t>
            </w:r>
            <w:r w:rsidR="00BA574F">
              <w:rPr>
                <w:noProof/>
                <w:webHidden/>
              </w:rPr>
              <w:fldChar w:fldCharType="end"/>
            </w:r>
          </w:hyperlink>
        </w:p>
        <w:p w14:paraId="7C4F62A1" w14:textId="0633FD9A" w:rsidR="00983E05" w:rsidRPr="00DB645B" w:rsidRDefault="00C44DF3" w:rsidP="00AC707A">
          <w:pPr>
            <w:tabs>
              <w:tab w:val="left" w:pos="6899"/>
              <w:tab w:val="left" w:pos="7607"/>
            </w:tabs>
            <w:rPr>
              <w:rFonts w:eastAsia="Times New Roman"/>
              <w:bCs w:val="0"/>
              <w:color w:val="0563C1" w:themeColor="hyperlink"/>
              <w:u w:val="single"/>
              <w:lang w:val="de-DE" w:eastAsia="de-DE"/>
            </w:rPr>
            <w:sectPr w:rsidR="00983E05" w:rsidRPr="00DB645B" w:rsidSect="008B123E">
              <w:headerReference w:type="default" r:id="rId16"/>
              <w:footerReference w:type="first" r:id="rId17"/>
              <w:type w:val="continuous"/>
              <w:pgSz w:w="11906" w:h="16838"/>
              <w:pgMar w:top="1440" w:right="1418" w:bottom="1440" w:left="1418" w:header="709" w:footer="709" w:gutter="0"/>
              <w:pgNumType w:start="0"/>
              <w:cols w:space="708"/>
              <w:titlePg/>
              <w:docGrid w:linePitch="360"/>
            </w:sectPr>
          </w:pPr>
          <w:r w:rsidRPr="00B479EA">
            <w:rPr>
              <w:rStyle w:val="Hyperlink"/>
              <w:rFonts w:eastAsia="Times New Roman"/>
              <w:bCs w:val="0"/>
              <w:lang w:val="de-DE" w:eastAsia="de-DE"/>
            </w:rPr>
            <w:fldChar w:fldCharType="end"/>
          </w:r>
        </w:p>
      </w:sdtContent>
    </w:sdt>
    <w:p w14:paraId="6F05F0D4" w14:textId="77777777" w:rsidR="001C6B5B" w:rsidRDefault="001C6B5B" w:rsidP="00AC707A">
      <w:pPr>
        <w:jc w:val="left"/>
        <w:rPr>
          <w:rFonts w:asciiTheme="majorHAnsi" w:eastAsiaTheme="majorEastAsia" w:hAnsiTheme="majorHAnsi" w:cstheme="majorBidi"/>
          <w:b/>
          <w:bCs w:val="0"/>
          <w:color w:val="F68121"/>
          <w:sz w:val="44"/>
          <w:szCs w:val="36"/>
        </w:rPr>
      </w:pPr>
      <w:bookmarkStart w:id="8" w:name="_Toc20739225"/>
      <w:bookmarkStart w:id="9" w:name="_Toc21449977"/>
      <w:r>
        <w:br w:type="page"/>
      </w:r>
    </w:p>
    <w:p w14:paraId="7911E1BE" w14:textId="7137631C" w:rsidR="00675625" w:rsidRPr="006B6C16" w:rsidRDefault="006B6C16" w:rsidP="006F1918">
      <w:pPr>
        <w:pStyle w:val="Heading1"/>
      </w:pPr>
      <w:bookmarkStart w:id="10" w:name="_Toc136274363"/>
      <w:r w:rsidRPr="006B6C16">
        <w:lastRenderedPageBreak/>
        <w:t>Σχετικά με το Ευρωπαϊκό Πρόγραμμα “</w:t>
      </w:r>
      <w:r w:rsidR="00633C4F">
        <w:rPr>
          <w:lang w:val="en-US"/>
        </w:rPr>
        <w:t>EUROPEAN</w:t>
      </w:r>
      <w:r w:rsidR="00633C4F" w:rsidRPr="00137DC6">
        <w:t xml:space="preserve"> </w:t>
      </w:r>
      <w:r w:rsidRPr="006B6C16">
        <w:t>HEART”</w:t>
      </w:r>
      <w:bookmarkEnd w:id="10"/>
    </w:p>
    <w:p w14:paraId="6D807F63" w14:textId="10ACFDC7" w:rsidR="006B6C16" w:rsidRPr="001F2DA1" w:rsidRDefault="006B6C16" w:rsidP="006B6C16">
      <w:pPr>
        <w:rPr>
          <w:sz w:val="22"/>
          <w:lang w:val="el-GR"/>
        </w:rPr>
      </w:pPr>
      <w:bookmarkStart w:id="11" w:name="_Hlk113896438"/>
      <w:bookmarkStart w:id="12" w:name="_Hlk113638092"/>
      <w:r w:rsidRPr="001F2DA1">
        <w:rPr>
          <w:sz w:val="22"/>
          <w:lang w:val="el-GR"/>
        </w:rPr>
        <w:t xml:space="preserve">Το σχέδιο </w:t>
      </w:r>
      <w:r w:rsidRPr="001F2DA1">
        <w:rPr>
          <w:sz w:val="22"/>
        </w:rPr>
        <w:t>European</w:t>
      </w:r>
      <w:r w:rsidRPr="001F2DA1">
        <w:rPr>
          <w:sz w:val="22"/>
          <w:lang w:val="el-GR"/>
        </w:rPr>
        <w:t xml:space="preserve"> </w:t>
      </w:r>
      <w:r w:rsidRPr="001F2DA1">
        <w:rPr>
          <w:sz w:val="22"/>
        </w:rPr>
        <w:t>Heart</w:t>
      </w:r>
      <w:r w:rsidRPr="001F2DA1">
        <w:rPr>
          <w:sz w:val="22"/>
          <w:lang w:val="el-GR"/>
        </w:rPr>
        <w:t xml:space="preserve"> αφορά τη δημοκρατία στην πράξη. Αν εμείς ως κοινότητα υποθέσουμε ότι όλοι οι άνθρωποι έχουν τις ίδιες βασικές ανάγκες, έχουμε μια σταθερή βάση θ</w:t>
      </w:r>
      <w:r w:rsidR="008220CD">
        <w:rPr>
          <w:sz w:val="22"/>
          <w:lang w:val="el-GR"/>
        </w:rPr>
        <w:t>ε</w:t>
      </w:r>
      <w:r w:rsidRPr="001F2DA1">
        <w:rPr>
          <w:sz w:val="22"/>
          <w:lang w:val="el-GR"/>
        </w:rPr>
        <w:t xml:space="preserve">μελιωμένη στην </w:t>
      </w:r>
      <w:proofErr w:type="spellStart"/>
      <w:r w:rsidRPr="001F2DA1">
        <w:rPr>
          <w:sz w:val="22"/>
          <w:lang w:val="el-GR"/>
        </w:rPr>
        <w:t>ενσυναίσθηση</w:t>
      </w:r>
      <w:proofErr w:type="spellEnd"/>
      <w:r w:rsidRPr="001F2DA1">
        <w:rPr>
          <w:sz w:val="22"/>
          <w:lang w:val="el-GR"/>
        </w:rPr>
        <w:t xml:space="preserve"> και την κατανόηση. Με βάση αυτή την προσέγγιση, δημιουργήθηκε διδακτικό υλικό με σκοπό την παροχή δεξιοτήτων και εργαλείων για την ενθάρρυνση και την υποστήριξη των νέων ώστε να συμμετέχουν ως υπεύθυνοι ευρωπαίοι πολίτες.</w:t>
      </w:r>
    </w:p>
    <w:p w14:paraId="2B5142B2" w14:textId="75A3FA5D" w:rsidR="009F34A9" w:rsidRPr="001F2DA1" w:rsidRDefault="006B6C16" w:rsidP="006B6C16">
      <w:pPr>
        <w:rPr>
          <w:sz w:val="22"/>
          <w:lang w:val="el-GR"/>
        </w:rPr>
      </w:pPr>
      <w:r w:rsidRPr="001F2DA1">
        <w:rPr>
          <w:sz w:val="22"/>
          <w:lang w:val="el-GR"/>
        </w:rPr>
        <w:t xml:space="preserve">Οι θεωρητικές έννοιες προέρχονται από τη Θεωρία Επιλογής του </w:t>
      </w:r>
      <w:r w:rsidRPr="001F2DA1">
        <w:rPr>
          <w:sz w:val="22"/>
        </w:rPr>
        <w:t>William</w:t>
      </w:r>
      <w:r w:rsidRPr="001F2DA1">
        <w:rPr>
          <w:sz w:val="22"/>
          <w:lang w:val="el-GR"/>
        </w:rPr>
        <w:t xml:space="preserve"> </w:t>
      </w:r>
      <w:r w:rsidRPr="001F2DA1">
        <w:rPr>
          <w:sz w:val="22"/>
        </w:rPr>
        <w:t>Glasser</w:t>
      </w:r>
      <w:r w:rsidRPr="001F2DA1">
        <w:rPr>
          <w:sz w:val="22"/>
          <w:lang w:val="el-GR"/>
        </w:rPr>
        <w:t xml:space="preserve"> και τη Μη Βίαιη Επικοινωνία του </w:t>
      </w:r>
      <w:r w:rsidRPr="001F2DA1">
        <w:rPr>
          <w:sz w:val="22"/>
        </w:rPr>
        <w:t>Marshall</w:t>
      </w:r>
      <w:r w:rsidRPr="001F2DA1">
        <w:rPr>
          <w:sz w:val="22"/>
          <w:lang w:val="el-GR"/>
        </w:rPr>
        <w:t xml:space="preserve"> </w:t>
      </w:r>
      <w:r w:rsidRPr="001F2DA1">
        <w:rPr>
          <w:sz w:val="22"/>
        </w:rPr>
        <w:t>Rosenberg</w:t>
      </w:r>
      <w:r w:rsidR="009F34A9" w:rsidRPr="001F2DA1">
        <w:rPr>
          <w:sz w:val="22"/>
          <w:lang w:val="el-GR"/>
        </w:rPr>
        <w:t>.</w:t>
      </w:r>
    </w:p>
    <w:p w14:paraId="06B7CA52" w14:textId="66E7921F" w:rsidR="00582A35" w:rsidRPr="001F2DA1" w:rsidRDefault="006B6C16" w:rsidP="00AC707A">
      <w:pPr>
        <w:rPr>
          <w:iCs/>
          <w:color w:val="4472C4" w:themeColor="accent1"/>
          <w:sz w:val="28"/>
          <w:szCs w:val="28"/>
          <w:lang w:val="el-GR"/>
        </w:rPr>
      </w:pPr>
      <w:r w:rsidRPr="001F2DA1">
        <w:rPr>
          <w:iCs/>
          <w:color w:val="4472C4" w:themeColor="accent1"/>
          <w:sz w:val="28"/>
          <w:szCs w:val="28"/>
          <w:lang w:val="el-GR"/>
        </w:rPr>
        <w:t>Υλικό για μαθητές</w:t>
      </w:r>
    </w:p>
    <w:p w14:paraId="53D953BA" w14:textId="6B42F95B" w:rsidR="00582A35" w:rsidRPr="001F2DA1" w:rsidRDefault="001F2DA1" w:rsidP="00AC707A">
      <w:pPr>
        <w:rPr>
          <w:sz w:val="22"/>
          <w:lang w:val="el-GR"/>
        </w:rPr>
      </w:pPr>
      <w:r w:rsidRPr="001F2DA1">
        <w:rPr>
          <w:sz w:val="22"/>
          <w:lang w:val="el-GR"/>
        </w:rPr>
        <w:t>Το υλικό Ε</w:t>
      </w:r>
      <w:proofErr w:type="spellStart"/>
      <w:r w:rsidRPr="001F2DA1">
        <w:rPr>
          <w:sz w:val="22"/>
        </w:rPr>
        <w:t>uropean</w:t>
      </w:r>
      <w:proofErr w:type="spellEnd"/>
      <w:r w:rsidRPr="001F2DA1">
        <w:rPr>
          <w:sz w:val="22"/>
          <w:lang w:val="el-GR"/>
        </w:rPr>
        <w:t xml:space="preserve"> Η</w:t>
      </w:r>
      <w:proofErr w:type="spellStart"/>
      <w:r w:rsidRPr="001F2DA1">
        <w:rPr>
          <w:sz w:val="22"/>
        </w:rPr>
        <w:t>eart</w:t>
      </w:r>
      <w:proofErr w:type="spellEnd"/>
      <w:r w:rsidRPr="001F2DA1">
        <w:rPr>
          <w:sz w:val="22"/>
          <w:lang w:val="el-GR"/>
        </w:rPr>
        <w:t xml:space="preserve"> έχει σχεδιαστεί για χρήση στην τάξη σε μαθητές ηλικίας 13-16 ετών και μπορεί να χρησιμοποιηθεί στο μάθημα της Γλώσσας καθώς και της Ιστορίας, της Πολιτικής Παιδείας, της Ηθικής, της Φιλοσοφίας, της Κοινωνικής και Πολιτικής Αγωγής, των Εικαστικών κ.α</w:t>
      </w:r>
      <w:r w:rsidR="00582A35" w:rsidRPr="001F2DA1">
        <w:rPr>
          <w:sz w:val="22"/>
          <w:lang w:val="el-GR"/>
        </w:rPr>
        <w:t>.</w:t>
      </w:r>
    </w:p>
    <w:p w14:paraId="536DD94A" w14:textId="4D7CB084" w:rsidR="00582A35" w:rsidRPr="001F2DA1" w:rsidRDefault="001F2DA1" w:rsidP="00AC707A">
      <w:pPr>
        <w:rPr>
          <w:sz w:val="22"/>
          <w:lang w:val="el-GR"/>
        </w:rPr>
      </w:pPr>
      <w:r w:rsidRPr="001F2DA1">
        <w:rPr>
          <w:sz w:val="22"/>
          <w:lang w:val="el-GR"/>
        </w:rPr>
        <w:t>Έχει συνάφεια με θέματα, όπως : Δημοκρατία, ένταξη, διαφορετικότητα, συνεργασία, ανάπτυξη κοινωνικών δεξιοτήτων, επικοινωνία, ανθρώπινα δικαιώματα, ευρωπαϊκές αξίες, γραμματισμός στα μέσα επικοινωνίας και άλλα παρόμοια</w:t>
      </w:r>
      <w:r w:rsidR="00582A35" w:rsidRPr="001F2DA1">
        <w:rPr>
          <w:sz w:val="22"/>
          <w:lang w:val="el-GR"/>
        </w:rPr>
        <w:t>.</w:t>
      </w:r>
    </w:p>
    <w:p w14:paraId="3835DA1A" w14:textId="77777777" w:rsidR="00582A35" w:rsidRPr="00C349C4" w:rsidRDefault="00582A35" w:rsidP="00AC707A">
      <w:r w:rsidRPr="00C349C4">
        <w:rPr>
          <w:i/>
          <w:noProof/>
          <w:color w:val="2F5496" w:themeColor="accent1" w:themeShade="BF"/>
          <w:lang w:val="el-GR" w:eastAsia="el-GR"/>
        </w:rPr>
        <w:drawing>
          <wp:inline distT="0" distB="0" distL="0" distR="0" wp14:anchorId="45A9F981" wp14:editId="162B89FD">
            <wp:extent cx="6098650" cy="832485"/>
            <wp:effectExtent l="0" t="38100" r="0" b="24765"/>
            <wp:docPr id="9" name="Diagram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04FCF8B5" w14:textId="77777777" w:rsidR="00582A35" w:rsidRPr="00C349C4" w:rsidRDefault="00582A35" w:rsidP="00AC707A">
      <w:r w:rsidRPr="00C349C4">
        <w:rPr>
          <w:i/>
          <w:noProof/>
          <w:color w:val="2F5496" w:themeColor="accent1" w:themeShade="BF"/>
          <w:lang w:val="el-GR" w:eastAsia="el-GR"/>
        </w:rPr>
        <w:drawing>
          <wp:inline distT="0" distB="0" distL="0" distR="0" wp14:anchorId="3496CF50" wp14:editId="55C45034">
            <wp:extent cx="5486400" cy="854529"/>
            <wp:effectExtent l="0" t="38100" r="0" b="22225"/>
            <wp:docPr id="13" name="Diagram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7DDE263" w14:textId="77777777" w:rsidR="00582A35" w:rsidRPr="00C349C4" w:rsidRDefault="00582A35" w:rsidP="00AC707A">
      <w:r w:rsidRPr="00C349C4">
        <w:rPr>
          <w:i/>
          <w:noProof/>
          <w:color w:val="2F5496" w:themeColor="accent1" w:themeShade="BF"/>
          <w:lang w:val="el-GR" w:eastAsia="el-GR"/>
        </w:rPr>
        <w:drawing>
          <wp:inline distT="0" distB="0" distL="0" distR="0" wp14:anchorId="31D37B85" wp14:editId="69A518F2">
            <wp:extent cx="5486400" cy="850605"/>
            <wp:effectExtent l="0" t="38100" r="0" b="26035"/>
            <wp:docPr id="16" name="Diagram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642D75E" w14:textId="77777777" w:rsidR="00582A35" w:rsidRPr="00C349C4" w:rsidRDefault="00582A35" w:rsidP="00AC707A">
      <w:pPr>
        <w:jc w:val="left"/>
      </w:pPr>
      <w:r w:rsidRPr="00C349C4">
        <w:rPr>
          <w:i/>
        </w:rPr>
        <w:br w:type="page"/>
      </w:r>
    </w:p>
    <w:p w14:paraId="1D4CFE1A" w14:textId="3E668BFE" w:rsidR="00582A35" w:rsidRPr="007A0612" w:rsidRDefault="007A0612" w:rsidP="006F1918">
      <w:pPr>
        <w:pStyle w:val="Heading1"/>
      </w:pPr>
      <w:bookmarkStart w:id="13" w:name="_Toc119412440"/>
      <w:bookmarkStart w:id="14" w:name="_Toc136274364"/>
      <w:bookmarkStart w:id="15" w:name="_Hlk119407116"/>
      <w:r w:rsidRPr="007A0612">
        <w:lastRenderedPageBreak/>
        <w:t>Σχετικά με την Ενότητα – Οδηγός για Εκπαιδευτικούς</w:t>
      </w:r>
      <w:bookmarkEnd w:id="13"/>
      <w:bookmarkEnd w:id="14"/>
    </w:p>
    <w:bookmarkEnd w:id="15"/>
    <w:p w14:paraId="2DBCF3D4" w14:textId="77777777" w:rsidR="00582A35" w:rsidRDefault="00582A35" w:rsidP="00AC707A">
      <w:r w:rsidRPr="00C349C4">
        <w:rPr>
          <w:i/>
          <w:noProof/>
          <w:color w:val="2F5496" w:themeColor="accent1" w:themeShade="BF"/>
          <w:lang w:val="el-GR" w:eastAsia="el-GR"/>
        </w:rPr>
        <w:drawing>
          <wp:inline distT="0" distB="0" distL="0" distR="0" wp14:anchorId="55A09814" wp14:editId="760EDCE1">
            <wp:extent cx="5486400" cy="818707"/>
            <wp:effectExtent l="0" t="38100" r="0" b="19685"/>
            <wp:docPr id="15" name="Diagram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4C8537AA" w14:textId="4594730D" w:rsidR="00582A35" w:rsidRPr="00B2701A" w:rsidRDefault="007A0612" w:rsidP="00D91756">
      <w:pPr>
        <w:rPr>
          <w:sz w:val="22"/>
          <w:lang w:val="el-GR"/>
        </w:rPr>
      </w:pPr>
      <w:r w:rsidRPr="00B2701A">
        <w:rPr>
          <w:sz w:val="22"/>
          <w:lang w:val="el-GR"/>
        </w:rPr>
        <w:t>Ο στόχος του οδηγού δεν είναι μόνο να παράσχει βασικές πληροφορίες και να διευκολύνει τη χρήση του υλικού στην τάξη, αλλά και να υποδείξει τρόπους με τους οποίους οι εκπαιδευτικοί μπορούν να επωφεληθούν προσωπικά και επίσης να  βελτιώσουν την εκπαιδευτική διαδικασία</w:t>
      </w:r>
      <w:r w:rsidR="00582A35" w:rsidRPr="00B2701A">
        <w:rPr>
          <w:sz w:val="22"/>
          <w:lang w:val="el-GR"/>
        </w:rPr>
        <w:t>.</w:t>
      </w:r>
    </w:p>
    <w:p w14:paraId="2DB55EC8" w14:textId="61790EA3" w:rsidR="00582A35" w:rsidRPr="00B2701A" w:rsidRDefault="007A0612" w:rsidP="00AC707A">
      <w:pPr>
        <w:rPr>
          <w:sz w:val="22"/>
          <w:lang w:val="el-GR"/>
        </w:rPr>
      </w:pPr>
      <w:r w:rsidRPr="00B2701A">
        <w:rPr>
          <w:sz w:val="22"/>
          <w:lang w:val="el-GR"/>
        </w:rPr>
        <w:t xml:space="preserve">Ο Οδηγός για εκπαιδευτικούς αποτελείται από </w:t>
      </w:r>
      <w:r w:rsidR="00137DC6" w:rsidRPr="00137DC6">
        <w:rPr>
          <w:sz w:val="22"/>
          <w:lang w:val="el-GR"/>
        </w:rPr>
        <w:t>5</w:t>
      </w:r>
      <w:r w:rsidRPr="00B2701A">
        <w:rPr>
          <w:sz w:val="22"/>
          <w:lang w:val="el-GR"/>
        </w:rPr>
        <w:t xml:space="preserve"> Ενότητες</w:t>
      </w:r>
      <w:r w:rsidR="00582A35" w:rsidRPr="00B2701A">
        <w:rPr>
          <w:sz w:val="22"/>
          <w:lang w:val="el-GR"/>
        </w:rPr>
        <w:t>:</w:t>
      </w:r>
    </w:p>
    <w:p w14:paraId="2201F952" w14:textId="0EFFFA11" w:rsidR="00582A35" w:rsidRPr="00042E2D" w:rsidRDefault="007A0612" w:rsidP="003846B5">
      <w:pPr>
        <w:pStyle w:val="ListParagraph"/>
        <w:rPr>
          <w:lang w:val="el-GR"/>
        </w:rPr>
      </w:pPr>
      <w:r w:rsidRPr="00042E2D">
        <w:rPr>
          <w:b/>
          <w:color w:val="4472C4" w:themeColor="accent1"/>
          <w:lang w:val="el-GR"/>
        </w:rPr>
        <w:t xml:space="preserve">Ενότητα 1: </w:t>
      </w:r>
      <w:r w:rsidRPr="00042E2D">
        <w:rPr>
          <w:lang w:val="el-GR"/>
        </w:rPr>
        <w:t>Βασικές πληροφορίες σχετικά με τις θεμελιώδεις έννοιες - 5 Βασικές ανάγκες και στρατηγικές για την εκπλήρωσή τους</w:t>
      </w:r>
    </w:p>
    <w:p w14:paraId="40C69063" w14:textId="66E22156" w:rsidR="00582A35" w:rsidRPr="00042E2D" w:rsidRDefault="007A0612" w:rsidP="003846B5">
      <w:pPr>
        <w:pStyle w:val="ListParagraph"/>
        <w:rPr>
          <w:lang w:val="el-GR"/>
        </w:rPr>
      </w:pPr>
      <w:r w:rsidRPr="00042E2D">
        <w:rPr>
          <w:b/>
          <w:color w:val="4472C4" w:themeColor="accent1"/>
          <w:lang w:val="el-GR"/>
        </w:rPr>
        <w:t>Ενότητα</w:t>
      </w:r>
      <w:r w:rsidR="00582A35" w:rsidRPr="00042E2D">
        <w:rPr>
          <w:b/>
          <w:color w:val="4472C4" w:themeColor="accent1"/>
          <w:lang w:val="el-GR"/>
        </w:rPr>
        <w:t xml:space="preserve"> 2:</w:t>
      </w:r>
      <w:r w:rsidR="008D1F19" w:rsidRPr="00042E2D">
        <w:rPr>
          <w:b/>
          <w:color w:val="4472C4" w:themeColor="accent1"/>
          <w:lang w:val="el-GR"/>
        </w:rPr>
        <w:t xml:space="preserve"> </w:t>
      </w:r>
      <w:r w:rsidRPr="00042E2D">
        <w:rPr>
          <w:lang w:val="el-GR"/>
        </w:rPr>
        <w:t xml:space="preserve">Όσον αφορά τις προσωπικές μου ανάγκες ... – Αφορμή </w:t>
      </w:r>
      <w:proofErr w:type="spellStart"/>
      <w:r w:rsidRPr="00042E2D">
        <w:rPr>
          <w:lang w:val="el-GR"/>
        </w:rPr>
        <w:t>αναστοχασμού</w:t>
      </w:r>
      <w:proofErr w:type="spellEnd"/>
      <w:r w:rsidRPr="00042E2D">
        <w:rPr>
          <w:lang w:val="el-GR"/>
        </w:rPr>
        <w:t xml:space="preserve"> για τους εκπαιδευτικούς</w:t>
      </w:r>
    </w:p>
    <w:p w14:paraId="1C9DF863" w14:textId="74E41305" w:rsidR="00582A35" w:rsidRPr="00042E2D" w:rsidRDefault="007A0612" w:rsidP="003846B5">
      <w:pPr>
        <w:pStyle w:val="ListParagraph"/>
        <w:rPr>
          <w:lang w:val="el-GR"/>
        </w:rPr>
      </w:pPr>
      <w:r w:rsidRPr="00042E2D">
        <w:rPr>
          <w:b/>
          <w:color w:val="4472C4" w:themeColor="accent1"/>
          <w:lang w:val="el-GR"/>
        </w:rPr>
        <w:t>Ενότητα</w:t>
      </w:r>
      <w:r w:rsidR="00582A35" w:rsidRPr="00042E2D">
        <w:rPr>
          <w:b/>
          <w:color w:val="4472C4" w:themeColor="accent1"/>
          <w:lang w:val="el-GR"/>
        </w:rPr>
        <w:t xml:space="preserve"> 3:</w:t>
      </w:r>
      <w:r w:rsidR="008D1F19" w:rsidRPr="00042E2D">
        <w:rPr>
          <w:b/>
          <w:color w:val="4472C4" w:themeColor="accent1"/>
          <w:lang w:val="el-GR"/>
        </w:rPr>
        <w:t xml:space="preserve"> </w:t>
      </w:r>
      <w:r w:rsidRPr="00042E2D">
        <w:rPr>
          <w:lang w:val="el-GR"/>
        </w:rPr>
        <w:t>Εφαρμογή του Ευρωπαϊκού Υλικού “</w:t>
      </w:r>
      <w:r w:rsidRPr="00B2701A">
        <w:t>Heart</w:t>
      </w:r>
      <w:r w:rsidRPr="00042E2D">
        <w:rPr>
          <w:lang w:val="el-GR"/>
        </w:rPr>
        <w:t>” στο σχολείο</w:t>
      </w:r>
    </w:p>
    <w:p w14:paraId="734EC04F" w14:textId="08D6EECB" w:rsidR="00582A35" w:rsidRDefault="007A0612" w:rsidP="003846B5">
      <w:pPr>
        <w:pStyle w:val="ListParagraph"/>
        <w:rPr>
          <w:lang w:val="el-GR"/>
        </w:rPr>
      </w:pPr>
      <w:r w:rsidRPr="00042E2D">
        <w:rPr>
          <w:b/>
          <w:color w:val="4472C4" w:themeColor="accent1"/>
          <w:lang w:val="el-GR"/>
        </w:rPr>
        <w:t>Ενότητα</w:t>
      </w:r>
      <w:r w:rsidR="00582A35" w:rsidRPr="00042E2D">
        <w:rPr>
          <w:b/>
          <w:color w:val="4472C4" w:themeColor="accent1"/>
          <w:lang w:val="el-GR"/>
        </w:rPr>
        <w:t xml:space="preserve"> 4:</w:t>
      </w:r>
      <w:r w:rsidR="008D1F19" w:rsidRPr="00042E2D">
        <w:rPr>
          <w:b/>
          <w:color w:val="4472C4" w:themeColor="accent1"/>
          <w:lang w:val="el-GR"/>
        </w:rPr>
        <w:t xml:space="preserve"> </w:t>
      </w:r>
      <w:r w:rsidRPr="00042E2D">
        <w:rPr>
          <w:lang w:val="el-GR"/>
        </w:rPr>
        <w:t>Δημοκρατικές αξίες στην εκπαιδευτική κοινότητα</w:t>
      </w:r>
    </w:p>
    <w:p w14:paraId="2EFC2609" w14:textId="432C0078" w:rsidR="00D76FE4" w:rsidRPr="00D76FE4" w:rsidRDefault="00D76FE4" w:rsidP="00D76FE4">
      <w:pPr>
        <w:pStyle w:val="ListParagraph"/>
        <w:rPr>
          <w:lang w:val="el-GR"/>
        </w:rPr>
      </w:pPr>
      <w:r w:rsidRPr="00D76FE4">
        <w:rPr>
          <w:b/>
          <w:color w:val="4472C4" w:themeColor="accent1"/>
          <w:lang w:val="el-GR"/>
        </w:rPr>
        <w:t>Ενότητα 5:</w:t>
      </w:r>
      <w:r>
        <w:rPr>
          <w:b/>
          <w:color w:val="4472C4" w:themeColor="accent1"/>
          <w:lang w:val="el-GR"/>
        </w:rPr>
        <w:t xml:space="preserve"> </w:t>
      </w:r>
      <w:r w:rsidRPr="00D76FE4">
        <w:rPr>
          <w:lang w:val="el-GR"/>
        </w:rPr>
        <w:t xml:space="preserve">Πρακτικά Παραδείγματα - Χρήση του Υλικού </w:t>
      </w:r>
      <w:r>
        <w:t>European</w:t>
      </w:r>
      <w:r w:rsidRPr="00D76FE4">
        <w:rPr>
          <w:lang w:val="el-GR"/>
        </w:rPr>
        <w:t xml:space="preserve"> </w:t>
      </w:r>
      <w:r>
        <w:t>Heart</w:t>
      </w:r>
      <w:r w:rsidRPr="00D76FE4">
        <w:rPr>
          <w:lang w:val="el-GR"/>
        </w:rPr>
        <w:t xml:space="preserve"> στα σχολεία</w:t>
      </w:r>
    </w:p>
    <w:p w14:paraId="0D6326B4" w14:textId="4F39ECB3" w:rsidR="00582A35" w:rsidRPr="00B2701A" w:rsidRDefault="007A0612" w:rsidP="00D91756">
      <w:pPr>
        <w:spacing w:before="0" w:beforeAutospacing="0" w:after="0" w:afterAutospacing="0"/>
        <w:rPr>
          <w:color w:val="4472C4" w:themeColor="accent1"/>
          <w:sz w:val="32"/>
          <w:szCs w:val="32"/>
          <w:lang w:val="el-GR"/>
        </w:rPr>
      </w:pPr>
      <w:r w:rsidRPr="00B2701A">
        <w:rPr>
          <w:color w:val="4472C4" w:themeColor="accent1"/>
          <w:sz w:val="32"/>
          <w:szCs w:val="32"/>
          <w:lang w:val="el-GR"/>
        </w:rPr>
        <w:t>Πώς να χρησιμοποιήσετε αυτόν τον Οδηγό</w:t>
      </w:r>
    </w:p>
    <w:p w14:paraId="57C99AEE" w14:textId="77777777" w:rsidR="007A0612" w:rsidRPr="00B2701A" w:rsidRDefault="007A0612" w:rsidP="007A0612">
      <w:pPr>
        <w:spacing w:before="0" w:beforeAutospacing="0" w:after="240" w:afterAutospacing="0"/>
        <w:rPr>
          <w:iCs/>
          <w:sz w:val="22"/>
          <w:lang w:val="el-GR"/>
        </w:rPr>
      </w:pPr>
      <w:r w:rsidRPr="00B2701A">
        <w:rPr>
          <w:iCs/>
          <w:sz w:val="22"/>
          <w:lang w:val="el-GR"/>
        </w:rPr>
        <w:t xml:space="preserve">Παρά το γεγονός ότι  κάθε ενότητα πραγματεύεται ένα αυτοτελές  θέμα, σας συνιστούμε να λάβετε υπόψη πως οι ενότητες αποτελούν ένα άρρηκτα συνδεδεμένο σύνολο </w:t>
      </w:r>
    </w:p>
    <w:p w14:paraId="6C49806A" w14:textId="77777777" w:rsidR="007A0612" w:rsidRPr="00B2701A" w:rsidRDefault="007A0612" w:rsidP="007A0612">
      <w:pPr>
        <w:spacing w:before="0" w:beforeAutospacing="0" w:after="240" w:afterAutospacing="0"/>
        <w:rPr>
          <w:iCs/>
          <w:sz w:val="22"/>
          <w:lang w:val="el-GR"/>
        </w:rPr>
      </w:pPr>
      <w:r w:rsidRPr="00B2701A">
        <w:rPr>
          <w:iCs/>
          <w:sz w:val="22"/>
          <w:lang w:val="el-GR"/>
        </w:rPr>
        <w:t xml:space="preserve">Ξεκινήστε με την </w:t>
      </w:r>
      <w:r w:rsidRPr="00B2701A">
        <w:rPr>
          <w:i/>
          <w:sz w:val="22"/>
          <w:lang w:val="el-GR"/>
        </w:rPr>
        <w:t>Ενότητα 1</w:t>
      </w:r>
      <w:r w:rsidRPr="00B2701A">
        <w:rPr>
          <w:iCs/>
          <w:sz w:val="22"/>
          <w:lang w:val="el-GR"/>
        </w:rPr>
        <w:t xml:space="preserve"> και εξοικειωθείτε με τη βασική ιδέα.</w:t>
      </w:r>
    </w:p>
    <w:p w14:paraId="5AD0482F" w14:textId="77777777" w:rsidR="007A0612" w:rsidRPr="00B2701A" w:rsidRDefault="007A0612" w:rsidP="007A0612">
      <w:pPr>
        <w:spacing w:before="0" w:beforeAutospacing="0" w:after="240" w:afterAutospacing="0"/>
        <w:rPr>
          <w:iCs/>
          <w:sz w:val="22"/>
          <w:lang w:val="el-GR"/>
        </w:rPr>
      </w:pPr>
      <w:r w:rsidRPr="00B2701A">
        <w:rPr>
          <w:iCs/>
          <w:sz w:val="22"/>
          <w:lang w:val="el-GR"/>
        </w:rPr>
        <w:t xml:space="preserve">Στην </w:t>
      </w:r>
      <w:r w:rsidRPr="00B2701A">
        <w:rPr>
          <w:i/>
          <w:sz w:val="22"/>
          <w:lang w:val="el-GR"/>
        </w:rPr>
        <w:t>Ενότητα 2</w:t>
      </w:r>
      <w:r w:rsidRPr="00B2701A">
        <w:rPr>
          <w:iCs/>
          <w:sz w:val="22"/>
          <w:lang w:val="el-GR"/>
        </w:rPr>
        <w:t>, αναλογιστείτε τις δικές σας βασικές ανάγκες και κίνητρα ως εκπαιδευτικού, συναδέλφου και ατόμου. Δεδομένου ότι η διδασκαλία δεν είναι μόνο θέμα γνώσης αλλά και στάσης, θα πρέπει επίσης να είστε καλά προετοιμασμένοι σε αυτό το επίπεδο όταν εργάζεστε με τους μαθητές.</w:t>
      </w:r>
    </w:p>
    <w:p w14:paraId="60088AA7" w14:textId="036E1FA6" w:rsidR="00582A35" w:rsidRPr="00B2701A" w:rsidRDefault="007A0612" w:rsidP="007A0612">
      <w:pPr>
        <w:spacing w:before="0" w:beforeAutospacing="0" w:after="240" w:afterAutospacing="0"/>
        <w:rPr>
          <w:iCs/>
          <w:sz w:val="22"/>
          <w:lang w:val="el-GR"/>
        </w:rPr>
      </w:pPr>
      <w:r w:rsidRPr="00B2701A">
        <w:rPr>
          <w:iCs/>
          <w:sz w:val="22"/>
          <w:lang w:val="el-GR"/>
        </w:rPr>
        <w:t xml:space="preserve">Η </w:t>
      </w:r>
      <w:r w:rsidRPr="00B2701A">
        <w:rPr>
          <w:i/>
          <w:sz w:val="22"/>
          <w:lang w:val="el-GR"/>
        </w:rPr>
        <w:t>Ενότητα 3</w:t>
      </w:r>
      <w:r w:rsidRPr="00B2701A">
        <w:rPr>
          <w:iCs/>
          <w:sz w:val="22"/>
          <w:lang w:val="el-GR"/>
        </w:rPr>
        <w:t xml:space="preserve"> είναι πλήρως αφιερωμένη στην πρακτική εφαρμογή του υλικού στις αίθουσες διδασκαλίας. Εδώ θα βρείτε σαφείς οδηγίες, συμβουλές, πληροφορίες για πιθανές προκλήσεις, καθώς και περαιτέρω συμβουλές.</w:t>
      </w:r>
      <w:r w:rsidR="00582A35" w:rsidRPr="00B2701A">
        <w:rPr>
          <w:iCs/>
          <w:sz w:val="22"/>
          <w:lang w:val="el-GR"/>
        </w:rPr>
        <w:t>.</w:t>
      </w:r>
    </w:p>
    <w:bookmarkEnd w:id="11"/>
    <w:p w14:paraId="4A8371D2" w14:textId="77777777" w:rsidR="00DD0FE7" w:rsidRPr="00DD0FE7" w:rsidRDefault="00DD0FE7" w:rsidP="00DD0FE7">
      <w:pPr>
        <w:pStyle w:val="Goodpractice-ref-title"/>
        <w:rPr>
          <w:i w:val="0"/>
          <w:iCs/>
          <w:color w:val="auto"/>
          <w:lang w:val="el-GR"/>
        </w:rPr>
      </w:pPr>
      <w:r w:rsidRPr="00DD0FE7">
        <w:rPr>
          <w:i w:val="0"/>
          <w:iCs/>
          <w:color w:val="auto"/>
          <w:lang w:val="el-GR"/>
        </w:rPr>
        <w:t xml:space="preserve">Η </w:t>
      </w:r>
      <w:r w:rsidRPr="00DD0FE7">
        <w:rPr>
          <w:color w:val="auto"/>
          <w:lang w:val="el-GR"/>
        </w:rPr>
        <w:t>Ενότητα 4</w:t>
      </w:r>
      <w:r w:rsidRPr="00DD0FE7">
        <w:rPr>
          <w:i w:val="0"/>
          <w:iCs/>
          <w:color w:val="auto"/>
          <w:lang w:val="el-GR"/>
        </w:rPr>
        <w:t xml:space="preserve"> είναι αφιερωμένη στον αντίκτυπο της χρήσης του υλικού στη σχολική κουλτούρα: Πώς μπορούν να χρησιμοποιηθεί το υλικό για να συμβάλει θετικά στην ενίσχυση των δημοκρατικών αξιών, στην αλληλεπίδραση με σεβασμό και στη συμμετοχή;</w:t>
      </w:r>
    </w:p>
    <w:p w14:paraId="2FB273A9" w14:textId="77777777" w:rsidR="00DD0FE7" w:rsidRPr="00834F21" w:rsidRDefault="00DD0FE7" w:rsidP="00DD0FE7">
      <w:pPr>
        <w:pStyle w:val="Goodpractice-ref-title"/>
        <w:rPr>
          <w:i w:val="0"/>
          <w:iCs/>
          <w:color w:val="auto"/>
        </w:rPr>
      </w:pPr>
      <w:r w:rsidRPr="00DD0FE7">
        <w:rPr>
          <w:i w:val="0"/>
          <w:iCs/>
          <w:color w:val="auto"/>
          <w:lang w:val="el-GR"/>
        </w:rPr>
        <w:lastRenderedPageBreak/>
        <w:t xml:space="preserve">Τέλος, στην Ενότητα 5 παρουσιάζεται το πώς έχουν χρησιμοποιήσει άλλοι εκπαιδευτικοί το υλικό μας; </w:t>
      </w:r>
      <w:proofErr w:type="spellStart"/>
      <w:r>
        <w:rPr>
          <w:i w:val="0"/>
          <w:iCs/>
          <w:color w:val="auto"/>
        </w:rPr>
        <w:t>Βρείτ</w:t>
      </w:r>
      <w:r w:rsidRPr="00834F21">
        <w:rPr>
          <w:i w:val="0"/>
          <w:iCs/>
          <w:color w:val="auto"/>
        </w:rPr>
        <w:t>ε</w:t>
      </w:r>
      <w:proofErr w:type="spellEnd"/>
      <w:r w:rsidRPr="00834F21">
        <w:rPr>
          <w:i w:val="0"/>
          <w:iCs/>
          <w:color w:val="auto"/>
        </w:rPr>
        <w:t xml:space="preserve"> </w:t>
      </w:r>
      <w:proofErr w:type="spellStart"/>
      <w:r w:rsidRPr="00834F21">
        <w:rPr>
          <w:i w:val="0"/>
          <w:iCs/>
          <w:color w:val="auto"/>
        </w:rPr>
        <w:t>ιδέες</w:t>
      </w:r>
      <w:proofErr w:type="spellEnd"/>
      <w:r w:rsidRPr="00834F21">
        <w:rPr>
          <w:i w:val="0"/>
          <w:iCs/>
          <w:color w:val="auto"/>
        </w:rPr>
        <w:t xml:space="preserve"> </w:t>
      </w:r>
      <w:proofErr w:type="spellStart"/>
      <w:r w:rsidRPr="00834F21">
        <w:rPr>
          <w:i w:val="0"/>
          <w:iCs/>
          <w:color w:val="auto"/>
        </w:rPr>
        <w:t>γι</w:t>
      </w:r>
      <w:proofErr w:type="spellEnd"/>
      <w:r w:rsidRPr="00834F21">
        <w:rPr>
          <w:i w:val="0"/>
          <w:iCs/>
          <w:color w:val="auto"/>
        </w:rPr>
        <w:t xml:space="preserve">α τα </w:t>
      </w:r>
      <w:proofErr w:type="spellStart"/>
      <w:r w:rsidRPr="00834F21">
        <w:rPr>
          <w:i w:val="0"/>
          <w:iCs/>
          <w:color w:val="auto"/>
        </w:rPr>
        <w:t>δικά</w:t>
      </w:r>
      <w:proofErr w:type="spellEnd"/>
      <w:r w:rsidRPr="00834F21">
        <w:rPr>
          <w:i w:val="0"/>
          <w:iCs/>
          <w:color w:val="auto"/>
        </w:rPr>
        <w:t xml:space="preserve"> σας μα</w:t>
      </w:r>
      <w:proofErr w:type="spellStart"/>
      <w:r w:rsidRPr="00834F21">
        <w:rPr>
          <w:i w:val="0"/>
          <w:iCs/>
          <w:color w:val="auto"/>
        </w:rPr>
        <w:t>θήμ</w:t>
      </w:r>
      <w:proofErr w:type="spellEnd"/>
      <w:r w:rsidRPr="00834F21">
        <w:rPr>
          <w:i w:val="0"/>
          <w:iCs/>
          <w:color w:val="auto"/>
        </w:rPr>
        <w:t>ατα</w:t>
      </w:r>
      <w:r>
        <w:rPr>
          <w:i w:val="0"/>
          <w:iCs/>
          <w:color w:val="auto"/>
        </w:rPr>
        <w:t>!</w:t>
      </w:r>
    </w:p>
    <w:p w14:paraId="42BC1CCF" w14:textId="5E0D97BF" w:rsidR="00582A35" w:rsidRPr="00775B11" w:rsidRDefault="00582A35" w:rsidP="007C58A7">
      <w:pPr>
        <w:spacing w:after="0" w:afterAutospacing="0"/>
        <w:rPr>
          <w:iCs/>
          <w:sz w:val="22"/>
          <w:lang w:val="el-GR"/>
        </w:rPr>
      </w:pPr>
      <w:r w:rsidRPr="00775B11">
        <w:rPr>
          <w:sz w:val="22"/>
          <w:lang w:val="el-GR"/>
        </w:rPr>
        <w:br w:type="page"/>
      </w:r>
    </w:p>
    <w:p w14:paraId="5D85E28C" w14:textId="46912B2F" w:rsidR="00C87316" w:rsidRPr="00C87316" w:rsidRDefault="0093742E" w:rsidP="006F1918">
      <w:pPr>
        <w:pStyle w:val="Heading1"/>
      </w:pPr>
      <w:bookmarkStart w:id="16" w:name="_Toc136274365"/>
      <w:r w:rsidRPr="0093742E">
        <w:lastRenderedPageBreak/>
        <w:t xml:space="preserve">Εφαρμογή του </w:t>
      </w:r>
      <w:r w:rsidR="00FC27BB">
        <w:t xml:space="preserve">υλικού </w:t>
      </w:r>
      <w:r w:rsidRPr="0093742E">
        <w:t xml:space="preserve">Ευρωπαϊκού </w:t>
      </w:r>
      <w:proofErr w:type="spellStart"/>
      <w:r w:rsidRPr="0093742E">
        <w:t>Heart</w:t>
      </w:r>
      <w:proofErr w:type="spellEnd"/>
      <w:r w:rsidRPr="0093742E">
        <w:t xml:space="preserve"> στο Σχολείο – Μια Σύντομη Εισαγωγή</w:t>
      </w:r>
      <w:bookmarkEnd w:id="16"/>
    </w:p>
    <w:p w14:paraId="559240DC" w14:textId="6B162A96" w:rsidR="00E84072" w:rsidRPr="0093742E" w:rsidRDefault="0093742E" w:rsidP="00EB3E9A">
      <w:pPr>
        <w:pStyle w:val="Heading2"/>
        <w:rPr>
          <w:lang w:val="el-GR"/>
        </w:rPr>
      </w:pPr>
      <w:bookmarkStart w:id="17" w:name="_Toc136274366"/>
      <w:bookmarkEnd w:id="12"/>
      <w:r w:rsidRPr="0093742E">
        <w:rPr>
          <w:lang w:val="el-GR"/>
        </w:rPr>
        <w:t>Περιγραφή των πιλοτικών εφαρμογών</w:t>
      </w:r>
      <w:bookmarkEnd w:id="17"/>
    </w:p>
    <w:p w14:paraId="0BDF143C" w14:textId="6EDE86CE" w:rsidR="00054B5F" w:rsidRPr="0093742E" w:rsidRDefault="0093742E" w:rsidP="00AC707A">
      <w:pPr>
        <w:rPr>
          <w:lang w:val="el-GR"/>
        </w:rPr>
      </w:pPr>
      <w:r w:rsidRPr="0093742E">
        <w:rPr>
          <w:lang w:val="el-GR"/>
        </w:rPr>
        <w:t>Το πρόγραμμα έχει διαμορφώσει δύο προσεγγίσεις  για την εισαγωγή των βασικών αναγκών στα προγράμματα σπουδών των συμμετεχουσών χωρών (Αυστρία, Γαλλία και Ελλάδα):</w:t>
      </w:r>
    </w:p>
    <w:p w14:paraId="393B35E9" w14:textId="590246A8" w:rsidR="00054B5F" w:rsidRPr="0093742E" w:rsidRDefault="0093742E" w:rsidP="00AC707A">
      <w:pPr>
        <w:pStyle w:val="Excersice-ref-Text"/>
        <w:ind w:left="426"/>
        <w:rPr>
          <w:color w:val="auto"/>
          <w:sz w:val="24"/>
          <w:szCs w:val="24"/>
          <w:lang w:val="el-GR"/>
        </w:rPr>
      </w:pPr>
      <w:r>
        <w:rPr>
          <w:b/>
          <w:bCs w:val="0"/>
          <w:color w:val="auto"/>
          <w:sz w:val="24"/>
          <w:szCs w:val="24"/>
          <w:lang w:val="el-GR"/>
        </w:rPr>
        <w:t>Άμεση</w:t>
      </w:r>
      <w:r w:rsidR="00054B5F" w:rsidRPr="0093742E">
        <w:rPr>
          <w:b/>
          <w:bCs w:val="0"/>
          <w:color w:val="auto"/>
          <w:sz w:val="24"/>
          <w:szCs w:val="24"/>
          <w:lang w:val="el-GR"/>
        </w:rPr>
        <w:t>:</w:t>
      </w:r>
      <w:r w:rsidR="00054B5F" w:rsidRPr="0093742E">
        <w:rPr>
          <w:color w:val="auto"/>
          <w:sz w:val="24"/>
          <w:szCs w:val="24"/>
          <w:lang w:val="el-GR"/>
        </w:rPr>
        <w:t xml:space="preserve"> </w:t>
      </w:r>
      <w:r>
        <w:rPr>
          <w:color w:val="auto"/>
          <w:sz w:val="24"/>
          <w:szCs w:val="24"/>
          <w:lang w:val="el-GR"/>
        </w:rPr>
        <w:t>Μεταφορά</w:t>
      </w:r>
      <w:r w:rsidRPr="0093742E">
        <w:rPr>
          <w:color w:val="auto"/>
          <w:sz w:val="24"/>
          <w:szCs w:val="24"/>
          <w:lang w:val="el-GR"/>
        </w:rPr>
        <w:t xml:space="preserve"> </w:t>
      </w:r>
      <w:r>
        <w:rPr>
          <w:color w:val="auto"/>
          <w:sz w:val="24"/>
          <w:szCs w:val="24"/>
          <w:lang w:val="el-GR"/>
        </w:rPr>
        <w:t>της</w:t>
      </w:r>
      <w:r w:rsidRPr="0093742E">
        <w:rPr>
          <w:color w:val="auto"/>
          <w:sz w:val="24"/>
          <w:szCs w:val="24"/>
          <w:lang w:val="el-GR"/>
        </w:rPr>
        <w:t xml:space="preserve"> </w:t>
      </w:r>
      <w:r>
        <w:rPr>
          <w:color w:val="auto"/>
          <w:sz w:val="24"/>
          <w:szCs w:val="24"/>
          <w:lang w:val="el-GR"/>
        </w:rPr>
        <w:t>γνώσης</w:t>
      </w:r>
      <w:r w:rsidRPr="0093742E">
        <w:rPr>
          <w:color w:val="auto"/>
          <w:sz w:val="24"/>
          <w:szCs w:val="24"/>
          <w:lang w:val="el-GR"/>
        </w:rPr>
        <w:t xml:space="preserve"> </w:t>
      </w:r>
      <w:r>
        <w:rPr>
          <w:color w:val="auto"/>
          <w:sz w:val="24"/>
          <w:szCs w:val="24"/>
          <w:lang w:val="el-GR"/>
        </w:rPr>
        <w:t>από</w:t>
      </w:r>
      <w:r w:rsidRPr="0093742E">
        <w:rPr>
          <w:color w:val="auto"/>
          <w:sz w:val="24"/>
          <w:szCs w:val="24"/>
          <w:lang w:val="el-GR"/>
        </w:rPr>
        <w:t xml:space="preserve"> </w:t>
      </w:r>
      <w:r>
        <w:rPr>
          <w:color w:val="auto"/>
          <w:sz w:val="24"/>
          <w:szCs w:val="24"/>
          <w:lang w:val="el-GR"/>
        </w:rPr>
        <w:t>την</w:t>
      </w:r>
      <w:r w:rsidRPr="0093742E">
        <w:rPr>
          <w:color w:val="auto"/>
          <w:sz w:val="24"/>
          <w:szCs w:val="24"/>
          <w:lang w:val="el-GR"/>
        </w:rPr>
        <w:t xml:space="preserve"> </w:t>
      </w:r>
      <w:r>
        <w:rPr>
          <w:color w:val="auto"/>
          <w:sz w:val="24"/>
          <w:szCs w:val="24"/>
          <w:lang w:val="el-GR"/>
        </w:rPr>
        <w:t>ψυχολογία</w:t>
      </w:r>
      <w:r w:rsidR="00F41517" w:rsidRPr="0093742E">
        <w:rPr>
          <w:color w:val="auto"/>
          <w:sz w:val="24"/>
          <w:szCs w:val="24"/>
          <w:lang w:val="el-GR"/>
        </w:rPr>
        <w:t xml:space="preserve"> (</w:t>
      </w:r>
      <w:r>
        <w:rPr>
          <w:color w:val="auto"/>
          <w:sz w:val="24"/>
          <w:szCs w:val="24"/>
          <w:lang w:val="el-GR"/>
        </w:rPr>
        <w:t>η</w:t>
      </w:r>
      <w:r w:rsidRPr="0093742E">
        <w:rPr>
          <w:color w:val="auto"/>
          <w:sz w:val="24"/>
          <w:szCs w:val="24"/>
          <w:lang w:val="el-GR"/>
        </w:rPr>
        <w:t xml:space="preserve"> </w:t>
      </w:r>
      <w:r>
        <w:rPr>
          <w:color w:val="auto"/>
          <w:sz w:val="24"/>
          <w:szCs w:val="24"/>
          <w:lang w:val="el-GR"/>
        </w:rPr>
        <w:t>πυραμίδα</w:t>
      </w:r>
      <w:r w:rsidRPr="0093742E">
        <w:rPr>
          <w:color w:val="auto"/>
          <w:sz w:val="24"/>
          <w:szCs w:val="24"/>
          <w:lang w:val="el-GR"/>
        </w:rPr>
        <w:t xml:space="preserve"> </w:t>
      </w:r>
      <w:r>
        <w:rPr>
          <w:color w:val="auto"/>
          <w:sz w:val="24"/>
          <w:szCs w:val="24"/>
          <w:lang w:val="el-GR"/>
        </w:rPr>
        <w:t xml:space="preserve">των αναγκών του </w:t>
      </w:r>
      <w:r>
        <w:rPr>
          <w:color w:val="auto"/>
          <w:sz w:val="24"/>
          <w:szCs w:val="24"/>
          <w:lang w:val="en-US"/>
        </w:rPr>
        <w:t>Maslow</w:t>
      </w:r>
      <w:r w:rsidR="00F41517" w:rsidRPr="0093742E">
        <w:rPr>
          <w:color w:val="auto"/>
          <w:sz w:val="24"/>
          <w:szCs w:val="24"/>
          <w:lang w:val="el-GR"/>
        </w:rPr>
        <w:t xml:space="preserve">), </w:t>
      </w:r>
      <w:r>
        <w:rPr>
          <w:color w:val="auto"/>
          <w:sz w:val="24"/>
          <w:szCs w:val="24"/>
          <w:lang w:val="el-GR"/>
        </w:rPr>
        <w:t>την θρησκεία και την οικονομία</w:t>
      </w:r>
      <w:r w:rsidR="00F41517" w:rsidRPr="0093742E">
        <w:rPr>
          <w:color w:val="auto"/>
          <w:sz w:val="24"/>
          <w:szCs w:val="24"/>
          <w:lang w:val="el-GR"/>
        </w:rPr>
        <w:t xml:space="preserve"> (</w:t>
      </w:r>
      <w:r>
        <w:rPr>
          <w:color w:val="auto"/>
          <w:sz w:val="24"/>
          <w:szCs w:val="24"/>
          <w:lang w:val="el-GR"/>
        </w:rPr>
        <w:t>ανάγκες που σχετίζονται με την κατανάλωση και τις αγορές</w:t>
      </w:r>
      <w:r w:rsidR="00F41517" w:rsidRPr="0093742E">
        <w:rPr>
          <w:color w:val="auto"/>
          <w:sz w:val="24"/>
          <w:szCs w:val="24"/>
          <w:lang w:val="el-GR"/>
        </w:rPr>
        <w:t>).</w:t>
      </w:r>
    </w:p>
    <w:p w14:paraId="2F900AE1" w14:textId="483F23A6" w:rsidR="00054B5F" w:rsidRPr="0093742E" w:rsidRDefault="0093742E" w:rsidP="00AC707A">
      <w:pPr>
        <w:pStyle w:val="Excersice-ref-Text"/>
        <w:ind w:left="426"/>
        <w:rPr>
          <w:color w:val="auto"/>
          <w:sz w:val="24"/>
          <w:szCs w:val="24"/>
          <w:lang w:val="el-GR"/>
        </w:rPr>
      </w:pPr>
      <w:r>
        <w:rPr>
          <w:b/>
          <w:bCs w:val="0"/>
          <w:color w:val="auto"/>
          <w:sz w:val="24"/>
          <w:szCs w:val="24"/>
          <w:lang w:val="el-GR"/>
        </w:rPr>
        <w:t>Έμμεση</w:t>
      </w:r>
      <w:r w:rsidR="00F41517" w:rsidRPr="0093742E">
        <w:rPr>
          <w:b/>
          <w:bCs w:val="0"/>
          <w:color w:val="auto"/>
          <w:sz w:val="24"/>
          <w:szCs w:val="24"/>
          <w:lang w:val="el-GR"/>
        </w:rPr>
        <w:t>:</w:t>
      </w:r>
      <w:r w:rsidR="00054B5F" w:rsidRPr="0093742E">
        <w:rPr>
          <w:color w:val="auto"/>
          <w:sz w:val="24"/>
          <w:szCs w:val="24"/>
          <w:lang w:val="el-GR"/>
        </w:rPr>
        <w:t xml:space="preserve"> </w:t>
      </w:r>
      <w:r>
        <w:rPr>
          <w:color w:val="auto"/>
          <w:sz w:val="24"/>
          <w:szCs w:val="24"/>
          <w:lang w:val="el-GR"/>
        </w:rPr>
        <w:t>όσον</w:t>
      </w:r>
      <w:r w:rsidRPr="0093742E">
        <w:rPr>
          <w:color w:val="auto"/>
          <w:sz w:val="24"/>
          <w:szCs w:val="24"/>
          <w:lang w:val="el-GR"/>
        </w:rPr>
        <w:t xml:space="preserve"> </w:t>
      </w:r>
      <w:r>
        <w:rPr>
          <w:color w:val="auto"/>
          <w:sz w:val="24"/>
          <w:szCs w:val="24"/>
          <w:lang w:val="el-GR"/>
        </w:rPr>
        <w:t>αφορά</w:t>
      </w:r>
      <w:r w:rsidRPr="0093742E">
        <w:rPr>
          <w:color w:val="auto"/>
          <w:sz w:val="24"/>
          <w:szCs w:val="24"/>
          <w:lang w:val="el-GR"/>
        </w:rPr>
        <w:t xml:space="preserve"> </w:t>
      </w:r>
      <w:r>
        <w:rPr>
          <w:color w:val="auto"/>
          <w:sz w:val="24"/>
          <w:szCs w:val="24"/>
          <w:lang w:val="el-GR"/>
        </w:rPr>
        <w:t>στην</w:t>
      </w:r>
      <w:r w:rsidRPr="0093742E">
        <w:rPr>
          <w:color w:val="auto"/>
          <w:sz w:val="24"/>
          <w:szCs w:val="24"/>
          <w:lang w:val="el-GR"/>
        </w:rPr>
        <w:t xml:space="preserve"> </w:t>
      </w:r>
      <w:r>
        <w:rPr>
          <w:color w:val="auto"/>
          <w:sz w:val="24"/>
          <w:szCs w:val="24"/>
          <w:lang w:val="el-GR"/>
        </w:rPr>
        <w:t>στάση</w:t>
      </w:r>
      <w:r w:rsidRPr="0093742E">
        <w:rPr>
          <w:color w:val="auto"/>
          <w:sz w:val="24"/>
          <w:szCs w:val="24"/>
          <w:lang w:val="el-GR"/>
        </w:rPr>
        <w:t xml:space="preserve"> </w:t>
      </w:r>
      <w:r>
        <w:rPr>
          <w:color w:val="auto"/>
          <w:sz w:val="24"/>
          <w:szCs w:val="24"/>
          <w:lang w:val="el-GR"/>
        </w:rPr>
        <w:t>απέναντι</w:t>
      </w:r>
      <w:r w:rsidRPr="0093742E">
        <w:rPr>
          <w:color w:val="auto"/>
          <w:sz w:val="24"/>
          <w:szCs w:val="24"/>
          <w:lang w:val="el-GR"/>
        </w:rPr>
        <w:t xml:space="preserve"> </w:t>
      </w:r>
      <w:r>
        <w:rPr>
          <w:color w:val="auto"/>
          <w:sz w:val="24"/>
          <w:szCs w:val="24"/>
          <w:lang w:val="el-GR"/>
        </w:rPr>
        <w:t>στους</w:t>
      </w:r>
      <w:r w:rsidRPr="0093742E">
        <w:rPr>
          <w:color w:val="auto"/>
          <w:sz w:val="24"/>
          <w:szCs w:val="24"/>
          <w:lang w:val="el-GR"/>
        </w:rPr>
        <w:t xml:space="preserve"> </w:t>
      </w:r>
      <w:r>
        <w:rPr>
          <w:color w:val="auto"/>
          <w:sz w:val="24"/>
          <w:szCs w:val="24"/>
          <w:lang w:val="el-GR"/>
        </w:rPr>
        <w:t>μαθητές</w:t>
      </w:r>
      <w:r w:rsidR="00F41517" w:rsidRPr="0093742E">
        <w:rPr>
          <w:color w:val="auto"/>
          <w:sz w:val="24"/>
          <w:szCs w:val="24"/>
          <w:lang w:val="el-GR"/>
        </w:rPr>
        <w:t xml:space="preserve">: </w:t>
      </w:r>
      <w:r>
        <w:rPr>
          <w:color w:val="auto"/>
          <w:sz w:val="24"/>
          <w:szCs w:val="24"/>
          <w:lang w:val="el-GR"/>
        </w:rPr>
        <w:t>Οι</w:t>
      </w:r>
      <w:r w:rsidRPr="0093742E">
        <w:rPr>
          <w:color w:val="auto"/>
          <w:sz w:val="24"/>
          <w:szCs w:val="24"/>
          <w:lang w:val="el-GR"/>
        </w:rPr>
        <w:t xml:space="preserve"> </w:t>
      </w:r>
      <w:r>
        <w:rPr>
          <w:color w:val="auto"/>
          <w:sz w:val="24"/>
          <w:szCs w:val="24"/>
          <w:lang w:val="el-GR"/>
        </w:rPr>
        <w:t>ανάγκες</w:t>
      </w:r>
      <w:r w:rsidRPr="0093742E">
        <w:rPr>
          <w:color w:val="auto"/>
          <w:sz w:val="24"/>
          <w:szCs w:val="24"/>
          <w:lang w:val="el-GR"/>
        </w:rPr>
        <w:t xml:space="preserve">, </w:t>
      </w:r>
      <w:r>
        <w:rPr>
          <w:color w:val="auto"/>
          <w:sz w:val="24"/>
          <w:szCs w:val="24"/>
          <w:lang w:val="el-GR"/>
        </w:rPr>
        <w:t>τα ενδιαφέροντα και τα ταλέντα</w:t>
      </w:r>
      <w:r w:rsidR="00F41517" w:rsidRPr="0093742E">
        <w:rPr>
          <w:color w:val="auto"/>
          <w:sz w:val="24"/>
          <w:szCs w:val="24"/>
          <w:lang w:val="el-GR"/>
        </w:rPr>
        <w:t xml:space="preserve"> </w:t>
      </w:r>
      <w:r>
        <w:rPr>
          <w:color w:val="auto"/>
          <w:sz w:val="24"/>
          <w:szCs w:val="24"/>
          <w:lang w:val="el-GR"/>
        </w:rPr>
        <w:t>των μαθητών πρέπει να περιλαμβάνονται στην διδακτική διαδικασία</w:t>
      </w:r>
      <w:r w:rsidR="00F41517" w:rsidRPr="0093742E">
        <w:rPr>
          <w:color w:val="auto"/>
          <w:sz w:val="24"/>
          <w:szCs w:val="24"/>
          <w:lang w:val="el-GR"/>
        </w:rPr>
        <w:t>.</w:t>
      </w:r>
    </w:p>
    <w:p w14:paraId="6BEEAACA" w14:textId="6BF0A327" w:rsidR="006732C3" w:rsidRPr="0093742E" w:rsidRDefault="0093742E" w:rsidP="00AC707A">
      <w:pPr>
        <w:rPr>
          <w:sz w:val="22"/>
          <w:lang w:val="el-GR"/>
        </w:rPr>
      </w:pPr>
      <w:r w:rsidRPr="0093742E">
        <w:rPr>
          <w:sz w:val="22"/>
          <w:lang w:val="el-GR"/>
        </w:rPr>
        <w:t xml:space="preserve">Οι Ανοικτοί Εκπαιδευτικοί Πόροι που αναπτύχθηκαν από το «Ευρωπαϊκό  Πρόγραμμα </w:t>
      </w:r>
      <w:r w:rsidRPr="0093742E">
        <w:rPr>
          <w:sz w:val="22"/>
          <w:lang w:val="en-US"/>
        </w:rPr>
        <w:t>Heart</w:t>
      </w:r>
      <w:r w:rsidRPr="0093742E">
        <w:rPr>
          <w:sz w:val="22"/>
          <w:lang w:val="el-GR"/>
        </w:rPr>
        <w:t>: Οι νέοι για τη Δημοκρατία! Η ενίσχυση των δημοκρατικών δεξιοτήτων που βασίζονται στις  βασικές ανθρώπινες ανάγκες» (</w:t>
      </w:r>
      <w:r w:rsidRPr="0093742E">
        <w:rPr>
          <w:sz w:val="22"/>
          <w:lang w:val="en-US"/>
        </w:rPr>
        <w:t>EU</w:t>
      </w:r>
      <w:r w:rsidRPr="0093742E">
        <w:rPr>
          <w:sz w:val="22"/>
          <w:lang w:val="el-GR"/>
        </w:rPr>
        <w:t>_</w:t>
      </w:r>
      <w:r w:rsidRPr="0093742E">
        <w:rPr>
          <w:sz w:val="22"/>
          <w:lang w:val="en-US"/>
        </w:rPr>
        <w:t>HEART</w:t>
      </w:r>
      <w:r w:rsidRPr="0093742E">
        <w:rPr>
          <w:sz w:val="22"/>
          <w:lang w:val="el-GR"/>
        </w:rPr>
        <w:t xml:space="preserve">) και η πιλοτική εφαρμογή στα σχολεία προσθέτουν μια νέα διάσταση σε αυτές τις προσεγγίσεις που αντιμετωπίζουν το ζήτημα των βασικών ανθρώπινων αναγκών πρώτα σε θεωρητική βάση και στη συνέχεια με πρακτικό και προσανατολισμένο στην εμπειρία υλικό εργασία, σύμφωνα με τη «Θεωρία επιλογών» του </w:t>
      </w:r>
      <w:r w:rsidRPr="0093742E">
        <w:rPr>
          <w:sz w:val="22"/>
          <w:lang w:val="en-US"/>
        </w:rPr>
        <w:t>William</w:t>
      </w:r>
      <w:r w:rsidRPr="0093742E">
        <w:rPr>
          <w:sz w:val="22"/>
          <w:lang w:val="el-GR"/>
        </w:rPr>
        <w:t xml:space="preserve"> </w:t>
      </w:r>
      <w:r w:rsidRPr="0093742E">
        <w:rPr>
          <w:sz w:val="22"/>
          <w:lang w:val="en-US"/>
        </w:rPr>
        <w:t>Glasser</w:t>
      </w:r>
      <w:r w:rsidRPr="0093742E">
        <w:rPr>
          <w:sz w:val="22"/>
          <w:lang w:val="el-GR"/>
        </w:rPr>
        <w:t xml:space="preserve"> (1999) και τις στρατηγικές για την εκπλήρωσή τους σύμφωνα με τη θεωρία του </w:t>
      </w:r>
      <w:r w:rsidRPr="0093742E">
        <w:rPr>
          <w:sz w:val="22"/>
          <w:lang w:val="en-US"/>
        </w:rPr>
        <w:t>Marshall</w:t>
      </w:r>
      <w:r w:rsidRPr="0093742E">
        <w:rPr>
          <w:sz w:val="22"/>
          <w:lang w:val="el-GR"/>
        </w:rPr>
        <w:t xml:space="preserve"> </w:t>
      </w:r>
      <w:r w:rsidRPr="0093742E">
        <w:rPr>
          <w:sz w:val="22"/>
          <w:lang w:val="en-US"/>
        </w:rPr>
        <w:t>Rosenberg</w:t>
      </w:r>
      <w:r w:rsidRPr="0093742E">
        <w:rPr>
          <w:sz w:val="22"/>
          <w:lang w:val="el-GR"/>
        </w:rPr>
        <w:t xml:space="preserve"> για τη μη βίαιη επικοινωνία (2013).</w:t>
      </w:r>
    </w:p>
    <w:p w14:paraId="1307F4FC" w14:textId="018DB777" w:rsidR="00F41517" w:rsidRPr="0093742E" w:rsidRDefault="0093742E" w:rsidP="00AC707A">
      <w:pPr>
        <w:rPr>
          <w:sz w:val="22"/>
          <w:lang w:val="el-GR"/>
        </w:rPr>
      </w:pPr>
      <w:r w:rsidRPr="0093742E">
        <w:rPr>
          <w:sz w:val="22"/>
          <w:lang w:val="el-GR"/>
        </w:rPr>
        <w:t>Τουλάχιστον τρεις σχολικές τάξεις από την Αυστρία, τη Γαλλία και την Ελλάδα συμμετείχαν στην πιλοτική εφαρμογή του εκπαιδευτικού υλικού του έργου για ένα εξάμηνο σε ειδικά σχεδιασμένα εργαστήρια</w:t>
      </w:r>
      <w:r w:rsidR="00F41517" w:rsidRPr="0093742E">
        <w:rPr>
          <w:sz w:val="22"/>
          <w:lang w:val="el-GR"/>
        </w:rPr>
        <w:t>.</w:t>
      </w:r>
    </w:p>
    <w:p w14:paraId="347A7E5F" w14:textId="561016F1" w:rsidR="00F41517" w:rsidRPr="0093742E" w:rsidRDefault="0093742E" w:rsidP="00AC707A">
      <w:pPr>
        <w:rPr>
          <w:lang w:val="el-GR"/>
        </w:rPr>
      </w:pPr>
      <w:r w:rsidRPr="0093742E">
        <w:rPr>
          <w:sz w:val="22"/>
          <w:lang w:val="el-GR"/>
        </w:rPr>
        <w:t xml:space="preserve">Το εκπαιδευτικό υλικό του έργου μπορεί να χρησιμοποιηθεί ανεξάρτητα ή σε διεπιστημονικές δραστηριότητες στην Ιστορία, την Ηθική, τις Κοινωνικές Σπουδές, την Ψυχολογία, καθώς και σε </w:t>
      </w:r>
      <w:r w:rsidRPr="0093742E">
        <w:rPr>
          <w:sz w:val="22"/>
          <w:lang w:val="en-US"/>
        </w:rPr>
        <w:t>projects</w:t>
      </w:r>
      <w:r w:rsidRPr="0093742E">
        <w:rPr>
          <w:sz w:val="22"/>
          <w:lang w:val="el-GR"/>
        </w:rPr>
        <w:t xml:space="preserve"> σχετικά με  τη δημοκρατία, τα ανθρώπινα δικαιώματα ή με άλλα συναφή θέματα</w:t>
      </w:r>
      <w:r w:rsidR="00F41517" w:rsidRPr="0093742E">
        <w:rPr>
          <w:lang w:val="el-GR"/>
        </w:rPr>
        <w:t>.</w:t>
      </w:r>
    </w:p>
    <w:p w14:paraId="131CBFD0" w14:textId="22FD83E8" w:rsidR="00C65233" w:rsidRPr="0093742E" w:rsidRDefault="0093742E" w:rsidP="00AC707A">
      <w:pPr>
        <w:rPr>
          <w:lang w:val="el-GR"/>
        </w:rPr>
      </w:pPr>
      <w:r w:rsidRPr="0093742E">
        <w:rPr>
          <w:sz w:val="22"/>
          <w:lang w:val="el-GR"/>
        </w:rPr>
        <w:t xml:space="preserve">Κάθε δραστηριότητα του πιλοτικού προγράμματος αξιολογήθηκε από τους συμμετέχοντες εκπαιδευτικούς και μαθητές, καθώς και από ειδικούς που αξιολόγησαν το εκπαιδευτικό υλικό και παρείχαν ανατροφοδότηση. Τα εργαλεία αξιολόγησης που αναπτύχθηκαν για το σκοπό αυτό στα Γερμανικά, Γαλλικά και Ελληνικά είναι διαθέσιμα για κάθε οργανισμό που επιθυμεί να εφαρμόσει και να αξιολογήσει το εκπαιδευτικό πρόγραμμα </w:t>
      </w:r>
      <w:r w:rsidRPr="0093742E">
        <w:rPr>
          <w:sz w:val="22"/>
          <w:lang w:val="en-US"/>
        </w:rPr>
        <w:t>EU</w:t>
      </w:r>
      <w:r w:rsidR="00EE300C">
        <w:rPr>
          <w:sz w:val="22"/>
          <w:lang w:val="en-US"/>
        </w:rPr>
        <w:t>ROPEAN</w:t>
      </w:r>
      <w:r w:rsidR="00EE300C" w:rsidRPr="00EE300C">
        <w:rPr>
          <w:sz w:val="22"/>
          <w:lang w:val="el-GR"/>
        </w:rPr>
        <w:t xml:space="preserve"> </w:t>
      </w:r>
      <w:r w:rsidRPr="0093742E">
        <w:rPr>
          <w:sz w:val="22"/>
          <w:lang w:val="en-US"/>
        </w:rPr>
        <w:t>HEART</w:t>
      </w:r>
      <w:r w:rsidR="00C65233" w:rsidRPr="0093742E">
        <w:rPr>
          <w:lang w:val="el-GR"/>
        </w:rPr>
        <w:t>.</w:t>
      </w:r>
    </w:p>
    <w:p w14:paraId="00D6DA9F" w14:textId="2C98243E" w:rsidR="00DD13D2" w:rsidRPr="006F1918" w:rsidRDefault="006F1918" w:rsidP="006F1918">
      <w:pPr>
        <w:pStyle w:val="Heading1"/>
      </w:pPr>
      <w:bookmarkStart w:id="18" w:name="_Toc136274367"/>
      <w:bookmarkStart w:id="19" w:name="_Toc80013268"/>
      <w:r w:rsidRPr="006F1918">
        <w:lastRenderedPageBreak/>
        <w:t>Επισκόπηση των πεδίων εφαρμογής και των προδιαγραφών</w:t>
      </w:r>
      <w:bookmarkEnd w:id="18"/>
    </w:p>
    <w:p w14:paraId="4D8DC1DB" w14:textId="55813B6C" w:rsidR="00DD13D2" w:rsidRPr="00DB7890" w:rsidRDefault="00DB7890" w:rsidP="00DD13D2">
      <w:pPr>
        <w:spacing w:before="0" w:beforeAutospacing="0" w:after="240" w:afterAutospacing="0" w:line="240" w:lineRule="auto"/>
        <w:jc w:val="left"/>
        <w:rPr>
          <w:rFonts w:eastAsiaTheme="minorHAnsi" w:cstheme="minorBidi"/>
          <w:bCs w:val="0"/>
          <w:sz w:val="22"/>
          <w:lang w:val="el-GR"/>
        </w:rPr>
      </w:pPr>
      <w:r w:rsidRPr="00DB7890">
        <w:rPr>
          <w:rFonts w:eastAsiaTheme="minorHAnsi" w:cstheme="minorBidi"/>
          <w:bCs w:val="0"/>
          <w:sz w:val="22"/>
          <w:lang w:val="el-GR"/>
        </w:rPr>
        <w:t xml:space="preserve">Ακολουθεί ένας πίνακας με παραδείγματα για το πώς μπορεί να εφαρμοστεί το εκπαιδευτικό υλικό </w:t>
      </w:r>
      <w:r w:rsidRPr="00DB7890">
        <w:rPr>
          <w:rFonts w:eastAsiaTheme="minorHAnsi" w:cstheme="minorBidi"/>
          <w:bCs w:val="0"/>
          <w:sz w:val="22"/>
          <w:lang w:val="en-US"/>
        </w:rPr>
        <w:t>EU</w:t>
      </w:r>
      <w:r w:rsidR="001D6C16">
        <w:rPr>
          <w:rFonts w:eastAsiaTheme="minorHAnsi" w:cstheme="minorBidi"/>
          <w:bCs w:val="0"/>
          <w:sz w:val="22"/>
          <w:lang w:val="en-US"/>
        </w:rPr>
        <w:t>ROPEAN</w:t>
      </w:r>
      <w:r w:rsidR="001D6C16" w:rsidRPr="001D6C16">
        <w:rPr>
          <w:rFonts w:eastAsiaTheme="minorHAnsi" w:cstheme="minorBidi"/>
          <w:bCs w:val="0"/>
          <w:sz w:val="22"/>
          <w:lang w:val="el-GR"/>
        </w:rPr>
        <w:t xml:space="preserve"> </w:t>
      </w:r>
      <w:r w:rsidRPr="00DB7890">
        <w:rPr>
          <w:rFonts w:eastAsiaTheme="minorHAnsi" w:cstheme="minorBidi"/>
          <w:bCs w:val="0"/>
          <w:sz w:val="22"/>
          <w:lang w:val="en-US"/>
        </w:rPr>
        <w:t>HEART</w:t>
      </w:r>
      <w:r w:rsidRPr="00DB7890">
        <w:rPr>
          <w:rFonts w:eastAsiaTheme="minorHAnsi" w:cstheme="minorBidi"/>
          <w:bCs w:val="0"/>
          <w:sz w:val="22"/>
          <w:lang w:val="el-GR"/>
        </w:rPr>
        <w:t xml:space="preserve"> και τις σχετικές προδιαγραφές ανά χώρα</w:t>
      </w:r>
      <w:r w:rsidR="00DD13D2" w:rsidRPr="00DB7890">
        <w:rPr>
          <w:rFonts w:eastAsiaTheme="minorHAnsi" w:cstheme="minorBidi"/>
          <w:bCs w:val="0"/>
          <w:sz w:val="22"/>
          <w:lang w:val="el-GR"/>
        </w:rPr>
        <w:t xml:space="preserve">: </w:t>
      </w:r>
    </w:p>
    <w:tbl>
      <w:tblPr>
        <w:tblStyle w:val="4-51"/>
        <w:tblW w:w="9606" w:type="dxa"/>
        <w:tblLook w:val="04A0" w:firstRow="1" w:lastRow="0" w:firstColumn="1" w:lastColumn="0" w:noHBand="0" w:noVBand="1"/>
      </w:tblPr>
      <w:tblGrid>
        <w:gridCol w:w="1585"/>
        <w:gridCol w:w="1979"/>
        <w:gridCol w:w="6042"/>
      </w:tblGrid>
      <w:tr w:rsidR="00DD13D2" w:rsidRPr="00DD13D2" w14:paraId="57061D34" w14:textId="77777777" w:rsidTr="00137DC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5" w:type="dxa"/>
          </w:tcPr>
          <w:p w14:paraId="5252BBF6" w14:textId="1A48E787" w:rsidR="00DD13D2" w:rsidRPr="00DD13D2" w:rsidRDefault="00DB7890" w:rsidP="00DD13D2">
            <w:pPr>
              <w:spacing w:after="0" w:afterAutospacing="0" w:line="240" w:lineRule="auto"/>
              <w:jc w:val="center"/>
              <w:rPr>
                <w:rFonts w:eastAsia="Times New Roman" w:cs="Times New Roman"/>
                <w:bCs/>
                <w:sz w:val="28"/>
                <w:szCs w:val="28"/>
                <w:lang w:val="el-GR" w:eastAsia="el-GR"/>
              </w:rPr>
            </w:pPr>
            <w:r>
              <w:rPr>
                <w:rFonts w:eastAsia="Times New Roman" w:cs="Times New Roman"/>
                <w:bCs/>
                <w:sz w:val="28"/>
                <w:szCs w:val="28"/>
                <w:lang w:val="el-GR" w:eastAsia="el-GR"/>
              </w:rPr>
              <w:t>Προϊόν</w:t>
            </w:r>
          </w:p>
        </w:tc>
        <w:tc>
          <w:tcPr>
            <w:tcW w:w="1979" w:type="dxa"/>
          </w:tcPr>
          <w:p w14:paraId="4B01A3A9" w14:textId="0F27BDC5" w:rsidR="00DD13D2" w:rsidRPr="00DD13D2" w:rsidRDefault="00DB7890" w:rsidP="00DD13D2">
            <w:pPr>
              <w:spacing w:after="0" w:after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sz w:val="28"/>
                <w:szCs w:val="28"/>
                <w:lang w:val="el-GR" w:eastAsia="el-GR"/>
              </w:rPr>
            </w:pPr>
            <w:r>
              <w:rPr>
                <w:rFonts w:eastAsia="Times New Roman" w:cs="Times New Roman"/>
                <w:bCs/>
                <w:sz w:val="28"/>
                <w:szCs w:val="28"/>
                <w:lang w:val="el-GR" w:eastAsia="el-GR"/>
              </w:rPr>
              <w:t>Θέμα</w:t>
            </w:r>
          </w:p>
        </w:tc>
        <w:tc>
          <w:tcPr>
            <w:tcW w:w="6042" w:type="dxa"/>
            <w:hideMark/>
          </w:tcPr>
          <w:p w14:paraId="18F05553" w14:textId="4A890A58" w:rsidR="00DD13D2" w:rsidRPr="00DD13D2" w:rsidRDefault="00DB7890" w:rsidP="00DD13D2">
            <w:pPr>
              <w:spacing w:after="0" w:afterAutospacing="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sz w:val="28"/>
                <w:szCs w:val="28"/>
                <w:lang w:val="el-GR" w:eastAsia="el-GR"/>
              </w:rPr>
            </w:pPr>
            <w:r>
              <w:rPr>
                <w:rFonts w:eastAsia="Times New Roman" w:cs="Times New Roman"/>
                <w:bCs/>
                <w:sz w:val="28"/>
                <w:szCs w:val="28"/>
                <w:lang w:val="el-GR" w:eastAsia="el-GR"/>
              </w:rPr>
              <w:t>Εφαρμογή-Παράδειγμα</w:t>
            </w:r>
          </w:p>
        </w:tc>
      </w:tr>
      <w:tr w:rsidR="00DD13D2" w:rsidRPr="00764B3A" w14:paraId="35172B3A" w14:textId="77777777" w:rsidTr="0013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209B3BBE" w14:textId="637C4F00" w:rsidR="00DD13D2" w:rsidRPr="00DB7890" w:rsidRDefault="00DB7890" w:rsidP="00DD13D2">
            <w:pPr>
              <w:spacing w:after="0" w:afterAutospacing="0" w:line="240" w:lineRule="auto"/>
              <w:jc w:val="left"/>
              <w:rPr>
                <w:rFonts w:eastAsia="Times New Roman" w:cs="Times New Roman"/>
                <w:bCs/>
                <w:sz w:val="22"/>
                <w:lang w:val="el-GR" w:eastAsia="el-GR"/>
              </w:rPr>
            </w:pPr>
            <w:r>
              <w:rPr>
                <w:rFonts w:eastAsia="Times New Roman" w:cs="Times New Roman"/>
                <w:bCs/>
                <w:sz w:val="22"/>
                <w:lang w:val="el-GR" w:eastAsia="el-GR"/>
              </w:rPr>
              <w:t>Φυλλάδιο</w:t>
            </w:r>
            <w:r w:rsidR="00DD13D2" w:rsidRPr="00DD13D2">
              <w:rPr>
                <w:rFonts w:eastAsia="Times New Roman" w:cs="Times New Roman"/>
                <w:bCs/>
                <w:sz w:val="22"/>
                <w:lang w:eastAsia="el-GR"/>
              </w:rPr>
              <w:t xml:space="preserve"> 1</w:t>
            </w:r>
            <w:r w:rsidR="00DD13D2" w:rsidRPr="00DD13D2">
              <w:rPr>
                <w:rFonts w:eastAsia="Times New Roman" w:cs="Times New Roman"/>
                <w:bCs/>
                <w:sz w:val="22"/>
                <w:lang w:eastAsia="el-GR"/>
              </w:rPr>
              <w:br/>
            </w:r>
            <w:r>
              <w:rPr>
                <w:rFonts w:eastAsia="Times New Roman" w:cs="Times New Roman"/>
                <w:bCs/>
                <w:sz w:val="22"/>
                <w:lang w:val="el-GR" w:eastAsia="el-GR"/>
              </w:rPr>
              <w:t>Βασικές Ανθρώπινες Ανάγκες</w:t>
            </w:r>
          </w:p>
        </w:tc>
        <w:tc>
          <w:tcPr>
            <w:tcW w:w="1979" w:type="dxa"/>
          </w:tcPr>
          <w:p w14:paraId="7E4FB86B" w14:textId="68BFFAA3" w:rsidR="00DD13D2" w:rsidRPr="00DB7890" w:rsidRDefault="006F183A"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Γ</w:t>
            </w:r>
            <w:r w:rsidR="00DB7890">
              <w:rPr>
                <w:rFonts w:eastAsia="Times New Roman" w:cs="Times New Roman"/>
                <w:sz w:val="22"/>
                <w:lang w:val="el-GR" w:eastAsia="el-GR"/>
              </w:rPr>
              <w:t>λώσσα</w:t>
            </w:r>
          </w:p>
          <w:p w14:paraId="5362DD40" w14:textId="38D2CEDB" w:rsidR="00DD13D2" w:rsidRPr="00DB7890" w:rsidRDefault="00DB7890"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Ηθική</w:t>
            </w:r>
            <w:r w:rsidR="00DD13D2" w:rsidRPr="00DB7890">
              <w:rPr>
                <w:rFonts w:eastAsia="Times New Roman" w:cs="Times New Roman"/>
                <w:sz w:val="22"/>
                <w:lang w:val="el-GR" w:eastAsia="el-GR"/>
              </w:rPr>
              <w:t xml:space="preserve"> / </w:t>
            </w:r>
            <w:r>
              <w:rPr>
                <w:rFonts w:eastAsia="Times New Roman" w:cs="Times New Roman"/>
                <w:sz w:val="22"/>
                <w:lang w:val="el-GR" w:eastAsia="el-GR"/>
              </w:rPr>
              <w:t>Θρησκεία</w:t>
            </w:r>
          </w:p>
          <w:p w14:paraId="12CECE2C" w14:textId="2D270D8C" w:rsidR="00DD13D2" w:rsidRPr="00DB7890" w:rsidRDefault="00DB7890"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Ψυχολογία</w:t>
            </w:r>
            <w:r w:rsidR="00DD13D2" w:rsidRPr="00DB7890">
              <w:rPr>
                <w:rFonts w:eastAsia="Times New Roman" w:cs="Times New Roman"/>
                <w:sz w:val="22"/>
                <w:lang w:val="el-GR" w:eastAsia="el-GR"/>
              </w:rPr>
              <w:t xml:space="preserve"> / </w:t>
            </w:r>
            <w:r>
              <w:rPr>
                <w:rFonts w:eastAsia="Times New Roman" w:cs="Times New Roman"/>
                <w:sz w:val="22"/>
                <w:lang w:val="el-GR" w:eastAsia="el-GR"/>
              </w:rPr>
              <w:t>Φιλοσοφία</w:t>
            </w:r>
          </w:p>
        </w:tc>
        <w:tc>
          <w:tcPr>
            <w:tcW w:w="6042" w:type="dxa"/>
            <w:hideMark/>
          </w:tcPr>
          <w:p w14:paraId="22C8335F" w14:textId="55B93627" w:rsidR="00DD13D2" w:rsidRPr="00042E2D" w:rsidRDefault="00DB7890"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Χρήση θεμάτων για συζητήσεις</w:t>
            </w:r>
            <w:r w:rsidR="00DD13D2" w:rsidRPr="00042E2D">
              <w:rPr>
                <w:lang w:val="el-GR"/>
              </w:rPr>
              <w:t xml:space="preserve"> </w:t>
            </w:r>
            <w:r w:rsidRPr="00042E2D">
              <w:rPr>
                <w:lang w:val="el-GR"/>
              </w:rPr>
              <w:t>ή ως θέματα για δοκίμια</w:t>
            </w:r>
            <w:r w:rsidR="00DD13D2" w:rsidRPr="00042E2D">
              <w:rPr>
                <w:lang w:val="el-GR"/>
              </w:rPr>
              <w:t xml:space="preserve"> (</w:t>
            </w:r>
            <w:r w:rsidRPr="00042E2D">
              <w:rPr>
                <w:lang w:val="el-GR"/>
              </w:rPr>
              <w:t>π.χ</w:t>
            </w:r>
            <w:r w:rsidR="00DD13D2" w:rsidRPr="00042E2D">
              <w:rPr>
                <w:lang w:val="el-GR"/>
              </w:rPr>
              <w:t xml:space="preserve">., &lt; </w:t>
            </w:r>
            <w:r w:rsidRPr="00042E2D">
              <w:rPr>
                <w:lang w:val="el-GR"/>
              </w:rPr>
              <w:t>Το όραμά μας</w:t>
            </w:r>
            <w:r w:rsidR="00DD13D2" w:rsidRPr="00042E2D">
              <w:rPr>
                <w:lang w:val="el-GR"/>
              </w:rPr>
              <w:t>&gt;)</w:t>
            </w:r>
          </w:p>
          <w:p w14:paraId="75677EA1" w14:textId="5FA9AD25" w:rsidR="00DD13D2" w:rsidRPr="00042E2D" w:rsidRDefault="00DB7890"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Οι μαθητές σε ομάδες παρουσιάζουν ο ένας στον άλλο τις διαφορετικές ανάγκες</w:t>
            </w:r>
          </w:p>
          <w:p w14:paraId="1E71CC65" w14:textId="301EC3A0" w:rsidR="00DD13D2" w:rsidRPr="00042E2D" w:rsidRDefault="00DB7890"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Επιλέξτε ασκήσεις</w:t>
            </w:r>
            <w:r w:rsidR="00DD13D2" w:rsidRPr="00042E2D">
              <w:rPr>
                <w:lang w:val="el-GR"/>
              </w:rPr>
              <w:t xml:space="preserve">, </w:t>
            </w:r>
            <w:r w:rsidRPr="00042E2D">
              <w:rPr>
                <w:lang w:val="el-GR"/>
              </w:rPr>
              <w:t>όπως</w:t>
            </w:r>
            <w:r w:rsidR="00DD13D2" w:rsidRPr="00042E2D">
              <w:rPr>
                <w:lang w:val="el-GR"/>
              </w:rPr>
              <w:t xml:space="preserve"> &lt;</w:t>
            </w:r>
            <w:r w:rsidRPr="00042E2D">
              <w:rPr>
                <w:lang w:val="el-GR"/>
              </w:rPr>
              <w:t>Το στυλ μάθησής σας</w:t>
            </w:r>
            <w:r w:rsidR="00DD13D2" w:rsidRPr="00042E2D">
              <w:rPr>
                <w:lang w:val="el-GR"/>
              </w:rPr>
              <w:t xml:space="preserve">&gt; </w:t>
            </w:r>
            <w:r w:rsidRPr="00042E2D">
              <w:rPr>
                <w:lang w:val="el-GR"/>
              </w:rPr>
              <w:t>ή</w:t>
            </w:r>
            <w:r w:rsidR="00DD13D2" w:rsidRPr="00042E2D">
              <w:rPr>
                <w:lang w:val="el-GR"/>
              </w:rPr>
              <w:t xml:space="preserve"> &lt;</w:t>
            </w:r>
            <w:r w:rsidR="00DE3F57" w:rsidRPr="00042E2D">
              <w:rPr>
                <w:lang w:val="el-GR"/>
              </w:rPr>
              <w:t>Η προσωπική σας ιστορία επιτυχίας</w:t>
            </w:r>
            <w:r w:rsidR="00DD13D2" w:rsidRPr="00042E2D">
              <w:rPr>
                <w:lang w:val="el-GR"/>
              </w:rPr>
              <w:t>&gt;</w:t>
            </w:r>
          </w:p>
          <w:p w14:paraId="0C1407C0" w14:textId="3C80A1E8" w:rsidR="00DD13D2" w:rsidRPr="00042E2D" w:rsidRDefault="00DE3F57"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 xml:space="preserve">Οι μαθητές διαβάζουν μία από τις </w:t>
            </w:r>
            <w:r w:rsidR="00DD13D2" w:rsidRPr="00042E2D">
              <w:rPr>
                <w:lang w:val="el-GR"/>
              </w:rPr>
              <w:t>&lt;</w:t>
            </w:r>
            <w:r w:rsidRPr="00042E2D">
              <w:rPr>
                <w:lang w:val="el-GR"/>
              </w:rPr>
              <w:t>ιστορίες επιτυχίας</w:t>
            </w:r>
            <w:r w:rsidR="00DD13D2" w:rsidRPr="00042E2D">
              <w:rPr>
                <w:lang w:val="el-GR"/>
              </w:rPr>
              <w:t>&gt;</w:t>
            </w:r>
            <w:r w:rsidR="00F251EE" w:rsidRPr="00042E2D">
              <w:rPr>
                <w:lang w:val="el-GR"/>
              </w:rPr>
              <w:t xml:space="preserve"> </w:t>
            </w:r>
            <w:r w:rsidRPr="00042E2D">
              <w:rPr>
                <w:lang w:val="el-GR"/>
              </w:rPr>
              <w:t>και σκέφτονται για</w:t>
            </w:r>
            <w:r w:rsidR="00A70AB2" w:rsidRPr="00042E2D">
              <w:rPr>
                <w:lang w:val="el-GR"/>
              </w:rPr>
              <w:t>:</w:t>
            </w:r>
          </w:p>
          <w:p w14:paraId="327AD81B" w14:textId="5B373BBB" w:rsidR="00A70AB2" w:rsidRPr="00DE3F57" w:rsidRDefault="00DE3F57" w:rsidP="003846B5">
            <w:pPr>
              <w:pStyle w:val="ListParagraph"/>
              <w:cnfStyle w:val="000000100000" w:firstRow="0" w:lastRow="0" w:firstColumn="0" w:lastColumn="0" w:oddVBand="0" w:evenVBand="0" w:oddHBand="1" w:evenHBand="0" w:firstRowFirstColumn="0" w:firstRowLastColumn="0" w:lastRowFirstColumn="0" w:lastRowLastColumn="0"/>
            </w:pPr>
            <w:proofErr w:type="spellStart"/>
            <w:r>
              <w:t>Εκφο</w:t>
            </w:r>
            <w:proofErr w:type="spellEnd"/>
            <w:r>
              <w:t>βισμό</w:t>
            </w:r>
          </w:p>
          <w:p w14:paraId="6F304983" w14:textId="10966642" w:rsidR="00A70AB2" w:rsidRPr="00DE3F57" w:rsidRDefault="00DE3F57" w:rsidP="003846B5">
            <w:pPr>
              <w:pStyle w:val="ListParagraph"/>
              <w:cnfStyle w:val="000000100000" w:firstRow="0" w:lastRow="0" w:firstColumn="0" w:lastColumn="0" w:oddVBand="0" w:evenVBand="0" w:oddHBand="1" w:evenHBand="0" w:firstRowFirstColumn="0" w:firstRowLastColumn="0" w:lastRowFirstColumn="0" w:lastRowLastColumn="0"/>
            </w:pPr>
            <w:proofErr w:type="spellStart"/>
            <w:r>
              <w:t>Ξενοφο</w:t>
            </w:r>
            <w:proofErr w:type="spellEnd"/>
            <w:r>
              <w:t>βία</w:t>
            </w:r>
          </w:p>
          <w:p w14:paraId="332C1909" w14:textId="1691FF92" w:rsidR="00A70AB2" w:rsidRPr="00DE3F57" w:rsidRDefault="00DE3F57" w:rsidP="003846B5">
            <w:pPr>
              <w:pStyle w:val="ListParagraph"/>
              <w:cnfStyle w:val="000000100000" w:firstRow="0" w:lastRow="0" w:firstColumn="0" w:lastColumn="0" w:oddVBand="0" w:evenVBand="0" w:oddHBand="1" w:evenHBand="0" w:firstRowFirstColumn="0" w:firstRowLastColumn="0" w:lastRowFirstColumn="0" w:lastRowLastColumn="0"/>
            </w:pPr>
            <w:proofErr w:type="spellStart"/>
            <w:r w:rsidRPr="00DE3F57">
              <w:t>Ριζοσ</w:t>
            </w:r>
            <w:proofErr w:type="spellEnd"/>
            <w:r w:rsidRPr="00DE3F57">
              <w:t>παστικοποίηση</w:t>
            </w:r>
          </w:p>
          <w:p w14:paraId="5DA8C2FE" w14:textId="2AE7F95E" w:rsidR="00A70AB2" w:rsidRPr="00110883" w:rsidRDefault="00DE3F57" w:rsidP="003846B5">
            <w:pPr>
              <w:pStyle w:val="ListParagraph"/>
              <w:cnfStyle w:val="000000100000" w:firstRow="0" w:lastRow="0" w:firstColumn="0" w:lastColumn="0" w:oddVBand="0" w:evenVBand="0" w:oddHBand="1" w:evenHBand="0" w:firstRowFirstColumn="0" w:firstRowLastColumn="0" w:lastRowFirstColumn="0" w:lastRowLastColumn="0"/>
            </w:pPr>
            <w:proofErr w:type="spellStart"/>
            <w:r>
              <w:t>Διάζευξη</w:t>
            </w:r>
            <w:proofErr w:type="spellEnd"/>
            <w:r w:rsidRPr="00110883">
              <w:t xml:space="preserve"> </w:t>
            </w:r>
            <w:proofErr w:type="spellStart"/>
            <w:r>
              <w:t>γονέων</w:t>
            </w:r>
            <w:proofErr w:type="spellEnd"/>
          </w:p>
          <w:p w14:paraId="79719681" w14:textId="15D9AF39" w:rsidR="00A70AB2" w:rsidRPr="00110883" w:rsidRDefault="00DE3F57" w:rsidP="003846B5">
            <w:pPr>
              <w:pStyle w:val="ListParagraph"/>
              <w:cnfStyle w:val="000000100000" w:firstRow="0" w:lastRow="0" w:firstColumn="0" w:lastColumn="0" w:oddVBand="0" w:evenVBand="0" w:oddHBand="1" w:evenHBand="0" w:firstRowFirstColumn="0" w:firstRowLastColumn="0" w:lastRowFirstColumn="0" w:lastRowLastColumn="0"/>
            </w:pPr>
            <w:proofErr w:type="spellStart"/>
            <w:r>
              <w:t>Συστολή</w:t>
            </w:r>
            <w:proofErr w:type="spellEnd"/>
          </w:p>
          <w:p w14:paraId="0EBAF35F" w14:textId="1A86DB53" w:rsidR="00F251EE" w:rsidRPr="00042E2D" w:rsidRDefault="00DE3F57"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Σε περιπτώσεις εκφοβισμού</w:t>
            </w:r>
            <w:r w:rsidR="00F251EE" w:rsidRPr="00042E2D">
              <w:rPr>
                <w:lang w:val="el-GR"/>
              </w:rPr>
              <w:t xml:space="preserve">, </w:t>
            </w:r>
            <w:r w:rsidRPr="00042E2D">
              <w:rPr>
                <w:lang w:val="el-GR"/>
              </w:rPr>
              <w:t>οι εκπαιδευτικοί μπορούν να χρησιμοποιήσουν</w:t>
            </w:r>
            <w:r w:rsidR="00F251EE" w:rsidRPr="00042E2D">
              <w:rPr>
                <w:lang w:val="el-GR"/>
              </w:rPr>
              <w:t xml:space="preserve"> </w:t>
            </w:r>
            <w:r w:rsidRPr="00042E2D">
              <w:rPr>
                <w:lang w:val="el-GR"/>
              </w:rPr>
              <w:t>την ιστορία επιτυχίας από την Μαρτίνα</w:t>
            </w:r>
            <w:r w:rsidR="00F251EE" w:rsidRPr="00042E2D">
              <w:rPr>
                <w:lang w:val="el-GR"/>
              </w:rPr>
              <w:t xml:space="preserve"> </w:t>
            </w:r>
            <w:r w:rsidRPr="00042E2D">
              <w:rPr>
                <w:lang w:val="el-GR"/>
              </w:rPr>
              <w:t>για να καλέσουν μαθητές να μιλήσουν για την κατάσταση στην τάξη τους</w:t>
            </w:r>
          </w:p>
        </w:tc>
      </w:tr>
      <w:tr w:rsidR="00DD13D2" w:rsidRPr="00764B3A" w14:paraId="5CFF066F" w14:textId="77777777" w:rsidTr="00137DC6">
        <w:tc>
          <w:tcPr>
            <w:cnfStyle w:val="001000000000" w:firstRow="0" w:lastRow="0" w:firstColumn="1" w:lastColumn="0" w:oddVBand="0" w:evenVBand="0" w:oddHBand="0" w:evenHBand="0" w:firstRowFirstColumn="0" w:firstRowLastColumn="0" w:lastRowFirstColumn="0" w:lastRowLastColumn="0"/>
            <w:tcW w:w="1585" w:type="dxa"/>
          </w:tcPr>
          <w:p w14:paraId="54E20DE3" w14:textId="1802B4ED" w:rsidR="00DD13D2" w:rsidRPr="00FF39E7" w:rsidRDefault="00FF39E7" w:rsidP="00DD13D2">
            <w:pPr>
              <w:spacing w:after="0" w:afterAutospacing="0" w:line="240" w:lineRule="auto"/>
              <w:jc w:val="left"/>
              <w:rPr>
                <w:rFonts w:eastAsia="Times New Roman" w:cs="Times New Roman"/>
                <w:bCs/>
                <w:sz w:val="22"/>
                <w:lang w:val="el-GR" w:eastAsia="el-GR"/>
              </w:rPr>
            </w:pPr>
            <w:r>
              <w:rPr>
                <w:rFonts w:eastAsia="Times New Roman" w:cs="Times New Roman"/>
                <w:bCs/>
                <w:sz w:val="22"/>
                <w:lang w:val="el-GR" w:eastAsia="el-GR"/>
              </w:rPr>
              <w:t>Φυλλάδιο</w:t>
            </w:r>
            <w:r w:rsidR="00DD13D2" w:rsidRPr="00DD13D2">
              <w:rPr>
                <w:rFonts w:eastAsia="Times New Roman" w:cs="Times New Roman"/>
                <w:bCs/>
                <w:sz w:val="22"/>
                <w:lang w:eastAsia="el-GR"/>
              </w:rPr>
              <w:t xml:space="preserve"> 1</w:t>
            </w:r>
            <w:r w:rsidR="00DD13D2" w:rsidRPr="00DD13D2">
              <w:rPr>
                <w:rFonts w:eastAsia="Times New Roman" w:cs="Times New Roman"/>
                <w:bCs/>
                <w:sz w:val="22"/>
                <w:lang w:eastAsia="el-GR"/>
              </w:rPr>
              <w:br/>
            </w:r>
            <w:r>
              <w:rPr>
                <w:rFonts w:eastAsia="Times New Roman" w:cs="Times New Roman"/>
                <w:bCs/>
                <w:sz w:val="22"/>
                <w:lang w:val="el-GR" w:eastAsia="el-GR"/>
              </w:rPr>
              <w:t>Βασικές Ανθρώπινες Ανάγκες</w:t>
            </w:r>
          </w:p>
        </w:tc>
        <w:tc>
          <w:tcPr>
            <w:tcW w:w="1979" w:type="dxa"/>
          </w:tcPr>
          <w:p w14:paraId="7F3B91AE" w14:textId="00AC968B" w:rsidR="00DD13D2" w:rsidRPr="00FF39E7" w:rsidRDefault="00FF39E7"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Αγωγή του Πολίτη</w:t>
            </w:r>
          </w:p>
          <w:p w14:paraId="2B50C6B5" w14:textId="77087DFD" w:rsidR="00DD13D2" w:rsidRPr="00FF39E7" w:rsidRDefault="00FF39E7"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Εκπαίδευση Κοινωνικών Δεξιοτήτων</w:t>
            </w:r>
          </w:p>
        </w:tc>
        <w:tc>
          <w:tcPr>
            <w:tcW w:w="6042" w:type="dxa"/>
          </w:tcPr>
          <w:p w14:paraId="54E3E964" w14:textId="66D1471F" w:rsidR="00DD13D2" w:rsidRPr="00042E2D" w:rsidRDefault="00FF39E7"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Επιλέξτε ασκήσεις</w:t>
            </w:r>
            <w:r w:rsidR="00DD13D2" w:rsidRPr="00042E2D">
              <w:rPr>
                <w:lang w:val="el-GR"/>
              </w:rPr>
              <w:t xml:space="preserve">, </w:t>
            </w:r>
            <w:r w:rsidRPr="00042E2D">
              <w:rPr>
                <w:lang w:val="el-GR"/>
              </w:rPr>
              <w:t>π.χ</w:t>
            </w:r>
            <w:r w:rsidR="00DD13D2" w:rsidRPr="00042E2D">
              <w:rPr>
                <w:lang w:val="el-GR"/>
              </w:rPr>
              <w:t>., &lt;</w:t>
            </w:r>
            <w:r w:rsidRPr="00042E2D">
              <w:rPr>
                <w:lang w:val="el-GR"/>
              </w:rPr>
              <w:t>Πώς να εκφράσετε ανάγκες</w:t>
            </w:r>
            <w:r w:rsidR="00DD13D2" w:rsidRPr="00042E2D">
              <w:rPr>
                <w:lang w:val="el-GR"/>
              </w:rPr>
              <w:t xml:space="preserve">&gt; </w:t>
            </w:r>
            <w:r w:rsidRPr="00042E2D">
              <w:rPr>
                <w:lang w:val="el-GR"/>
              </w:rPr>
              <w:t>αφήστε τους μαθητές να σκεφτούν μια συγκεκριμένη κατάσταση και να κάνουν παιχνίδια ρόλων με αυτήν</w:t>
            </w:r>
          </w:p>
          <w:p w14:paraId="467D80C9" w14:textId="202A2976" w:rsidR="00DD13D2" w:rsidRPr="00FF39E7" w:rsidRDefault="00FF39E7" w:rsidP="003846B5">
            <w:pPr>
              <w:pStyle w:val="ListParagraph"/>
              <w:cnfStyle w:val="000000000000" w:firstRow="0" w:lastRow="0" w:firstColumn="0" w:lastColumn="0" w:oddVBand="0" w:evenVBand="0" w:oddHBand="0" w:evenHBand="0" w:firstRowFirstColumn="0" w:firstRowLastColumn="0" w:lastRowFirstColumn="0" w:lastRowLastColumn="0"/>
            </w:pPr>
            <w:proofErr w:type="spellStart"/>
            <w:r w:rsidRPr="00FF39E7">
              <w:t>Χρησιμο</w:t>
            </w:r>
            <w:proofErr w:type="spellEnd"/>
            <w:r w:rsidRPr="00FF39E7">
              <w:t xml:space="preserve">ποιήστε </w:t>
            </w:r>
            <w:proofErr w:type="spellStart"/>
            <w:r w:rsidRPr="00FF39E7">
              <w:t>την</w:t>
            </w:r>
            <w:proofErr w:type="spellEnd"/>
            <w:r w:rsidRPr="00FF39E7">
              <w:t xml:space="preserve"> </w:t>
            </w:r>
            <w:proofErr w:type="spellStart"/>
            <w:r w:rsidRPr="00FF39E7">
              <w:t>έννοι</w:t>
            </w:r>
            <w:proofErr w:type="spellEnd"/>
            <w:r w:rsidRPr="00FF39E7">
              <w:t xml:space="preserve">α </w:t>
            </w:r>
            <w:proofErr w:type="spellStart"/>
            <w:r w:rsidRPr="00FF39E7">
              <w:t>δι</w:t>
            </w:r>
            <w:proofErr w:type="spellEnd"/>
            <w:r w:rsidRPr="00FF39E7">
              <w:t>αχείριση</w:t>
            </w:r>
            <w:r>
              <w:t>ς</w:t>
            </w:r>
            <w:r w:rsidRPr="00FF39E7">
              <w:t xml:space="preserve"> </w:t>
            </w:r>
            <w:proofErr w:type="spellStart"/>
            <w:r w:rsidRPr="00FF39E7">
              <w:t>συγκρούσεων</w:t>
            </w:r>
            <w:proofErr w:type="spellEnd"/>
          </w:p>
          <w:p w14:paraId="57C28898" w14:textId="38872231" w:rsidR="00DD13D2" w:rsidRPr="00042E2D" w:rsidRDefault="00FF39E7"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Ανατρέξτε στις βασικές ανάγκες σε διαφορετικά πλαίσια</w:t>
            </w:r>
          </w:p>
        </w:tc>
      </w:tr>
      <w:tr w:rsidR="00DD13D2" w:rsidRPr="00764B3A" w14:paraId="5A02E854" w14:textId="77777777" w:rsidTr="0013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3EA6BAA6" w14:textId="7CF533BA" w:rsidR="00DD13D2" w:rsidRPr="00030D20" w:rsidRDefault="00030D20" w:rsidP="00030D20">
            <w:pPr>
              <w:spacing w:after="0" w:afterAutospacing="0" w:line="240" w:lineRule="auto"/>
              <w:jc w:val="left"/>
              <w:rPr>
                <w:rFonts w:eastAsia="Times New Roman" w:cs="Times New Roman"/>
                <w:bCs/>
                <w:sz w:val="22"/>
                <w:lang w:val="el-GR" w:eastAsia="el-GR"/>
              </w:rPr>
            </w:pPr>
            <w:r w:rsidRPr="00030D20">
              <w:rPr>
                <w:rFonts w:eastAsia="Times New Roman" w:cs="Times New Roman"/>
                <w:sz w:val="22"/>
                <w:lang w:val="el-GR" w:eastAsia="el-GR"/>
              </w:rPr>
              <w:t>Φυλλάδιο 2</w:t>
            </w:r>
            <w:r>
              <w:rPr>
                <w:rFonts w:eastAsia="Times New Roman" w:cs="Times New Roman"/>
                <w:b w:val="0"/>
                <w:sz w:val="22"/>
                <w:lang w:val="el-GR" w:eastAsia="el-GR"/>
              </w:rPr>
              <w:t xml:space="preserve"> </w:t>
            </w:r>
            <w:proofErr w:type="spellStart"/>
            <w:r w:rsidRPr="00030D20">
              <w:rPr>
                <w:rFonts w:eastAsia="Times New Roman" w:cs="Times New Roman"/>
                <w:sz w:val="22"/>
                <w:lang w:eastAsia="el-GR"/>
              </w:rPr>
              <w:t>Στρ</w:t>
            </w:r>
            <w:proofErr w:type="spellEnd"/>
            <w:r w:rsidRPr="00030D20">
              <w:rPr>
                <w:rFonts w:eastAsia="Times New Roman" w:cs="Times New Roman"/>
                <w:sz w:val="22"/>
                <w:lang w:eastAsia="el-GR"/>
              </w:rPr>
              <w:t xml:space="preserve">ατηγικές </w:t>
            </w:r>
            <w:proofErr w:type="spellStart"/>
            <w:r w:rsidRPr="00030D20">
              <w:rPr>
                <w:rFonts w:eastAsia="Times New Roman" w:cs="Times New Roman"/>
                <w:sz w:val="22"/>
                <w:lang w:eastAsia="el-GR"/>
              </w:rPr>
              <w:t>γι</w:t>
            </w:r>
            <w:proofErr w:type="spellEnd"/>
            <w:r w:rsidRPr="00030D20">
              <w:rPr>
                <w:rFonts w:eastAsia="Times New Roman" w:cs="Times New Roman"/>
                <w:sz w:val="22"/>
                <w:lang w:eastAsia="el-GR"/>
              </w:rPr>
              <w:t xml:space="preserve">α </w:t>
            </w:r>
            <w:proofErr w:type="spellStart"/>
            <w:r w:rsidRPr="00030D20">
              <w:rPr>
                <w:rFonts w:eastAsia="Times New Roman" w:cs="Times New Roman"/>
                <w:sz w:val="22"/>
                <w:lang w:eastAsia="el-GR"/>
              </w:rPr>
              <w:t>την</w:t>
            </w:r>
            <w:proofErr w:type="spellEnd"/>
            <w:r w:rsidRPr="00030D20">
              <w:rPr>
                <w:rFonts w:eastAsia="Times New Roman" w:cs="Times New Roman"/>
                <w:sz w:val="22"/>
                <w:lang w:eastAsia="el-GR"/>
              </w:rPr>
              <w:t xml:space="preserve"> </w:t>
            </w:r>
            <w:proofErr w:type="spellStart"/>
            <w:r w:rsidRPr="00030D20">
              <w:rPr>
                <w:rFonts w:eastAsia="Times New Roman" w:cs="Times New Roman"/>
                <w:sz w:val="22"/>
                <w:lang w:eastAsia="el-GR"/>
              </w:rPr>
              <w:t>κάλυψη</w:t>
            </w:r>
            <w:proofErr w:type="spellEnd"/>
            <w:r w:rsidRPr="00030D20">
              <w:rPr>
                <w:rFonts w:eastAsia="Times New Roman" w:cs="Times New Roman"/>
                <w:sz w:val="22"/>
                <w:lang w:eastAsia="el-GR"/>
              </w:rPr>
              <w:t xml:space="preserve"> βα</w:t>
            </w:r>
            <w:proofErr w:type="spellStart"/>
            <w:r w:rsidRPr="00030D20">
              <w:rPr>
                <w:rFonts w:eastAsia="Times New Roman" w:cs="Times New Roman"/>
                <w:sz w:val="22"/>
                <w:lang w:eastAsia="el-GR"/>
              </w:rPr>
              <w:t>σικών</w:t>
            </w:r>
            <w:proofErr w:type="spellEnd"/>
            <w:r w:rsidRPr="00030D20">
              <w:rPr>
                <w:rFonts w:eastAsia="Times New Roman" w:cs="Times New Roman"/>
                <w:sz w:val="22"/>
                <w:lang w:eastAsia="el-GR"/>
              </w:rPr>
              <w:t xml:space="preserve"> ανα</w:t>
            </w:r>
            <w:proofErr w:type="spellStart"/>
            <w:r w:rsidRPr="00030D20">
              <w:rPr>
                <w:rFonts w:eastAsia="Times New Roman" w:cs="Times New Roman"/>
                <w:sz w:val="22"/>
                <w:lang w:eastAsia="el-GR"/>
              </w:rPr>
              <w:t>γκών</w:t>
            </w:r>
            <w:proofErr w:type="spellEnd"/>
          </w:p>
        </w:tc>
        <w:tc>
          <w:tcPr>
            <w:tcW w:w="1979" w:type="dxa"/>
          </w:tcPr>
          <w:p w14:paraId="1D53427B" w14:textId="5FBBDDB3" w:rsidR="00DD13D2" w:rsidRPr="00030D20" w:rsidRDefault="006F183A"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Γ</w:t>
            </w:r>
            <w:r w:rsidR="00030D20">
              <w:rPr>
                <w:rFonts w:eastAsia="Times New Roman" w:cs="Times New Roman"/>
                <w:sz w:val="22"/>
                <w:lang w:val="el-GR" w:eastAsia="el-GR"/>
              </w:rPr>
              <w:t>λώσσα</w:t>
            </w:r>
          </w:p>
          <w:p w14:paraId="1E2A29CC" w14:textId="60C1325D" w:rsidR="00DD13D2" w:rsidRPr="00030D20" w:rsidRDefault="00030D20"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Ηθική</w:t>
            </w:r>
            <w:r w:rsidR="00DD13D2" w:rsidRPr="00DD13D2">
              <w:rPr>
                <w:rFonts w:eastAsia="Times New Roman" w:cs="Times New Roman"/>
                <w:sz w:val="22"/>
                <w:lang w:val="en-US" w:eastAsia="el-GR"/>
              </w:rPr>
              <w:t xml:space="preserve"> / </w:t>
            </w:r>
            <w:r>
              <w:rPr>
                <w:rFonts w:eastAsia="Times New Roman" w:cs="Times New Roman"/>
                <w:sz w:val="22"/>
                <w:lang w:val="el-GR" w:eastAsia="el-GR"/>
              </w:rPr>
              <w:t>Θρησκεία</w:t>
            </w:r>
          </w:p>
        </w:tc>
        <w:tc>
          <w:tcPr>
            <w:tcW w:w="6042" w:type="dxa"/>
          </w:tcPr>
          <w:p w14:paraId="03A0AA9F" w14:textId="77777777" w:rsidR="00030D20" w:rsidRPr="00042E2D" w:rsidRDefault="00030D20"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Χρησιμοποιήστε την εισαγωγή του φυλλαδίου 2 (στρατηγικές) για να ξεκινήσετε μια ομαδική συζήτηση ή αφήστε τους μαθητές να γράψουν ένα δοκίμιο</w:t>
            </w:r>
          </w:p>
          <w:p w14:paraId="45BE5407" w14:textId="77777777" w:rsidR="00030D20" w:rsidRPr="00030D20" w:rsidRDefault="00030D20" w:rsidP="003846B5">
            <w:pPr>
              <w:pStyle w:val="ListParagraph"/>
              <w:cnfStyle w:val="000000100000" w:firstRow="0" w:lastRow="0" w:firstColumn="0" w:lastColumn="0" w:oddVBand="0" w:evenVBand="0" w:oddHBand="1" w:evenHBand="0" w:firstRowFirstColumn="0" w:firstRowLastColumn="0" w:lastRowFirstColumn="0" w:lastRowLastColumn="0"/>
            </w:pPr>
            <w:r w:rsidRPr="00042E2D">
              <w:rPr>
                <w:lang w:val="el-GR"/>
              </w:rPr>
              <w:t xml:space="preserve">Χρησιμοποιήστε τα παραδείγματα της </w:t>
            </w:r>
            <w:r>
              <w:t>Sandra</w:t>
            </w:r>
            <w:r w:rsidRPr="00042E2D">
              <w:rPr>
                <w:lang w:val="el-GR"/>
              </w:rPr>
              <w:t xml:space="preserve">, του </w:t>
            </w:r>
            <w:r>
              <w:t>Paul</w:t>
            </w:r>
            <w:r w:rsidRPr="00042E2D">
              <w:rPr>
                <w:lang w:val="el-GR"/>
              </w:rPr>
              <w:t xml:space="preserve"> και του </w:t>
            </w:r>
            <w:r>
              <w:t>Elias</w:t>
            </w:r>
            <w:r w:rsidRPr="00042E2D">
              <w:rPr>
                <w:lang w:val="el-GR"/>
              </w:rPr>
              <w:t xml:space="preserve"> και των &lt;ερωτημάτων για να σκεφτείτε στρατηγικές&gt;. </w:t>
            </w:r>
            <w:proofErr w:type="spellStart"/>
            <w:r w:rsidRPr="00030D20">
              <w:t>Ζητήστε</w:t>
            </w:r>
            <w:proofErr w:type="spellEnd"/>
            <w:r w:rsidRPr="00030D20">
              <w:t xml:space="preserve"> από </w:t>
            </w:r>
            <w:proofErr w:type="spellStart"/>
            <w:r w:rsidRPr="00030D20">
              <w:t>τους</w:t>
            </w:r>
            <w:proofErr w:type="spellEnd"/>
            <w:r w:rsidRPr="00030D20">
              <w:t xml:space="preserve"> μα</w:t>
            </w:r>
            <w:proofErr w:type="spellStart"/>
            <w:r w:rsidRPr="00030D20">
              <w:t>θητές</w:t>
            </w:r>
            <w:proofErr w:type="spellEnd"/>
            <w:r w:rsidRPr="00030D20">
              <w:t xml:space="preserve"> να </w:t>
            </w:r>
            <w:proofErr w:type="spellStart"/>
            <w:r w:rsidRPr="00030D20">
              <w:t>συνεισφέρουν</w:t>
            </w:r>
            <w:proofErr w:type="spellEnd"/>
            <w:r w:rsidRPr="00030D20">
              <w:t xml:space="preserve"> π</w:t>
            </w:r>
            <w:proofErr w:type="spellStart"/>
            <w:r w:rsidRPr="00030D20">
              <w:t>ερισσότερ</w:t>
            </w:r>
            <w:proofErr w:type="spellEnd"/>
            <w:r w:rsidRPr="00030D20">
              <w:t>α παρα</w:t>
            </w:r>
            <w:proofErr w:type="spellStart"/>
            <w:r w:rsidRPr="00030D20">
              <w:t>δείγμ</w:t>
            </w:r>
            <w:proofErr w:type="spellEnd"/>
            <w:r w:rsidRPr="00030D20">
              <w:t>ατα.</w:t>
            </w:r>
          </w:p>
          <w:p w14:paraId="4D0BD54E" w14:textId="31AA6836" w:rsidR="00DD13D2" w:rsidRPr="00042E2D" w:rsidRDefault="00030D20"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lastRenderedPageBreak/>
              <w:t>Εισαγωγή των &lt;ερωτημάτων για προβληματισμό σχετικά με τις στρατηγικές&gt; και χρήση τους σε διαφορετικά πλαίσια</w:t>
            </w:r>
            <w:r w:rsidR="00DD13D2" w:rsidRPr="00042E2D">
              <w:rPr>
                <w:lang w:val="el-GR"/>
              </w:rPr>
              <w:t>.</w:t>
            </w:r>
          </w:p>
        </w:tc>
      </w:tr>
      <w:tr w:rsidR="00DD13D2" w:rsidRPr="00764B3A" w14:paraId="5D2CCB38" w14:textId="77777777" w:rsidTr="00137DC6">
        <w:tc>
          <w:tcPr>
            <w:cnfStyle w:val="001000000000" w:firstRow="0" w:lastRow="0" w:firstColumn="1" w:lastColumn="0" w:oddVBand="0" w:evenVBand="0" w:oddHBand="0" w:evenHBand="0" w:firstRowFirstColumn="0" w:firstRowLastColumn="0" w:lastRowFirstColumn="0" w:lastRowLastColumn="0"/>
            <w:tcW w:w="1585" w:type="dxa"/>
          </w:tcPr>
          <w:p w14:paraId="3C97B3EF" w14:textId="6C166831" w:rsidR="00DD13D2" w:rsidRPr="00030D20" w:rsidRDefault="00030D20" w:rsidP="00DD13D2">
            <w:pPr>
              <w:spacing w:after="0" w:afterAutospacing="0" w:line="240" w:lineRule="auto"/>
              <w:jc w:val="left"/>
              <w:rPr>
                <w:rFonts w:eastAsia="Times New Roman" w:cs="Times New Roman"/>
                <w:bCs/>
                <w:sz w:val="22"/>
                <w:lang w:val="el-GR" w:eastAsia="el-GR"/>
              </w:rPr>
            </w:pPr>
            <w:r w:rsidRPr="00030D20">
              <w:rPr>
                <w:rFonts w:eastAsia="Times New Roman" w:cs="Times New Roman"/>
                <w:sz w:val="22"/>
                <w:lang w:val="el-GR" w:eastAsia="el-GR"/>
              </w:rPr>
              <w:t>Φυλλάδιο 2</w:t>
            </w:r>
            <w:r>
              <w:rPr>
                <w:rFonts w:eastAsia="Times New Roman" w:cs="Times New Roman"/>
                <w:b w:val="0"/>
                <w:sz w:val="22"/>
                <w:lang w:val="el-GR" w:eastAsia="el-GR"/>
              </w:rPr>
              <w:t xml:space="preserve"> </w:t>
            </w:r>
            <w:proofErr w:type="spellStart"/>
            <w:r w:rsidRPr="00030D20">
              <w:rPr>
                <w:rFonts w:eastAsia="Times New Roman" w:cs="Times New Roman"/>
                <w:sz w:val="22"/>
                <w:lang w:eastAsia="el-GR"/>
              </w:rPr>
              <w:t>Στρ</w:t>
            </w:r>
            <w:proofErr w:type="spellEnd"/>
            <w:r w:rsidRPr="00030D20">
              <w:rPr>
                <w:rFonts w:eastAsia="Times New Roman" w:cs="Times New Roman"/>
                <w:sz w:val="22"/>
                <w:lang w:eastAsia="el-GR"/>
              </w:rPr>
              <w:t xml:space="preserve">ατηγικές </w:t>
            </w:r>
            <w:proofErr w:type="spellStart"/>
            <w:r w:rsidRPr="00030D20">
              <w:rPr>
                <w:rFonts w:eastAsia="Times New Roman" w:cs="Times New Roman"/>
                <w:sz w:val="22"/>
                <w:lang w:eastAsia="el-GR"/>
              </w:rPr>
              <w:t>γι</w:t>
            </w:r>
            <w:proofErr w:type="spellEnd"/>
            <w:r w:rsidRPr="00030D20">
              <w:rPr>
                <w:rFonts w:eastAsia="Times New Roman" w:cs="Times New Roman"/>
                <w:sz w:val="22"/>
                <w:lang w:eastAsia="el-GR"/>
              </w:rPr>
              <w:t xml:space="preserve">α </w:t>
            </w:r>
            <w:proofErr w:type="spellStart"/>
            <w:r w:rsidRPr="00030D20">
              <w:rPr>
                <w:rFonts w:eastAsia="Times New Roman" w:cs="Times New Roman"/>
                <w:sz w:val="22"/>
                <w:lang w:eastAsia="el-GR"/>
              </w:rPr>
              <w:t>την</w:t>
            </w:r>
            <w:proofErr w:type="spellEnd"/>
            <w:r w:rsidRPr="00030D20">
              <w:rPr>
                <w:rFonts w:eastAsia="Times New Roman" w:cs="Times New Roman"/>
                <w:sz w:val="22"/>
                <w:lang w:eastAsia="el-GR"/>
              </w:rPr>
              <w:t xml:space="preserve"> </w:t>
            </w:r>
            <w:proofErr w:type="spellStart"/>
            <w:r w:rsidRPr="00030D20">
              <w:rPr>
                <w:rFonts w:eastAsia="Times New Roman" w:cs="Times New Roman"/>
                <w:sz w:val="22"/>
                <w:lang w:eastAsia="el-GR"/>
              </w:rPr>
              <w:t>κάλυψη</w:t>
            </w:r>
            <w:proofErr w:type="spellEnd"/>
            <w:r w:rsidRPr="00030D20">
              <w:rPr>
                <w:rFonts w:eastAsia="Times New Roman" w:cs="Times New Roman"/>
                <w:sz w:val="22"/>
                <w:lang w:eastAsia="el-GR"/>
              </w:rPr>
              <w:t xml:space="preserve"> βα</w:t>
            </w:r>
            <w:proofErr w:type="spellStart"/>
            <w:r w:rsidRPr="00030D20">
              <w:rPr>
                <w:rFonts w:eastAsia="Times New Roman" w:cs="Times New Roman"/>
                <w:sz w:val="22"/>
                <w:lang w:eastAsia="el-GR"/>
              </w:rPr>
              <w:t>σικών</w:t>
            </w:r>
            <w:proofErr w:type="spellEnd"/>
            <w:r w:rsidRPr="00030D20">
              <w:rPr>
                <w:rFonts w:eastAsia="Times New Roman" w:cs="Times New Roman"/>
                <w:sz w:val="22"/>
                <w:lang w:eastAsia="el-GR"/>
              </w:rPr>
              <w:t xml:space="preserve"> ανα</w:t>
            </w:r>
            <w:proofErr w:type="spellStart"/>
            <w:r w:rsidRPr="00030D20">
              <w:rPr>
                <w:rFonts w:eastAsia="Times New Roman" w:cs="Times New Roman"/>
                <w:sz w:val="22"/>
                <w:lang w:eastAsia="el-GR"/>
              </w:rPr>
              <w:t>γκών</w:t>
            </w:r>
            <w:proofErr w:type="spellEnd"/>
          </w:p>
        </w:tc>
        <w:tc>
          <w:tcPr>
            <w:tcW w:w="1979" w:type="dxa"/>
          </w:tcPr>
          <w:p w14:paraId="22DEB45D" w14:textId="3C354B98" w:rsidR="00DD13D2" w:rsidRPr="00030D20" w:rsidRDefault="00030D20"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Εκπαίδευση Κοινωνικών Δεξιοτήτων</w:t>
            </w:r>
          </w:p>
        </w:tc>
        <w:tc>
          <w:tcPr>
            <w:tcW w:w="6042" w:type="dxa"/>
          </w:tcPr>
          <w:p w14:paraId="1699B34D" w14:textId="77777777" w:rsidR="00030D20" w:rsidRPr="00042E2D" w:rsidRDefault="00030D20"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Χρησιμοποιήστε το &lt;Διαφορετικοί τρόποι συμπεριφοράς σε μια κατάσταση&gt; για ένα παιχνίδι ρόλων και να κάνετε τους μαθητές να σκεφτούν πιο πιθανούς τρόπους συμπεριφοράς</w:t>
            </w:r>
          </w:p>
          <w:p w14:paraId="0195716B" w14:textId="21804161" w:rsidR="00DD13D2" w:rsidRPr="00042E2D" w:rsidRDefault="00030D20"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Χρησιμοποιήστε το κεφάλαιο &lt;Συνηθειών πρακτικής&gt; ως κατευθυντήρια γραμμή για την εκπαίδευση</w:t>
            </w:r>
          </w:p>
        </w:tc>
      </w:tr>
      <w:tr w:rsidR="00DD13D2" w:rsidRPr="00764B3A" w14:paraId="57E50879" w14:textId="77777777" w:rsidTr="0013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1A7D09C6" w14:textId="5D64D58D" w:rsidR="00DD13D2" w:rsidRPr="00A5459E" w:rsidRDefault="00A5459E" w:rsidP="00DD13D2">
            <w:pPr>
              <w:spacing w:after="0" w:afterAutospacing="0" w:line="240" w:lineRule="auto"/>
              <w:jc w:val="left"/>
              <w:rPr>
                <w:rFonts w:eastAsia="Times New Roman" w:cs="Times New Roman"/>
                <w:bCs/>
                <w:sz w:val="22"/>
                <w:lang w:val="el-GR" w:eastAsia="el-GR"/>
              </w:rPr>
            </w:pPr>
            <w:r>
              <w:rPr>
                <w:rFonts w:eastAsia="Times New Roman" w:cs="Times New Roman"/>
                <w:bCs/>
                <w:sz w:val="22"/>
                <w:lang w:val="el-GR" w:eastAsia="el-GR"/>
              </w:rPr>
              <w:t>Ιστορικά</w:t>
            </w:r>
            <w:r w:rsidR="00DD13D2" w:rsidRPr="00DD13D2">
              <w:rPr>
                <w:rFonts w:eastAsia="Times New Roman" w:cs="Times New Roman"/>
                <w:bCs/>
                <w:sz w:val="22"/>
                <w:lang w:eastAsia="el-GR"/>
              </w:rPr>
              <w:t xml:space="preserve"> </w:t>
            </w:r>
            <w:r>
              <w:rPr>
                <w:rFonts w:eastAsia="Times New Roman" w:cs="Times New Roman"/>
                <w:bCs/>
                <w:sz w:val="22"/>
                <w:lang w:val="el-GR" w:eastAsia="el-GR"/>
              </w:rPr>
              <w:t>Επεισόδια</w:t>
            </w:r>
          </w:p>
        </w:tc>
        <w:tc>
          <w:tcPr>
            <w:tcW w:w="1979" w:type="dxa"/>
          </w:tcPr>
          <w:p w14:paraId="49ECBB7C" w14:textId="1EC597C5" w:rsidR="00DD13D2" w:rsidRPr="00A5459E" w:rsidRDefault="00A5459E"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Ιστορία</w:t>
            </w:r>
          </w:p>
          <w:p w14:paraId="19E153A0" w14:textId="09D5F97F" w:rsidR="00DD13D2" w:rsidRPr="00A5459E" w:rsidRDefault="00A5459E"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Ηθική</w:t>
            </w:r>
          </w:p>
        </w:tc>
        <w:tc>
          <w:tcPr>
            <w:tcW w:w="6042" w:type="dxa"/>
            <w:hideMark/>
          </w:tcPr>
          <w:p w14:paraId="37999CCF" w14:textId="77777777" w:rsidR="00A5459E" w:rsidRPr="00042E2D" w:rsidRDefault="00A5459E"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Επιλέξτε ένα επεισόδιο και χρησιμοποιήστε το ως βιβλίο εργασίας</w:t>
            </w:r>
          </w:p>
          <w:p w14:paraId="1B2179A8" w14:textId="77777777" w:rsidR="00A5459E" w:rsidRPr="00042E2D" w:rsidRDefault="00A5459E"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Χρησιμοποιήστε θέματα για συζητήσεις ή ως θέματα για δοκίμια, π.χ. τελευταίο κεφάλαιο "Μαθαίνοντας από την Ιστορία"</w:t>
            </w:r>
          </w:p>
          <w:p w14:paraId="2B2F7D42" w14:textId="6E44EE4E" w:rsidR="00DD13D2" w:rsidRPr="00042E2D" w:rsidRDefault="00A5459E"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 xml:space="preserve">Κάντε τους χαρακτήρες να </w:t>
            </w:r>
            <w:proofErr w:type="spellStart"/>
            <w:r w:rsidRPr="00042E2D">
              <w:rPr>
                <w:lang w:val="el-GR"/>
              </w:rPr>
              <w:t>αλληλεπιδρούν</w:t>
            </w:r>
            <w:proofErr w:type="spellEnd"/>
            <w:r w:rsidRPr="00042E2D">
              <w:rPr>
                <w:lang w:val="el-GR"/>
              </w:rPr>
              <w:t xml:space="preserve"> σε παιχνίδια ρόλων</w:t>
            </w:r>
          </w:p>
        </w:tc>
      </w:tr>
      <w:tr w:rsidR="00DD13D2" w:rsidRPr="00764B3A" w14:paraId="024CB91E" w14:textId="77777777" w:rsidTr="00137DC6">
        <w:tc>
          <w:tcPr>
            <w:cnfStyle w:val="001000000000" w:firstRow="0" w:lastRow="0" w:firstColumn="1" w:lastColumn="0" w:oddVBand="0" w:evenVBand="0" w:oddHBand="0" w:evenHBand="0" w:firstRowFirstColumn="0" w:firstRowLastColumn="0" w:lastRowFirstColumn="0" w:lastRowLastColumn="0"/>
            <w:tcW w:w="1585" w:type="dxa"/>
          </w:tcPr>
          <w:p w14:paraId="0882DCFB" w14:textId="0FD5C617" w:rsidR="00DD13D2" w:rsidRPr="00A5459E" w:rsidRDefault="00A5459E" w:rsidP="00DD13D2">
            <w:pPr>
              <w:spacing w:after="0" w:afterAutospacing="0" w:line="240" w:lineRule="auto"/>
              <w:jc w:val="left"/>
              <w:rPr>
                <w:rFonts w:eastAsia="Times New Roman" w:cs="Times New Roman"/>
                <w:bCs/>
                <w:sz w:val="22"/>
                <w:lang w:val="el-GR" w:eastAsia="el-GR"/>
              </w:rPr>
            </w:pPr>
            <w:r>
              <w:rPr>
                <w:rFonts w:eastAsia="Times New Roman" w:cs="Times New Roman"/>
                <w:bCs/>
                <w:sz w:val="22"/>
                <w:lang w:val="el-GR" w:eastAsia="el-GR"/>
              </w:rPr>
              <w:t>Ταινίες Μικρού Μήκους</w:t>
            </w:r>
          </w:p>
        </w:tc>
        <w:tc>
          <w:tcPr>
            <w:tcW w:w="1979" w:type="dxa"/>
          </w:tcPr>
          <w:p w14:paraId="1F64468D" w14:textId="155E4F5F" w:rsidR="00DD13D2" w:rsidRPr="00A5459E" w:rsidRDefault="00A5459E"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Ιστορία</w:t>
            </w:r>
          </w:p>
          <w:p w14:paraId="64F35FFE" w14:textId="304447FD" w:rsidR="00DD13D2" w:rsidRPr="00A5459E" w:rsidRDefault="00A5459E"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Ηθική</w:t>
            </w:r>
          </w:p>
          <w:p w14:paraId="7AC5EF25" w14:textId="48CE971A" w:rsidR="00DD13D2" w:rsidRPr="00A5459E" w:rsidRDefault="00A5459E"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Αγωγή του Πολίτη</w:t>
            </w:r>
          </w:p>
          <w:p w14:paraId="67B68C21" w14:textId="6BC741FE" w:rsidR="00D751B2" w:rsidRPr="00A5459E" w:rsidRDefault="00A5459E"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Κοινωνική και Πολιτική Αγωγή</w:t>
            </w:r>
          </w:p>
        </w:tc>
        <w:tc>
          <w:tcPr>
            <w:tcW w:w="6042" w:type="dxa"/>
            <w:hideMark/>
          </w:tcPr>
          <w:p w14:paraId="612ACDAA" w14:textId="1E588D64" w:rsidR="00DD13D2" w:rsidRPr="00042E2D" w:rsidRDefault="00A5459E"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 xml:space="preserve">Χρησιμοποιήστε μια ταινία μικρού μήκους ως </w:t>
            </w:r>
            <w:proofErr w:type="spellStart"/>
            <w:r w:rsidRPr="00042E2D">
              <w:rPr>
                <w:lang w:val="el-GR"/>
              </w:rPr>
              <w:t>τρέϊλερ</w:t>
            </w:r>
            <w:proofErr w:type="spellEnd"/>
            <w:r w:rsidRPr="00042E2D">
              <w:rPr>
                <w:lang w:val="el-GR"/>
              </w:rPr>
              <w:t xml:space="preserve"> για να παρουσιάσετε ένα ιστορικό επεισόδιο</w:t>
            </w:r>
          </w:p>
          <w:p w14:paraId="25CDCF53" w14:textId="642CB14B" w:rsidR="00DD13D2" w:rsidRPr="00042E2D" w:rsidRDefault="00A5459E"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Εισαγωγή στα θέματα Δημοκρατία, Αξίες, Δικαίωμα Ψήφου των Γυναικών, Ανθρώπινα Δικαιώματα, Ισότητα κ.λπ.</w:t>
            </w:r>
          </w:p>
          <w:p w14:paraId="4220E061" w14:textId="25758B6E" w:rsidR="009E344B" w:rsidRPr="00042E2D" w:rsidRDefault="00A5459E"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Δημιουργία περαιτέρω βίντεο που ζωντανεύουν άλλες προσωπικότητες που συμμετείχαν επίσης στις εκδηλώσεις</w:t>
            </w:r>
          </w:p>
        </w:tc>
      </w:tr>
      <w:tr w:rsidR="00DD13D2" w:rsidRPr="00764B3A" w14:paraId="2A9D3824" w14:textId="77777777" w:rsidTr="0013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54665923" w14:textId="2499B9BB" w:rsidR="00DD13D2" w:rsidRPr="00A5459E" w:rsidRDefault="00A5459E" w:rsidP="00DD13D2">
            <w:pPr>
              <w:spacing w:after="0" w:afterAutospacing="0" w:line="240" w:lineRule="auto"/>
              <w:jc w:val="left"/>
              <w:rPr>
                <w:rFonts w:eastAsia="Times New Roman" w:cs="Times New Roman"/>
                <w:bCs/>
                <w:sz w:val="22"/>
                <w:lang w:val="el-GR" w:eastAsia="el-GR"/>
              </w:rPr>
            </w:pPr>
            <w:r>
              <w:rPr>
                <w:rFonts w:eastAsia="Times New Roman" w:cs="Times New Roman"/>
                <w:bCs/>
                <w:sz w:val="22"/>
                <w:lang w:val="el-GR" w:eastAsia="el-GR"/>
              </w:rPr>
              <w:t>Ταινίες Μικρού Μήκους</w:t>
            </w:r>
          </w:p>
        </w:tc>
        <w:tc>
          <w:tcPr>
            <w:tcW w:w="1979" w:type="dxa"/>
          </w:tcPr>
          <w:p w14:paraId="7576781E" w14:textId="605F23FD" w:rsidR="00DD13D2" w:rsidRPr="00EF4420" w:rsidRDefault="00A5459E"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fr-FR" w:eastAsia="el-GR"/>
              </w:rPr>
            </w:pPr>
            <w:r>
              <w:rPr>
                <w:rFonts w:eastAsia="Times New Roman" w:cs="Times New Roman"/>
                <w:sz w:val="22"/>
                <w:lang w:val="el-GR" w:eastAsia="el-GR"/>
              </w:rPr>
              <w:t>Γλώσσα</w:t>
            </w:r>
            <w:r w:rsidR="00DD13D2" w:rsidRPr="00EF4420">
              <w:rPr>
                <w:rFonts w:eastAsia="Times New Roman" w:cs="Times New Roman"/>
                <w:sz w:val="22"/>
                <w:lang w:val="fr-FR" w:eastAsia="el-GR"/>
              </w:rPr>
              <w:t xml:space="preserve"> (DE, EN, FR, GR, French </w:t>
            </w:r>
            <w:proofErr w:type="spellStart"/>
            <w:r w:rsidR="00DD13D2" w:rsidRPr="00EF4420">
              <w:rPr>
                <w:rFonts w:eastAsia="Times New Roman" w:cs="Times New Roman"/>
                <w:sz w:val="22"/>
                <w:lang w:val="fr-FR" w:eastAsia="el-GR"/>
              </w:rPr>
              <w:t>Creol</w:t>
            </w:r>
            <w:proofErr w:type="spellEnd"/>
            <w:r w:rsidR="00DD13D2" w:rsidRPr="00EF4420">
              <w:rPr>
                <w:rFonts w:eastAsia="Times New Roman" w:cs="Times New Roman"/>
                <w:sz w:val="22"/>
                <w:lang w:val="fr-FR" w:eastAsia="el-GR"/>
              </w:rPr>
              <w:t>)</w:t>
            </w:r>
          </w:p>
        </w:tc>
        <w:tc>
          <w:tcPr>
            <w:tcW w:w="6042" w:type="dxa"/>
          </w:tcPr>
          <w:p w14:paraId="5CEB1706" w14:textId="0BCC6960" w:rsidR="00DD13D2" w:rsidRPr="00042E2D" w:rsidRDefault="00A5459E"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Χρησιμοποιήστε τον οδηγό για τη συγγραφή σεναρίων και αφήστε τους μαθητές να γράψουν τα δικά τους σενάρια</w:t>
            </w:r>
          </w:p>
          <w:p w14:paraId="41DF3266" w14:textId="636EDD0F" w:rsidR="00DD13D2" w:rsidRPr="00042E2D" w:rsidRDefault="00A5459E"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Ζητήστε από τους μαθητές να συνεχίσουν τις ιστορίες</w:t>
            </w:r>
          </w:p>
        </w:tc>
      </w:tr>
      <w:tr w:rsidR="00DD13D2" w:rsidRPr="00764B3A" w14:paraId="6776CBCB" w14:textId="77777777" w:rsidTr="00137DC6">
        <w:tc>
          <w:tcPr>
            <w:cnfStyle w:val="001000000000" w:firstRow="0" w:lastRow="0" w:firstColumn="1" w:lastColumn="0" w:oddVBand="0" w:evenVBand="0" w:oddHBand="0" w:evenHBand="0" w:firstRowFirstColumn="0" w:firstRowLastColumn="0" w:lastRowFirstColumn="0" w:lastRowLastColumn="0"/>
            <w:tcW w:w="1585" w:type="dxa"/>
          </w:tcPr>
          <w:p w14:paraId="6C7F82AF" w14:textId="7589289C" w:rsidR="00DD13D2" w:rsidRPr="00DD13D2" w:rsidRDefault="00A5459E" w:rsidP="00DD13D2">
            <w:pPr>
              <w:spacing w:after="0" w:afterAutospacing="0" w:line="240" w:lineRule="auto"/>
              <w:jc w:val="left"/>
              <w:rPr>
                <w:rFonts w:eastAsia="Times New Roman" w:cs="Times New Roman"/>
                <w:bCs/>
                <w:sz w:val="22"/>
                <w:lang w:eastAsia="el-GR"/>
              </w:rPr>
            </w:pPr>
            <w:r>
              <w:rPr>
                <w:rFonts w:eastAsia="Times New Roman" w:cs="Times New Roman"/>
                <w:bCs/>
                <w:sz w:val="22"/>
                <w:lang w:val="el-GR" w:eastAsia="el-GR"/>
              </w:rPr>
              <w:t>Ταινίες Μικρού Μήκους</w:t>
            </w:r>
          </w:p>
        </w:tc>
        <w:tc>
          <w:tcPr>
            <w:tcW w:w="1979" w:type="dxa"/>
          </w:tcPr>
          <w:p w14:paraId="72C569F5" w14:textId="77A4F7D9" w:rsidR="00DD13D2" w:rsidRPr="00A5459E" w:rsidRDefault="00A5459E"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Καλλιτεχνικά</w:t>
            </w:r>
          </w:p>
        </w:tc>
        <w:tc>
          <w:tcPr>
            <w:tcW w:w="6042" w:type="dxa"/>
          </w:tcPr>
          <w:p w14:paraId="1A7EDBE9" w14:textId="42944534" w:rsidR="00DD13D2" w:rsidRPr="00042E2D" w:rsidRDefault="00A5459E"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Προβάλετε μία ή περισσότερες ταινίες ως παραδείγματα για συγγραφή σεναρίου ή κουκλοθέατρο</w:t>
            </w:r>
          </w:p>
          <w:p w14:paraId="1612A7A5" w14:textId="266BEFEF" w:rsidR="009E344B" w:rsidRPr="00042E2D" w:rsidRDefault="006F183A"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Χρησιμοποιήστε μία ή περισσότερες ταινίες μικρού μήκους ως πηγή έμπνευσης για καλλιτεχνική έκφραση σε άλλη μορφή (π.χ. τραγούδι, ζωγραφική, θεατρική παράσταση κ.λπ.)</w:t>
            </w:r>
          </w:p>
          <w:p w14:paraId="0FC72F85" w14:textId="01B3E93B" w:rsidR="00DD13D2" w:rsidRPr="00042E2D" w:rsidRDefault="006F183A"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 xml:space="preserve">Κατασκευάστε μαριονέτες σύμφωνα με την </w:t>
            </w:r>
            <w:r w:rsidRPr="00042E2D">
              <w:rPr>
                <w:lang w:val="el-GR"/>
              </w:rPr>
              <w:lastRenderedPageBreak/>
              <w:t>περιγραφή</w:t>
            </w:r>
          </w:p>
        </w:tc>
      </w:tr>
      <w:tr w:rsidR="00DD13D2" w:rsidRPr="00764B3A" w14:paraId="54BDDBB6" w14:textId="77777777" w:rsidTr="0013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537519B7" w14:textId="3F98D9D0" w:rsidR="00DD13D2" w:rsidRPr="00DD13D2" w:rsidRDefault="00A5459E" w:rsidP="00DD13D2">
            <w:pPr>
              <w:spacing w:after="0" w:afterAutospacing="0" w:line="240" w:lineRule="auto"/>
              <w:jc w:val="left"/>
              <w:rPr>
                <w:rFonts w:eastAsia="Times New Roman" w:cs="Times New Roman"/>
                <w:bCs/>
                <w:sz w:val="22"/>
                <w:lang w:eastAsia="el-GR"/>
              </w:rPr>
            </w:pPr>
            <w:r>
              <w:rPr>
                <w:rFonts w:eastAsia="Times New Roman" w:cs="Times New Roman"/>
                <w:bCs/>
                <w:sz w:val="22"/>
                <w:lang w:val="el-GR" w:eastAsia="el-GR"/>
              </w:rPr>
              <w:t>Ταινίες Μικρού Μήκους</w:t>
            </w:r>
          </w:p>
        </w:tc>
        <w:tc>
          <w:tcPr>
            <w:tcW w:w="1979" w:type="dxa"/>
          </w:tcPr>
          <w:p w14:paraId="4E685BB2" w14:textId="03FC503B" w:rsidR="00DD13D2" w:rsidRPr="006F183A" w:rsidRDefault="006F183A"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Εορτές Εθνικών Επετείων</w:t>
            </w:r>
          </w:p>
        </w:tc>
        <w:tc>
          <w:tcPr>
            <w:tcW w:w="6042" w:type="dxa"/>
          </w:tcPr>
          <w:p w14:paraId="149289D1" w14:textId="0DF67CCD" w:rsidR="00DD13D2" w:rsidRPr="00042E2D" w:rsidRDefault="006F183A"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Προβολή ταινίας ως εισαγωγή σε ένα θέμα</w:t>
            </w:r>
          </w:p>
        </w:tc>
      </w:tr>
      <w:tr w:rsidR="00DD13D2" w:rsidRPr="00764B3A" w14:paraId="2ED05294" w14:textId="77777777" w:rsidTr="00137DC6">
        <w:tc>
          <w:tcPr>
            <w:cnfStyle w:val="001000000000" w:firstRow="0" w:lastRow="0" w:firstColumn="1" w:lastColumn="0" w:oddVBand="0" w:evenVBand="0" w:oddHBand="0" w:evenHBand="0" w:firstRowFirstColumn="0" w:firstRowLastColumn="0" w:lastRowFirstColumn="0" w:lastRowLastColumn="0"/>
            <w:tcW w:w="1585" w:type="dxa"/>
          </w:tcPr>
          <w:p w14:paraId="12A2A538" w14:textId="21679A08" w:rsidR="00DD13D2" w:rsidRPr="005A47A7" w:rsidRDefault="00DD13D2" w:rsidP="00DD13D2">
            <w:pPr>
              <w:spacing w:after="0" w:afterAutospacing="0" w:line="240" w:lineRule="auto"/>
              <w:jc w:val="left"/>
              <w:rPr>
                <w:rFonts w:eastAsia="Times New Roman" w:cs="Times New Roman"/>
                <w:bCs/>
                <w:sz w:val="22"/>
                <w:lang w:val="el-GR" w:eastAsia="el-GR"/>
              </w:rPr>
            </w:pPr>
            <w:r w:rsidRPr="00DD13D2">
              <w:rPr>
                <w:rFonts w:eastAsia="Times New Roman" w:cs="Times New Roman"/>
                <w:bCs/>
                <w:sz w:val="22"/>
                <w:lang w:val="en-GB" w:eastAsia="el-GR"/>
              </w:rPr>
              <w:t>ACT</w:t>
            </w:r>
            <w:r w:rsidRPr="005A47A7">
              <w:rPr>
                <w:rFonts w:eastAsia="Times New Roman" w:cs="Times New Roman"/>
                <w:bCs/>
                <w:sz w:val="22"/>
                <w:lang w:val="el-GR" w:eastAsia="el-GR"/>
              </w:rPr>
              <w:t>-</w:t>
            </w:r>
            <w:r w:rsidR="00DE277C">
              <w:rPr>
                <w:rFonts w:eastAsia="Times New Roman" w:cs="Times New Roman"/>
                <w:bCs/>
                <w:sz w:val="22"/>
                <w:lang w:val="el-GR" w:eastAsia="el-GR"/>
              </w:rPr>
              <w:t>Παιχνίδι</w:t>
            </w:r>
          </w:p>
          <w:p w14:paraId="04A90F7E" w14:textId="338DD8FE" w:rsidR="00DD13D2" w:rsidRPr="005A47A7" w:rsidRDefault="00DE277C" w:rsidP="00DD13D2">
            <w:pPr>
              <w:spacing w:before="0" w:beforeAutospacing="0" w:after="0" w:afterAutospacing="0" w:line="240" w:lineRule="auto"/>
              <w:jc w:val="left"/>
              <w:rPr>
                <w:rFonts w:eastAsia="Times New Roman" w:cs="Times New Roman"/>
                <w:b w:val="0"/>
                <w:i/>
                <w:iCs/>
                <w:sz w:val="22"/>
                <w:lang w:val="el-GR" w:eastAsia="el-GR"/>
              </w:rPr>
            </w:pPr>
            <w:r>
              <w:rPr>
                <w:rFonts w:eastAsia="Times New Roman" w:cs="Times New Roman"/>
                <w:b w:val="0"/>
                <w:i/>
                <w:iCs/>
                <w:sz w:val="22"/>
                <w:lang w:val="el-GR" w:eastAsia="el-GR"/>
              </w:rPr>
              <w:t>Επίπεδο</w:t>
            </w:r>
            <w:r w:rsidR="00DD13D2" w:rsidRPr="005A47A7">
              <w:rPr>
                <w:rFonts w:eastAsia="Times New Roman" w:cs="Times New Roman"/>
                <w:b w:val="0"/>
                <w:i/>
                <w:iCs/>
                <w:sz w:val="22"/>
                <w:lang w:val="el-GR" w:eastAsia="el-GR"/>
              </w:rPr>
              <w:t xml:space="preserve"> 1</w:t>
            </w:r>
          </w:p>
          <w:p w14:paraId="64C40673" w14:textId="25D90417" w:rsidR="00DD13D2" w:rsidRPr="00DE277C" w:rsidRDefault="00DE277C" w:rsidP="00DD13D2">
            <w:pPr>
              <w:spacing w:before="0" w:beforeAutospacing="0" w:after="0" w:afterAutospacing="0" w:line="240" w:lineRule="auto"/>
              <w:jc w:val="left"/>
              <w:rPr>
                <w:rFonts w:eastAsia="Times New Roman" w:cs="Times New Roman"/>
                <w:bCs/>
                <w:i/>
                <w:iCs/>
                <w:sz w:val="22"/>
                <w:lang w:val="el-GR" w:eastAsia="el-GR"/>
              </w:rPr>
            </w:pPr>
            <w:r>
              <w:rPr>
                <w:rFonts w:eastAsia="Times New Roman" w:cs="Times New Roman"/>
                <w:b w:val="0"/>
                <w:i/>
                <w:iCs/>
                <w:sz w:val="22"/>
                <w:lang w:val="el-GR" w:eastAsia="el-GR"/>
              </w:rPr>
              <w:t>Κάρτες Χαρακτήρων, τοποθεσιών και</w:t>
            </w:r>
            <w:r w:rsidR="00DD13D2" w:rsidRPr="00DE277C">
              <w:rPr>
                <w:rFonts w:eastAsia="Times New Roman" w:cs="Times New Roman"/>
                <w:b w:val="0"/>
                <w:i/>
                <w:iCs/>
                <w:sz w:val="22"/>
                <w:lang w:val="el-GR" w:eastAsia="el-GR"/>
              </w:rPr>
              <w:t xml:space="preserve"> </w:t>
            </w:r>
            <w:r>
              <w:rPr>
                <w:rFonts w:eastAsia="Times New Roman" w:cs="Times New Roman"/>
                <w:b w:val="0"/>
                <w:i/>
                <w:iCs/>
                <w:sz w:val="22"/>
                <w:lang w:val="el-GR" w:eastAsia="el-GR"/>
              </w:rPr>
              <w:t>Θεματικές</w:t>
            </w:r>
            <w:r w:rsidR="00DD13D2" w:rsidRPr="00DE277C">
              <w:rPr>
                <w:rFonts w:eastAsia="Times New Roman" w:cs="Times New Roman"/>
                <w:b w:val="0"/>
                <w:i/>
                <w:iCs/>
                <w:sz w:val="22"/>
                <w:lang w:val="el-GR" w:eastAsia="el-GR"/>
              </w:rPr>
              <w:t>-</w:t>
            </w:r>
            <w:r>
              <w:rPr>
                <w:rFonts w:eastAsia="Times New Roman" w:cs="Times New Roman"/>
                <w:b w:val="0"/>
                <w:i/>
                <w:iCs/>
                <w:sz w:val="22"/>
                <w:lang w:val="el-GR" w:eastAsia="el-GR"/>
              </w:rPr>
              <w:t>Κάρτες</w:t>
            </w:r>
          </w:p>
        </w:tc>
        <w:tc>
          <w:tcPr>
            <w:tcW w:w="1979" w:type="dxa"/>
          </w:tcPr>
          <w:p w14:paraId="4F385406" w14:textId="2367BF88" w:rsidR="00DD13D2" w:rsidRPr="006F183A" w:rsidRDefault="006F183A"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Γλώσσα</w:t>
            </w:r>
          </w:p>
          <w:p w14:paraId="3EFC59C0" w14:textId="62CB6680" w:rsidR="00DD13D2" w:rsidRPr="006F183A" w:rsidRDefault="006F183A"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Αγωγή του Πολίτη</w:t>
            </w:r>
          </w:p>
        </w:tc>
        <w:tc>
          <w:tcPr>
            <w:tcW w:w="6042" w:type="dxa"/>
            <w:hideMark/>
          </w:tcPr>
          <w:p w14:paraId="720BDFFB" w14:textId="43DF785B" w:rsidR="00DD13D2" w:rsidRPr="00042E2D" w:rsidRDefault="00DE277C"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Οι μαθητές χρησιμοποιώντας τις κάρτες φτιάχνουν μία ιστορία</w:t>
            </w:r>
          </w:p>
          <w:p w14:paraId="4C9C9A17" w14:textId="3EF7157E" w:rsidR="00DD13D2" w:rsidRPr="00042E2D" w:rsidRDefault="00DE277C" w:rsidP="003846B5">
            <w:pPr>
              <w:pStyle w:val="ListParagraph"/>
              <w:cnfStyle w:val="000000000000" w:firstRow="0" w:lastRow="0" w:firstColumn="0" w:lastColumn="0" w:oddVBand="0" w:evenVBand="0" w:oddHBand="0" w:evenHBand="0" w:firstRowFirstColumn="0" w:firstRowLastColumn="0" w:lastRowFirstColumn="0" w:lastRowLastColumn="0"/>
              <w:rPr>
                <w:rFonts w:eastAsia="Times New Roman" w:cs="Times New Roman"/>
                <w:lang w:val="el-GR" w:eastAsia="el-GR"/>
              </w:rPr>
            </w:pPr>
            <w:r w:rsidRPr="00042E2D">
              <w:rPr>
                <w:lang w:val="el-GR"/>
              </w:rPr>
              <w:t>Οι 24 θεματικές κάρτες μπορεί να χρησιμοποιηθούν ατομικά για εργασία πάνω στο θέμα</w:t>
            </w:r>
          </w:p>
        </w:tc>
      </w:tr>
      <w:tr w:rsidR="00DD13D2" w:rsidRPr="00764B3A" w14:paraId="0A7CCCE1" w14:textId="77777777" w:rsidTr="0013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08FCB2AA" w14:textId="56480F52" w:rsidR="00DD13D2" w:rsidRPr="00DE277C" w:rsidRDefault="00DD13D2" w:rsidP="00DD13D2">
            <w:pPr>
              <w:spacing w:after="0" w:afterAutospacing="0" w:line="240" w:lineRule="auto"/>
              <w:jc w:val="left"/>
              <w:rPr>
                <w:rFonts w:eastAsia="Times New Roman" w:cs="Times New Roman"/>
                <w:bCs/>
                <w:sz w:val="22"/>
                <w:lang w:val="el-GR" w:eastAsia="el-GR"/>
              </w:rPr>
            </w:pPr>
            <w:r w:rsidRPr="00DD13D2">
              <w:rPr>
                <w:rFonts w:eastAsia="Times New Roman" w:cs="Times New Roman"/>
                <w:bCs/>
                <w:sz w:val="22"/>
                <w:lang w:val="en-GB" w:eastAsia="el-GR"/>
              </w:rPr>
              <w:t>ACT</w:t>
            </w:r>
            <w:r w:rsidRPr="00DE277C">
              <w:rPr>
                <w:rFonts w:eastAsia="Times New Roman" w:cs="Times New Roman"/>
                <w:bCs/>
                <w:sz w:val="22"/>
                <w:lang w:val="el-GR" w:eastAsia="el-GR"/>
              </w:rPr>
              <w:t>-</w:t>
            </w:r>
            <w:r w:rsidR="00DE277C">
              <w:rPr>
                <w:rFonts w:eastAsia="Times New Roman" w:cs="Times New Roman"/>
                <w:bCs/>
                <w:sz w:val="22"/>
                <w:lang w:val="el-GR" w:eastAsia="el-GR"/>
              </w:rPr>
              <w:t>Παιχνίδι</w:t>
            </w:r>
          </w:p>
          <w:p w14:paraId="615ECE64" w14:textId="19D62BEC" w:rsidR="00DD13D2" w:rsidRPr="00DE277C" w:rsidRDefault="00DE277C" w:rsidP="00DD13D2">
            <w:pPr>
              <w:spacing w:before="0" w:beforeAutospacing="0" w:after="0" w:afterAutospacing="0" w:line="240" w:lineRule="auto"/>
              <w:jc w:val="left"/>
              <w:rPr>
                <w:rFonts w:eastAsia="Times New Roman" w:cs="Times New Roman"/>
                <w:b w:val="0"/>
                <w:i/>
                <w:iCs/>
                <w:sz w:val="22"/>
                <w:lang w:val="el-GR" w:eastAsia="el-GR"/>
              </w:rPr>
            </w:pPr>
            <w:r>
              <w:rPr>
                <w:rFonts w:eastAsia="Times New Roman" w:cs="Times New Roman"/>
                <w:b w:val="0"/>
                <w:i/>
                <w:iCs/>
                <w:sz w:val="22"/>
                <w:lang w:val="el-GR" w:eastAsia="el-GR"/>
              </w:rPr>
              <w:t>Επίπεδο</w:t>
            </w:r>
            <w:r w:rsidR="00DD13D2" w:rsidRPr="00DE277C">
              <w:rPr>
                <w:rFonts w:eastAsia="Times New Roman" w:cs="Times New Roman"/>
                <w:b w:val="0"/>
                <w:i/>
                <w:iCs/>
                <w:sz w:val="22"/>
                <w:lang w:val="el-GR" w:eastAsia="el-GR"/>
              </w:rPr>
              <w:t xml:space="preserve"> 2</w:t>
            </w:r>
          </w:p>
          <w:p w14:paraId="0D20B9BC" w14:textId="354B5B02" w:rsidR="00DD13D2" w:rsidRPr="00DE277C" w:rsidRDefault="00DE277C" w:rsidP="00DD13D2">
            <w:pPr>
              <w:spacing w:before="0" w:beforeAutospacing="0" w:after="0" w:afterAutospacing="0" w:line="240" w:lineRule="auto"/>
              <w:jc w:val="left"/>
              <w:rPr>
                <w:rFonts w:eastAsia="Times New Roman" w:cs="Times New Roman"/>
                <w:b w:val="0"/>
                <w:i/>
                <w:iCs/>
                <w:sz w:val="22"/>
                <w:lang w:val="el-GR" w:eastAsia="el-GR"/>
              </w:rPr>
            </w:pPr>
            <w:r>
              <w:rPr>
                <w:rFonts w:eastAsia="Times New Roman" w:cs="Times New Roman"/>
                <w:b w:val="0"/>
                <w:i/>
                <w:iCs/>
                <w:sz w:val="22"/>
                <w:lang w:val="el-GR" w:eastAsia="el-GR"/>
              </w:rPr>
              <w:t>Κάρτες συνθηκών</w:t>
            </w:r>
            <w:r w:rsidR="00DD13D2" w:rsidRPr="00DE277C">
              <w:rPr>
                <w:rFonts w:eastAsia="Times New Roman" w:cs="Times New Roman"/>
                <w:b w:val="0"/>
                <w:i/>
                <w:iCs/>
                <w:sz w:val="22"/>
                <w:lang w:val="el-GR" w:eastAsia="el-GR"/>
              </w:rPr>
              <w:t>,</w:t>
            </w:r>
          </w:p>
          <w:p w14:paraId="3B8207E3" w14:textId="7CA35CFD" w:rsidR="00DD13D2" w:rsidRPr="00DE277C" w:rsidRDefault="00DE277C" w:rsidP="00DD13D2">
            <w:pPr>
              <w:spacing w:before="0" w:beforeAutospacing="0" w:after="0" w:afterAutospacing="0" w:line="240" w:lineRule="auto"/>
              <w:jc w:val="left"/>
              <w:rPr>
                <w:rFonts w:eastAsia="Times New Roman" w:cs="Times New Roman"/>
                <w:bCs/>
                <w:sz w:val="22"/>
                <w:lang w:val="el-GR" w:eastAsia="el-GR"/>
              </w:rPr>
            </w:pPr>
            <w:r>
              <w:rPr>
                <w:rFonts w:eastAsia="Times New Roman" w:cs="Times New Roman"/>
                <w:b w:val="0"/>
                <w:i/>
                <w:iCs/>
                <w:sz w:val="22"/>
                <w:lang w:val="el-GR" w:eastAsia="el-GR"/>
              </w:rPr>
              <w:t>Κάρτες Υπερδυνάμεων</w:t>
            </w:r>
          </w:p>
        </w:tc>
        <w:tc>
          <w:tcPr>
            <w:tcW w:w="1979" w:type="dxa"/>
          </w:tcPr>
          <w:p w14:paraId="067557D9" w14:textId="58E2D798" w:rsidR="00DD13D2" w:rsidRPr="00DE277C" w:rsidRDefault="00DE277C"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Γλώσσα</w:t>
            </w:r>
          </w:p>
          <w:p w14:paraId="5EB7E524" w14:textId="3BA34A15" w:rsidR="00DD13D2" w:rsidRPr="00DE277C" w:rsidRDefault="00DE277C"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Ηθική</w:t>
            </w:r>
            <w:r w:rsidR="00DD13D2" w:rsidRPr="00DE277C">
              <w:rPr>
                <w:rFonts w:eastAsia="Times New Roman" w:cs="Times New Roman"/>
                <w:sz w:val="22"/>
                <w:lang w:val="el-GR" w:eastAsia="el-GR"/>
              </w:rPr>
              <w:t xml:space="preserve"> / </w:t>
            </w:r>
            <w:r>
              <w:rPr>
                <w:rFonts w:eastAsia="Times New Roman" w:cs="Times New Roman"/>
                <w:sz w:val="22"/>
                <w:lang w:val="el-GR" w:eastAsia="el-GR"/>
              </w:rPr>
              <w:t>Θρησκεία</w:t>
            </w:r>
          </w:p>
          <w:p w14:paraId="4FDE7097" w14:textId="226E03AB" w:rsidR="00DD13D2" w:rsidRPr="00DE277C" w:rsidRDefault="00DE277C"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Ψυχολογία</w:t>
            </w:r>
            <w:r w:rsidR="00DD13D2" w:rsidRPr="00DE277C">
              <w:rPr>
                <w:rFonts w:eastAsia="Times New Roman" w:cs="Times New Roman"/>
                <w:sz w:val="22"/>
                <w:lang w:val="el-GR" w:eastAsia="el-GR"/>
              </w:rPr>
              <w:t xml:space="preserve"> / </w:t>
            </w:r>
            <w:r>
              <w:rPr>
                <w:rFonts w:eastAsia="Times New Roman" w:cs="Times New Roman"/>
                <w:sz w:val="22"/>
                <w:lang w:val="el-GR" w:eastAsia="el-GR"/>
              </w:rPr>
              <w:t>Φιλοσοφία</w:t>
            </w:r>
          </w:p>
          <w:p w14:paraId="23923AE2" w14:textId="25F09943" w:rsidR="00DD13D2" w:rsidRPr="00DE277C" w:rsidRDefault="00DE277C"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Κοινωνική Αγωγή</w:t>
            </w:r>
          </w:p>
        </w:tc>
        <w:tc>
          <w:tcPr>
            <w:tcW w:w="6042" w:type="dxa"/>
          </w:tcPr>
          <w:p w14:paraId="3BE9A467" w14:textId="7B11A297" w:rsidR="00DD13D2" w:rsidRPr="00042E2D" w:rsidRDefault="00DE277C" w:rsidP="003846B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lang w:val="el-GR" w:eastAsia="el-GR"/>
              </w:rPr>
            </w:pPr>
            <w:r w:rsidRPr="00042E2D">
              <w:rPr>
                <w:lang w:val="el-GR"/>
              </w:rPr>
              <w:t>Οι μαθητές μαθαίνουν για τις Βασικές Ανάγκες με παιγνιώδη τρόπο εκχωρώντας κάρτες</w:t>
            </w:r>
          </w:p>
          <w:p w14:paraId="0D54D505" w14:textId="029474C9" w:rsidR="00DD13D2" w:rsidRPr="00042E2D" w:rsidRDefault="00DE277C" w:rsidP="003846B5">
            <w:pPr>
              <w:pStyle w:val="ListParagraph"/>
              <w:cnfStyle w:val="000000100000" w:firstRow="0" w:lastRow="0" w:firstColumn="0" w:lastColumn="0" w:oddVBand="0" w:evenVBand="0" w:oddHBand="1" w:evenHBand="0" w:firstRowFirstColumn="0" w:firstRowLastColumn="0" w:lastRowFirstColumn="0" w:lastRowLastColumn="0"/>
              <w:rPr>
                <w:rFonts w:eastAsia="Times New Roman" w:cs="Times New Roman"/>
                <w:lang w:val="el-GR" w:eastAsia="el-GR"/>
              </w:rPr>
            </w:pPr>
            <w:r w:rsidRPr="00042E2D">
              <w:rPr>
                <w:lang w:val="el-GR"/>
              </w:rPr>
              <w:t>Οι κάρτες υπερδυνάμεων</w:t>
            </w:r>
            <w:r w:rsidR="00DD13D2" w:rsidRPr="00042E2D">
              <w:rPr>
                <w:lang w:val="el-GR"/>
              </w:rPr>
              <w:t xml:space="preserve"> </w:t>
            </w:r>
            <w:r w:rsidRPr="00042E2D">
              <w:rPr>
                <w:lang w:val="el-GR"/>
              </w:rPr>
              <w:t>μπορεί να χρησιμοποιηθούν</w:t>
            </w:r>
            <w:r w:rsidR="00DD13D2" w:rsidRPr="00042E2D">
              <w:rPr>
                <w:lang w:val="el-GR"/>
              </w:rPr>
              <w:t xml:space="preserve"> </w:t>
            </w:r>
            <w:r w:rsidRPr="00042E2D">
              <w:rPr>
                <w:lang w:val="el-GR"/>
              </w:rPr>
              <w:t>για παιχνίδι ρόλων</w:t>
            </w:r>
            <w:r w:rsidR="00DD13D2" w:rsidRPr="00042E2D">
              <w:rPr>
                <w:lang w:val="el-GR"/>
              </w:rPr>
              <w:t xml:space="preserve"> </w:t>
            </w:r>
            <w:r w:rsidRPr="00042E2D">
              <w:rPr>
                <w:lang w:val="el-GR"/>
              </w:rPr>
              <w:t>σε διαχείριση διενέξεων</w:t>
            </w:r>
          </w:p>
        </w:tc>
      </w:tr>
      <w:tr w:rsidR="00DD13D2" w:rsidRPr="00764B3A" w14:paraId="34BE8C6C" w14:textId="77777777" w:rsidTr="00137DC6">
        <w:tc>
          <w:tcPr>
            <w:cnfStyle w:val="001000000000" w:firstRow="0" w:lastRow="0" w:firstColumn="1" w:lastColumn="0" w:oddVBand="0" w:evenVBand="0" w:oddHBand="0" w:evenHBand="0" w:firstRowFirstColumn="0" w:firstRowLastColumn="0" w:lastRowFirstColumn="0" w:lastRowLastColumn="0"/>
            <w:tcW w:w="1585" w:type="dxa"/>
          </w:tcPr>
          <w:p w14:paraId="70CC7FB8" w14:textId="312A61B1" w:rsidR="00DD13D2" w:rsidRPr="00D84884" w:rsidRDefault="00DD13D2" w:rsidP="00DD13D2">
            <w:pPr>
              <w:spacing w:after="0" w:afterAutospacing="0" w:line="240" w:lineRule="auto"/>
              <w:jc w:val="left"/>
              <w:rPr>
                <w:rFonts w:eastAsia="Times New Roman" w:cs="Times New Roman"/>
                <w:bCs/>
                <w:sz w:val="22"/>
                <w:lang w:val="el-GR" w:eastAsia="el-GR"/>
              </w:rPr>
            </w:pPr>
            <w:r w:rsidRPr="00DD13D2">
              <w:rPr>
                <w:rFonts w:eastAsia="Times New Roman" w:cs="Times New Roman"/>
                <w:bCs/>
                <w:sz w:val="22"/>
                <w:lang w:val="en-GB" w:eastAsia="el-GR"/>
              </w:rPr>
              <w:t>ACT</w:t>
            </w:r>
            <w:r w:rsidRPr="00D84884">
              <w:rPr>
                <w:rFonts w:eastAsia="Times New Roman" w:cs="Times New Roman"/>
                <w:bCs/>
                <w:sz w:val="22"/>
                <w:lang w:val="el-GR" w:eastAsia="el-GR"/>
              </w:rPr>
              <w:t>-</w:t>
            </w:r>
            <w:r w:rsidR="00D84884">
              <w:rPr>
                <w:rFonts w:eastAsia="Times New Roman" w:cs="Times New Roman"/>
                <w:bCs/>
                <w:sz w:val="22"/>
                <w:lang w:val="el-GR" w:eastAsia="el-GR"/>
              </w:rPr>
              <w:t>Παιχνίδι</w:t>
            </w:r>
          </w:p>
          <w:p w14:paraId="704CA795" w14:textId="1C8401AB" w:rsidR="00DD13D2" w:rsidRPr="00D84884" w:rsidRDefault="00D84884" w:rsidP="00DD13D2">
            <w:pPr>
              <w:spacing w:before="0" w:beforeAutospacing="0" w:after="0" w:afterAutospacing="0" w:line="240" w:lineRule="auto"/>
              <w:jc w:val="left"/>
              <w:rPr>
                <w:rFonts w:eastAsia="Times New Roman" w:cs="Times New Roman"/>
                <w:b w:val="0"/>
                <w:i/>
                <w:iCs/>
                <w:sz w:val="22"/>
                <w:lang w:val="el-GR" w:eastAsia="el-GR"/>
              </w:rPr>
            </w:pPr>
            <w:r>
              <w:rPr>
                <w:rFonts w:eastAsia="Times New Roman" w:cs="Times New Roman"/>
                <w:b w:val="0"/>
                <w:i/>
                <w:iCs/>
                <w:sz w:val="22"/>
                <w:lang w:val="el-GR" w:eastAsia="el-GR"/>
              </w:rPr>
              <w:t>Επίπεδο</w:t>
            </w:r>
            <w:r w:rsidR="00DD13D2" w:rsidRPr="00D84884">
              <w:rPr>
                <w:rFonts w:eastAsia="Times New Roman" w:cs="Times New Roman"/>
                <w:b w:val="0"/>
                <w:i/>
                <w:iCs/>
                <w:sz w:val="22"/>
                <w:lang w:val="el-GR" w:eastAsia="el-GR"/>
              </w:rPr>
              <w:t xml:space="preserve"> 3</w:t>
            </w:r>
          </w:p>
          <w:p w14:paraId="47C5F524" w14:textId="0A0B13A5" w:rsidR="00DD13D2" w:rsidRPr="00D84884" w:rsidRDefault="00D84884" w:rsidP="00DD13D2">
            <w:pPr>
              <w:spacing w:before="0" w:beforeAutospacing="0" w:after="0" w:afterAutospacing="0" w:line="240" w:lineRule="auto"/>
              <w:jc w:val="left"/>
              <w:rPr>
                <w:rFonts w:eastAsia="Times New Roman" w:cs="Times New Roman"/>
                <w:b w:val="0"/>
                <w:i/>
                <w:iCs/>
                <w:sz w:val="22"/>
                <w:lang w:val="el-GR" w:eastAsia="el-GR"/>
              </w:rPr>
            </w:pPr>
            <w:r>
              <w:rPr>
                <w:rFonts w:eastAsia="Times New Roman" w:cs="Times New Roman"/>
                <w:b w:val="0"/>
                <w:i/>
                <w:iCs/>
                <w:sz w:val="22"/>
                <w:lang w:val="el-GR" w:eastAsia="el-GR"/>
              </w:rPr>
              <w:t>Οδηγίες</w:t>
            </w:r>
            <w:r w:rsidR="00DD13D2" w:rsidRPr="00D84884">
              <w:rPr>
                <w:rFonts w:eastAsia="Times New Roman" w:cs="Times New Roman"/>
                <w:b w:val="0"/>
                <w:i/>
                <w:iCs/>
                <w:sz w:val="22"/>
                <w:lang w:val="el-GR" w:eastAsia="el-GR"/>
              </w:rPr>
              <w:t xml:space="preserve"> </w:t>
            </w:r>
            <w:r>
              <w:rPr>
                <w:rFonts w:eastAsia="Times New Roman" w:cs="Times New Roman"/>
                <w:b w:val="0"/>
                <w:i/>
                <w:iCs/>
                <w:sz w:val="22"/>
                <w:lang w:val="el-GR" w:eastAsia="el-GR"/>
              </w:rPr>
              <w:t>για</w:t>
            </w:r>
            <w:r w:rsidR="00DD13D2" w:rsidRPr="00D84884">
              <w:rPr>
                <w:rFonts w:eastAsia="Times New Roman" w:cs="Times New Roman"/>
                <w:b w:val="0"/>
                <w:i/>
                <w:iCs/>
                <w:sz w:val="22"/>
                <w:lang w:val="el-GR" w:eastAsia="el-GR"/>
              </w:rPr>
              <w:t xml:space="preserve"> </w:t>
            </w:r>
            <w:proofErr w:type="spellStart"/>
            <w:r>
              <w:rPr>
                <w:rFonts w:eastAsia="Times New Roman" w:cs="Times New Roman"/>
                <w:b w:val="0"/>
                <w:i/>
                <w:iCs/>
                <w:sz w:val="22"/>
                <w:lang w:val="el-GR" w:eastAsia="el-GR"/>
              </w:rPr>
              <w:t>Υπερήρωες</w:t>
            </w:r>
            <w:proofErr w:type="spellEnd"/>
            <w:r w:rsidR="00DD13D2" w:rsidRPr="00D84884">
              <w:rPr>
                <w:rFonts w:eastAsia="Times New Roman" w:cs="Times New Roman"/>
                <w:b w:val="0"/>
                <w:i/>
                <w:iCs/>
                <w:sz w:val="22"/>
                <w:lang w:val="el-GR" w:eastAsia="el-GR"/>
              </w:rPr>
              <w:t>,</w:t>
            </w:r>
          </w:p>
          <w:p w14:paraId="105A4338" w14:textId="4142D932" w:rsidR="00DD13D2" w:rsidRPr="00DD13D2" w:rsidRDefault="00D84884" w:rsidP="00DD13D2">
            <w:pPr>
              <w:spacing w:before="0" w:beforeAutospacing="0" w:after="0" w:afterAutospacing="0" w:line="240" w:lineRule="auto"/>
              <w:jc w:val="left"/>
              <w:rPr>
                <w:rFonts w:eastAsia="Times New Roman" w:cs="Times New Roman"/>
                <w:bCs/>
                <w:sz w:val="22"/>
                <w:lang w:eastAsia="el-GR"/>
              </w:rPr>
            </w:pPr>
            <w:r>
              <w:rPr>
                <w:rFonts w:eastAsia="Times New Roman" w:cs="Times New Roman"/>
                <w:b w:val="0"/>
                <w:i/>
                <w:iCs/>
                <w:sz w:val="22"/>
                <w:lang w:val="el-GR" w:eastAsia="el-GR"/>
              </w:rPr>
              <w:t>Ταμπλό</w:t>
            </w:r>
            <w:r w:rsidR="00DD13D2" w:rsidRPr="00DD13D2">
              <w:rPr>
                <w:rFonts w:eastAsia="Times New Roman" w:cs="Times New Roman"/>
                <w:b w:val="0"/>
                <w:i/>
                <w:iCs/>
                <w:sz w:val="22"/>
                <w:lang w:eastAsia="el-GR"/>
              </w:rPr>
              <w:t xml:space="preserve"> 3</w:t>
            </w:r>
          </w:p>
        </w:tc>
        <w:tc>
          <w:tcPr>
            <w:tcW w:w="1979" w:type="dxa"/>
          </w:tcPr>
          <w:p w14:paraId="71D1665A" w14:textId="7E938B93" w:rsidR="00DD13D2" w:rsidRPr="00D84884" w:rsidRDefault="00D84884"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Ηθική / Θρησκεία</w:t>
            </w:r>
          </w:p>
          <w:p w14:paraId="09506E94" w14:textId="74D0ADF0" w:rsidR="00DD13D2" w:rsidRPr="00D84884" w:rsidRDefault="00D84884"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Ψυχολογία</w:t>
            </w:r>
            <w:r w:rsidR="00DD13D2" w:rsidRPr="00D84884">
              <w:rPr>
                <w:rFonts w:eastAsia="Times New Roman" w:cs="Times New Roman"/>
                <w:sz w:val="22"/>
                <w:lang w:val="el-GR" w:eastAsia="el-GR"/>
              </w:rPr>
              <w:t xml:space="preserve"> / </w:t>
            </w:r>
            <w:r>
              <w:rPr>
                <w:rFonts w:eastAsia="Times New Roman" w:cs="Times New Roman"/>
                <w:sz w:val="22"/>
                <w:lang w:val="el-GR" w:eastAsia="el-GR"/>
              </w:rPr>
              <w:t>Φιλοσοφία</w:t>
            </w:r>
          </w:p>
          <w:p w14:paraId="6DAEDC2F" w14:textId="6D7A2F3A" w:rsidR="00DD13D2" w:rsidRPr="00D84884" w:rsidRDefault="00D84884"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Κοινωνική Αγωγή</w:t>
            </w:r>
          </w:p>
          <w:p w14:paraId="6841EEA8" w14:textId="4DF1540A" w:rsidR="00DD13D2" w:rsidRPr="00320497" w:rsidRDefault="00320497"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Αγωγή του Πολίτη</w:t>
            </w:r>
          </w:p>
        </w:tc>
        <w:tc>
          <w:tcPr>
            <w:tcW w:w="6042" w:type="dxa"/>
          </w:tcPr>
          <w:p w14:paraId="00EE1D53" w14:textId="77777777" w:rsidR="009B0AE1" w:rsidRPr="00042E2D" w:rsidRDefault="009B0AE1"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Οι μαθητές παίζουν αυτό το επίπεδο ατομικά σε ένα δεδομένο σενάριο</w:t>
            </w:r>
          </w:p>
          <w:p w14:paraId="49E7B060" w14:textId="77777777" w:rsidR="009B0AE1" w:rsidRPr="00042E2D" w:rsidRDefault="009B0AE1"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Οι μαθητές παίζουν μόνο μία δραστηριότητα</w:t>
            </w:r>
          </w:p>
          <w:p w14:paraId="586627B2" w14:textId="63B064FC" w:rsidR="009B0AE1" w:rsidRPr="00042E2D" w:rsidRDefault="009B0AE1"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Χρησιμοποιήστε το ταμπλό ως κατευθυντήρια γραμμή για δημοκρατικές διαδικασίες στην τάξη</w:t>
            </w:r>
          </w:p>
          <w:p w14:paraId="620DAE48" w14:textId="55BF2810" w:rsidR="009B0AE1" w:rsidRPr="00042E2D" w:rsidRDefault="009B0AE1"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Χρησιμοποιήστε τη δράση &lt;Αποφασίζω&gt; ως κατευθυντήρια γραμμή για συστημική συναίνεση</w:t>
            </w:r>
          </w:p>
          <w:p w14:paraId="6757F77E" w14:textId="7F36A15B" w:rsidR="00DD13D2" w:rsidRPr="00042E2D" w:rsidRDefault="009B0AE1"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Χρησιμοποιήστε τα βήματα &lt;4&gt; στην δράση &lt;Επαφή&gt; ως κατευθυντήρια γραμμή για την επικοινωνία ή την εκπαίδευση διαχείρισης συγκρούσεων</w:t>
            </w:r>
          </w:p>
        </w:tc>
      </w:tr>
      <w:tr w:rsidR="00DD13D2" w:rsidRPr="00764B3A" w14:paraId="545E5B53" w14:textId="77777777" w:rsidTr="00137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0D1DC814" w14:textId="02E2E82D" w:rsidR="00DD13D2" w:rsidRPr="00A11A56" w:rsidRDefault="00DD13D2" w:rsidP="00DD13D2">
            <w:pPr>
              <w:spacing w:after="0" w:afterAutospacing="0" w:line="240" w:lineRule="auto"/>
              <w:jc w:val="left"/>
              <w:rPr>
                <w:rFonts w:eastAsia="Times New Roman" w:cs="Times New Roman"/>
                <w:bCs/>
                <w:sz w:val="22"/>
                <w:lang w:val="el-GR" w:eastAsia="el-GR"/>
              </w:rPr>
            </w:pPr>
            <w:r w:rsidRPr="00DD13D2">
              <w:rPr>
                <w:rFonts w:eastAsia="Times New Roman" w:cs="Times New Roman"/>
                <w:bCs/>
                <w:sz w:val="22"/>
                <w:lang w:val="en-GB" w:eastAsia="el-GR"/>
              </w:rPr>
              <w:t>ACT-</w:t>
            </w:r>
            <w:r w:rsidR="00A11A56">
              <w:rPr>
                <w:rFonts w:eastAsia="Times New Roman" w:cs="Times New Roman"/>
                <w:bCs/>
                <w:sz w:val="22"/>
                <w:lang w:val="el-GR" w:eastAsia="el-GR"/>
              </w:rPr>
              <w:t>Παιχνίδι</w:t>
            </w:r>
          </w:p>
          <w:p w14:paraId="4A916D9F" w14:textId="2919E360" w:rsidR="00DD13D2" w:rsidRPr="00DD13D2" w:rsidRDefault="00A11A56" w:rsidP="00DD13D2">
            <w:pPr>
              <w:spacing w:before="0" w:beforeAutospacing="0" w:after="0" w:afterAutospacing="0" w:line="240" w:lineRule="auto"/>
              <w:jc w:val="left"/>
              <w:rPr>
                <w:rFonts w:eastAsia="Times New Roman" w:cs="Times New Roman"/>
                <w:b w:val="0"/>
                <w:i/>
                <w:iCs/>
                <w:sz w:val="22"/>
                <w:lang w:val="en-GB" w:eastAsia="el-GR"/>
              </w:rPr>
            </w:pPr>
            <w:r>
              <w:rPr>
                <w:rFonts w:eastAsia="Times New Roman" w:cs="Times New Roman"/>
                <w:b w:val="0"/>
                <w:i/>
                <w:iCs/>
                <w:sz w:val="22"/>
                <w:lang w:val="el-GR" w:eastAsia="el-GR"/>
              </w:rPr>
              <w:t>Επίπεδο</w:t>
            </w:r>
            <w:r w:rsidR="00DD13D2" w:rsidRPr="00DD13D2">
              <w:rPr>
                <w:rFonts w:eastAsia="Times New Roman" w:cs="Times New Roman"/>
                <w:b w:val="0"/>
                <w:i/>
                <w:iCs/>
                <w:sz w:val="22"/>
                <w:lang w:val="en-GB" w:eastAsia="el-GR"/>
              </w:rPr>
              <w:t xml:space="preserve"> 3</w:t>
            </w:r>
          </w:p>
          <w:p w14:paraId="48275C1B" w14:textId="595DDF95" w:rsidR="00DD13D2" w:rsidRPr="00DD13D2" w:rsidRDefault="00A11A56" w:rsidP="00DD13D2">
            <w:pPr>
              <w:spacing w:before="0" w:beforeAutospacing="0" w:after="0" w:afterAutospacing="0" w:line="240" w:lineRule="auto"/>
              <w:jc w:val="left"/>
              <w:rPr>
                <w:rFonts w:eastAsia="Times New Roman" w:cs="Times New Roman"/>
                <w:bCs/>
                <w:sz w:val="22"/>
                <w:lang w:val="en-GB" w:eastAsia="el-GR"/>
              </w:rPr>
            </w:pPr>
            <w:r>
              <w:rPr>
                <w:rFonts w:eastAsia="Times New Roman" w:cs="Times New Roman"/>
                <w:b w:val="0"/>
                <w:i/>
                <w:iCs/>
                <w:sz w:val="22"/>
                <w:lang w:val="el-GR" w:eastAsia="el-GR"/>
              </w:rPr>
              <w:t>Ταμπλό</w:t>
            </w:r>
            <w:r w:rsidR="00DD13D2" w:rsidRPr="00DD13D2">
              <w:rPr>
                <w:rFonts w:eastAsia="Times New Roman" w:cs="Times New Roman"/>
                <w:b w:val="0"/>
                <w:i/>
                <w:iCs/>
                <w:sz w:val="22"/>
                <w:lang w:val="en-GB" w:eastAsia="el-GR"/>
              </w:rPr>
              <w:t xml:space="preserve"> 3</w:t>
            </w:r>
          </w:p>
        </w:tc>
        <w:tc>
          <w:tcPr>
            <w:tcW w:w="1979" w:type="dxa"/>
          </w:tcPr>
          <w:p w14:paraId="29054E81" w14:textId="4FC22803" w:rsidR="00DD13D2" w:rsidRPr="00A11A56" w:rsidRDefault="00A11A56"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Γλώσσα</w:t>
            </w:r>
          </w:p>
          <w:p w14:paraId="4BA16468" w14:textId="58490CD7" w:rsidR="00DD13D2" w:rsidRPr="00A11A56" w:rsidRDefault="00A11A56" w:rsidP="00DD13D2">
            <w:pPr>
              <w:spacing w:before="0" w:beforeAutospacing="0" w:after="0" w:afterAutospacing="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Γραμματισμός για τα ΜΜΕ</w:t>
            </w:r>
          </w:p>
        </w:tc>
        <w:tc>
          <w:tcPr>
            <w:tcW w:w="6042" w:type="dxa"/>
          </w:tcPr>
          <w:p w14:paraId="0995D6CE" w14:textId="18D28EA9" w:rsidR="00DD13D2" w:rsidRPr="00042E2D" w:rsidRDefault="00A11A56" w:rsidP="003846B5">
            <w:pPr>
              <w:pStyle w:val="ListParagraph"/>
              <w:cnfStyle w:val="000000100000" w:firstRow="0" w:lastRow="0" w:firstColumn="0" w:lastColumn="0" w:oddVBand="0" w:evenVBand="0" w:oddHBand="1" w:evenHBand="0" w:firstRowFirstColumn="0" w:firstRowLastColumn="0" w:lastRowFirstColumn="0" w:lastRowLastColumn="0"/>
              <w:rPr>
                <w:lang w:val="el-GR"/>
              </w:rPr>
            </w:pPr>
            <w:r w:rsidRPr="00042E2D">
              <w:rPr>
                <w:lang w:val="el-GR"/>
              </w:rPr>
              <w:t xml:space="preserve">Χρησιμοποιήστε τον </w:t>
            </w:r>
            <w:r w:rsidR="00DD13D2" w:rsidRPr="0002714B">
              <w:t>QR</w:t>
            </w:r>
            <w:r w:rsidR="00DD13D2" w:rsidRPr="00042E2D">
              <w:rPr>
                <w:lang w:val="el-GR"/>
              </w:rPr>
              <w:t>-</w:t>
            </w:r>
            <w:r w:rsidR="00DD13D2" w:rsidRPr="0002714B">
              <w:t>Code</w:t>
            </w:r>
            <w:r w:rsidR="00DD13D2" w:rsidRPr="00042E2D">
              <w:rPr>
                <w:lang w:val="el-GR"/>
              </w:rPr>
              <w:t xml:space="preserve"> </w:t>
            </w:r>
            <w:r w:rsidRPr="00042E2D">
              <w:rPr>
                <w:lang w:val="el-GR"/>
              </w:rPr>
              <w:t>στην Δράση</w:t>
            </w:r>
            <w:r w:rsidR="00DD13D2" w:rsidRPr="00042E2D">
              <w:rPr>
                <w:lang w:val="el-GR"/>
              </w:rPr>
              <w:t xml:space="preserve"> &lt;</w:t>
            </w:r>
            <w:r w:rsidRPr="00042E2D">
              <w:rPr>
                <w:lang w:val="el-GR"/>
              </w:rPr>
              <w:t>Εξερευνώ</w:t>
            </w:r>
            <w:r w:rsidR="00DD13D2" w:rsidRPr="00042E2D">
              <w:rPr>
                <w:lang w:val="el-GR"/>
              </w:rPr>
              <w:t xml:space="preserve">&gt; </w:t>
            </w:r>
            <w:r w:rsidRPr="00042E2D">
              <w:rPr>
                <w:lang w:val="el-GR"/>
              </w:rPr>
              <w:t>για να μάθετε περισσότερα για</w:t>
            </w:r>
            <w:r w:rsidR="00DD13D2" w:rsidRPr="00042E2D">
              <w:rPr>
                <w:lang w:val="el-GR"/>
              </w:rPr>
              <w:t xml:space="preserve"> </w:t>
            </w:r>
            <w:r w:rsidRPr="00042E2D">
              <w:rPr>
                <w:lang w:val="el-GR"/>
              </w:rPr>
              <w:t>την ασφαλή έρευνα στο διαδίκτυο</w:t>
            </w:r>
          </w:p>
        </w:tc>
      </w:tr>
      <w:tr w:rsidR="00DD13D2" w:rsidRPr="00764B3A" w14:paraId="284CDF2A" w14:textId="77777777" w:rsidTr="00137DC6">
        <w:tc>
          <w:tcPr>
            <w:cnfStyle w:val="001000000000" w:firstRow="0" w:lastRow="0" w:firstColumn="1" w:lastColumn="0" w:oddVBand="0" w:evenVBand="0" w:oddHBand="0" w:evenHBand="0" w:firstRowFirstColumn="0" w:firstRowLastColumn="0" w:lastRowFirstColumn="0" w:lastRowLastColumn="0"/>
            <w:tcW w:w="1585" w:type="dxa"/>
          </w:tcPr>
          <w:p w14:paraId="42E26BB9" w14:textId="6FE5423B" w:rsidR="00DD13D2" w:rsidRPr="00A11A56" w:rsidRDefault="00DD13D2" w:rsidP="00DD13D2">
            <w:pPr>
              <w:spacing w:after="0" w:afterAutospacing="0" w:line="240" w:lineRule="auto"/>
              <w:jc w:val="left"/>
              <w:rPr>
                <w:rFonts w:eastAsia="Times New Roman" w:cs="Times New Roman"/>
                <w:bCs/>
                <w:sz w:val="22"/>
                <w:lang w:val="el-GR" w:eastAsia="el-GR"/>
              </w:rPr>
            </w:pPr>
            <w:r w:rsidRPr="00DD13D2">
              <w:rPr>
                <w:rFonts w:eastAsia="Times New Roman" w:cs="Times New Roman"/>
                <w:bCs/>
                <w:sz w:val="22"/>
                <w:lang w:val="en-GB" w:eastAsia="el-GR"/>
              </w:rPr>
              <w:t>ACT-</w:t>
            </w:r>
            <w:r w:rsidR="00A11A56">
              <w:rPr>
                <w:rFonts w:eastAsia="Times New Roman" w:cs="Times New Roman"/>
                <w:bCs/>
                <w:sz w:val="22"/>
                <w:lang w:val="el-GR" w:eastAsia="el-GR"/>
              </w:rPr>
              <w:t>Παιχνίδι</w:t>
            </w:r>
          </w:p>
          <w:p w14:paraId="034B799E" w14:textId="6E4B7B3C" w:rsidR="00DD13D2" w:rsidRPr="00DD13D2" w:rsidRDefault="00A11A56" w:rsidP="00DD13D2">
            <w:pPr>
              <w:spacing w:before="0" w:beforeAutospacing="0" w:after="0" w:afterAutospacing="0" w:line="240" w:lineRule="auto"/>
              <w:jc w:val="left"/>
              <w:rPr>
                <w:rFonts w:eastAsia="Times New Roman" w:cs="Times New Roman"/>
                <w:b w:val="0"/>
                <w:i/>
                <w:iCs/>
                <w:sz w:val="22"/>
                <w:lang w:val="en-GB" w:eastAsia="el-GR"/>
              </w:rPr>
            </w:pPr>
            <w:r>
              <w:rPr>
                <w:rFonts w:eastAsia="Times New Roman" w:cs="Times New Roman"/>
                <w:b w:val="0"/>
                <w:i/>
                <w:iCs/>
                <w:sz w:val="22"/>
                <w:lang w:val="el-GR" w:eastAsia="el-GR"/>
              </w:rPr>
              <w:t>Επίπεδο</w:t>
            </w:r>
            <w:r w:rsidR="00DD13D2" w:rsidRPr="00DD13D2">
              <w:rPr>
                <w:rFonts w:eastAsia="Times New Roman" w:cs="Times New Roman"/>
                <w:b w:val="0"/>
                <w:i/>
                <w:iCs/>
                <w:sz w:val="22"/>
                <w:lang w:val="en-GB" w:eastAsia="el-GR"/>
              </w:rPr>
              <w:t xml:space="preserve"> 4</w:t>
            </w:r>
          </w:p>
          <w:p w14:paraId="01855AF9" w14:textId="36442BE0" w:rsidR="00DD13D2" w:rsidRPr="00DD13D2" w:rsidRDefault="00A11A56" w:rsidP="00DD13D2">
            <w:pPr>
              <w:spacing w:before="0" w:beforeAutospacing="0" w:after="0" w:afterAutospacing="0" w:line="240" w:lineRule="auto"/>
              <w:jc w:val="left"/>
              <w:rPr>
                <w:rFonts w:eastAsia="Times New Roman" w:cs="Times New Roman"/>
                <w:bCs/>
                <w:sz w:val="22"/>
                <w:lang w:val="en-GB" w:eastAsia="el-GR"/>
              </w:rPr>
            </w:pPr>
            <w:r>
              <w:rPr>
                <w:rFonts w:eastAsia="Times New Roman" w:cs="Times New Roman"/>
                <w:b w:val="0"/>
                <w:i/>
                <w:iCs/>
                <w:sz w:val="22"/>
                <w:lang w:val="el-GR" w:eastAsia="el-GR"/>
              </w:rPr>
              <w:t>Ταμπλό</w:t>
            </w:r>
            <w:r w:rsidR="00DD13D2" w:rsidRPr="00DD13D2">
              <w:rPr>
                <w:rFonts w:eastAsia="Times New Roman" w:cs="Times New Roman"/>
                <w:b w:val="0"/>
                <w:i/>
                <w:iCs/>
                <w:sz w:val="22"/>
                <w:lang w:val="en-GB" w:eastAsia="el-GR"/>
              </w:rPr>
              <w:t xml:space="preserve"> 3</w:t>
            </w:r>
          </w:p>
        </w:tc>
        <w:tc>
          <w:tcPr>
            <w:tcW w:w="1979" w:type="dxa"/>
          </w:tcPr>
          <w:p w14:paraId="73FFBB41" w14:textId="12F89EAA" w:rsidR="00DD13D2" w:rsidRPr="00A11A56" w:rsidRDefault="00A11A56" w:rsidP="00DD13D2">
            <w:pPr>
              <w:spacing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Κοινωνική Αγωγή</w:t>
            </w:r>
          </w:p>
          <w:p w14:paraId="34BF9150" w14:textId="1929D661" w:rsidR="00DD13D2" w:rsidRPr="00A11A56" w:rsidRDefault="00A11A56" w:rsidP="00DD13D2">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2"/>
                <w:lang w:val="el-GR" w:eastAsia="el-GR"/>
              </w:rPr>
            </w:pPr>
            <w:r>
              <w:rPr>
                <w:rFonts w:eastAsia="Times New Roman" w:cs="Times New Roman"/>
                <w:sz w:val="22"/>
                <w:lang w:val="el-GR" w:eastAsia="el-GR"/>
              </w:rPr>
              <w:t>Αγωγή του Πολίτη</w:t>
            </w:r>
          </w:p>
        </w:tc>
        <w:tc>
          <w:tcPr>
            <w:tcW w:w="6042" w:type="dxa"/>
          </w:tcPr>
          <w:p w14:paraId="343675AB" w14:textId="2E281B29" w:rsidR="00DD13D2" w:rsidRPr="00042E2D" w:rsidRDefault="00A11A56" w:rsidP="003846B5">
            <w:pPr>
              <w:pStyle w:val="ListParagraph"/>
              <w:cnfStyle w:val="000000000000" w:firstRow="0" w:lastRow="0" w:firstColumn="0" w:lastColumn="0" w:oddVBand="0" w:evenVBand="0" w:oddHBand="0" w:evenHBand="0" w:firstRowFirstColumn="0" w:firstRowLastColumn="0" w:lastRowFirstColumn="0" w:lastRowLastColumn="0"/>
              <w:rPr>
                <w:lang w:val="el-GR"/>
              </w:rPr>
            </w:pPr>
            <w:r w:rsidRPr="00042E2D">
              <w:rPr>
                <w:lang w:val="el-GR"/>
              </w:rPr>
              <w:t>Ο πίνακας αξιολόγησης της ομαδικής εργασίας</w:t>
            </w:r>
            <w:r w:rsidR="00DD13D2" w:rsidRPr="00042E2D">
              <w:rPr>
                <w:lang w:val="el-GR"/>
              </w:rPr>
              <w:t xml:space="preserve"> </w:t>
            </w:r>
            <w:r w:rsidRPr="00042E2D">
              <w:rPr>
                <w:lang w:val="el-GR"/>
              </w:rPr>
              <w:t>μπορεί να χρησιμοποιηθεί σε διαφορετικά περιβάλλοντα</w:t>
            </w:r>
          </w:p>
        </w:tc>
      </w:tr>
    </w:tbl>
    <w:p w14:paraId="47FB996D" w14:textId="77777777" w:rsidR="00423532" w:rsidRPr="00A11A56" w:rsidRDefault="00423532" w:rsidP="00423532">
      <w:pPr>
        <w:pStyle w:val="IntenseQuote"/>
        <w:rPr>
          <w:lang w:val="el-GR"/>
        </w:rPr>
      </w:pPr>
    </w:p>
    <w:p w14:paraId="35710B84" w14:textId="77777777" w:rsidR="00423532" w:rsidRPr="00A11A56" w:rsidRDefault="00423532" w:rsidP="00423532">
      <w:pPr>
        <w:pStyle w:val="IntenseQuote"/>
        <w:rPr>
          <w:lang w:val="el-GR"/>
        </w:rPr>
      </w:pPr>
    </w:p>
    <w:p w14:paraId="595057EB" w14:textId="4F38AA36" w:rsidR="00423532" w:rsidRPr="00A11A56" w:rsidRDefault="00A11A56" w:rsidP="00423532">
      <w:pPr>
        <w:pStyle w:val="IntenseQuote"/>
        <w:rPr>
          <w:lang w:val="el-GR"/>
        </w:rPr>
      </w:pPr>
      <w:r>
        <w:rPr>
          <w:lang w:val="el-GR"/>
        </w:rPr>
        <w:t>Οι</w:t>
      </w:r>
      <w:r w:rsidRPr="00A11A56">
        <w:rPr>
          <w:lang w:val="el-GR"/>
        </w:rPr>
        <w:t xml:space="preserve"> </w:t>
      </w:r>
      <w:r>
        <w:rPr>
          <w:lang w:val="el-GR"/>
        </w:rPr>
        <w:t>καλύτερες</w:t>
      </w:r>
      <w:r w:rsidRPr="00A11A56">
        <w:rPr>
          <w:lang w:val="el-GR"/>
        </w:rPr>
        <w:t xml:space="preserve"> </w:t>
      </w:r>
      <w:r>
        <w:rPr>
          <w:lang w:val="el-GR"/>
        </w:rPr>
        <w:t>ιστορίες</w:t>
      </w:r>
      <w:r w:rsidR="00423532" w:rsidRPr="00A11A56">
        <w:rPr>
          <w:lang w:val="el-GR"/>
        </w:rPr>
        <w:t xml:space="preserve">, </w:t>
      </w:r>
      <w:r>
        <w:rPr>
          <w:lang w:val="el-GR"/>
        </w:rPr>
        <w:t>μεγάλες ή μικρές</w:t>
      </w:r>
      <w:r w:rsidR="00423532" w:rsidRPr="00A11A56">
        <w:rPr>
          <w:lang w:val="el-GR"/>
        </w:rPr>
        <w:t xml:space="preserve">, </w:t>
      </w:r>
      <w:r>
        <w:rPr>
          <w:lang w:val="el-GR"/>
        </w:rPr>
        <w:t>είναι αυτές που μιλούν για την καρδιά του ανθρώπου</w:t>
      </w:r>
      <w:r w:rsidR="00423532" w:rsidRPr="00A11A56">
        <w:rPr>
          <w:lang w:val="el-GR"/>
        </w:rPr>
        <w:t>.</w:t>
      </w:r>
    </w:p>
    <w:p w14:paraId="666D643B" w14:textId="45F1A24D" w:rsidR="007C58A7" w:rsidRPr="00A11A56" w:rsidRDefault="007C58A7" w:rsidP="00AC707A">
      <w:pPr>
        <w:rPr>
          <w:lang w:val="el-GR"/>
        </w:rPr>
      </w:pPr>
    </w:p>
    <w:p w14:paraId="468D009A" w14:textId="31551459" w:rsidR="00223FC1" w:rsidRPr="007E4BFC" w:rsidRDefault="007E4BFC" w:rsidP="006F1918">
      <w:pPr>
        <w:pStyle w:val="Heading1"/>
      </w:pPr>
      <w:bookmarkStart w:id="20" w:name="_Toc136274368"/>
      <w:bookmarkStart w:id="21" w:name="_Hlk114496546"/>
      <w:bookmarkEnd w:id="19"/>
      <w:r>
        <w:t>Πώς να χρησιμοποιήσετε τα διάφορα εργαλεία</w:t>
      </w:r>
      <w:bookmarkEnd w:id="20"/>
    </w:p>
    <w:p w14:paraId="42EC2A56" w14:textId="77777777" w:rsidR="00A965B6" w:rsidRPr="00A965B6" w:rsidRDefault="00A965B6" w:rsidP="00A965B6">
      <w:pPr>
        <w:rPr>
          <w:lang w:val="el-GR"/>
        </w:rPr>
      </w:pPr>
      <w:bookmarkStart w:id="22" w:name="_Hlk114663051"/>
      <w:bookmarkEnd w:id="21"/>
      <w:r w:rsidRPr="00A965B6">
        <w:rPr>
          <w:lang w:val="el-GR"/>
        </w:rPr>
        <w:t xml:space="preserve">Για όσους αναπτύσσουν εκπαιδευτικά προϊόντα αυτό που έχει σημασία δεν είναι το ίδιο το προϊόν, αλλά να το δουν να χρησιμοποιείται και να έχει θετικά μαθησιακά αποτελέσματα και θετικό αντίκτυπο στην εκπαιδευτική κοινότητα και τα ενδιαφερόμενα μέρη. </w:t>
      </w:r>
    </w:p>
    <w:p w14:paraId="400C20AA" w14:textId="7920F6D6" w:rsidR="000263E7" w:rsidRPr="00A965B6" w:rsidRDefault="00A965B6" w:rsidP="00A965B6">
      <w:pPr>
        <w:rPr>
          <w:lang w:val="el-GR"/>
        </w:rPr>
      </w:pPr>
      <w:r w:rsidRPr="00A965B6">
        <w:rPr>
          <w:lang w:val="el-GR"/>
        </w:rPr>
        <w:t>Σε αυτή την ενότητα στοχεύουμε να παρουσιάσουμε πώς μπορείτε να χρησιμοποιήσετε και να αξιοποιήσετε τους ανοικτούς εκπαιδευτικούς πόρους που παράγονται από το έργο</w:t>
      </w:r>
      <w:r w:rsidR="000263E7" w:rsidRPr="00A965B6">
        <w:rPr>
          <w:lang w:val="el-GR"/>
        </w:rPr>
        <w:t>.</w:t>
      </w:r>
    </w:p>
    <w:p w14:paraId="55FB8F6B" w14:textId="2DCC8513" w:rsidR="00223FC1" w:rsidRPr="00B24121" w:rsidRDefault="00B24121" w:rsidP="00EB3E9A">
      <w:pPr>
        <w:pStyle w:val="Heading2"/>
        <w:rPr>
          <w:lang w:val="el-GR"/>
        </w:rPr>
      </w:pPr>
      <w:bookmarkStart w:id="23" w:name="_Toc136274369"/>
      <w:bookmarkEnd w:id="22"/>
      <w:r w:rsidRPr="00B24121">
        <w:rPr>
          <w:lang w:val="el-GR"/>
        </w:rPr>
        <w:t>«Ανάγκες και στρατηγικές» – Εργαλειοθήκη για τις βασικές ανθρώπινες ανάγκες και στρατηγικές για την εκπλήρωσή τους</w:t>
      </w:r>
      <w:bookmarkEnd w:id="23"/>
      <w:r w:rsidR="00FF1219" w:rsidRPr="00B24121">
        <w:rPr>
          <w:lang w:val="el-GR"/>
        </w:rPr>
        <w:t xml:space="preserve"> </w:t>
      </w:r>
    </w:p>
    <w:p w14:paraId="61B720EB" w14:textId="742A433D" w:rsidR="00001A93" w:rsidRPr="00DC208F" w:rsidRDefault="00DC208F" w:rsidP="00001A93">
      <w:pPr>
        <w:pStyle w:val="giCasesnormal"/>
        <w:spacing w:after="100" w:afterAutospacing="1" w:line="312" w:lineRule="auto"/>
        <w:rPr>
          <w:rStyle w:val="Strong"/>
          <w:b w:val="0"/>
          <w:lang w:val="el-GR"/>
        </w:rPr>
      </w:pPr>
      <w:bookmarkStart w:id="24" w:name="_Hlk114497200"/>
      <w:r w:rsidRPr="00DC208F">
        <w:rPr>
          <w:rStyle w:val="Strong"/>
          <w:b w:val="0"/>
          <w:lang w:val="el-GR"/>
        </w:rPr>
        <w:t>Υποθέτουμε ότι όλοι οι άνθρωποι έχουν τις ίδιες βασικές ανάγκες. Ως εκ τούτου, στο επίπεδο των αναγκών, είναι αρκετά εύκολο να κατανοήσουμε ο ένας τον άλλον. Γίνεται πιο δύσκολο όταν προσπαθούμε να εκπληρώσουμε αυτές τις ανάγκες, επειδή ο καθένας έχει διαφορετικές ιδέες για το πώς να το κάνει αυτό</w:t>
      </w:r>
      <w:r w:rsidR="00001A93" w:rsidRPr="00DC208F">
        <w:rPr>
          <w:rStyle w:val="Strong"/>
          <w:b w:val="0"/>
          <w:lang w:val="el-GR"/>
        </w:rPr>
        <w:t xml:space="preserve">. </w:t>
      </w:r>
    </w:p>
    <w:p w14:paraId="4976B3FB" w14:textId="328052CE" w:rsidR="00001A93" w:rsidRPr="00DC208F" w:rsidRDefault="00DC208F" w:rsidP="00001A93">
      <w:pPr>
        <w:pStyle w:val="giCasesnormal"/>
        <w:spacing w:after="100" w:afterAutospacing="1" w:line="312" w:lineRule="auto"/>
        <w:rPr>
          <w:rStyle w:val="Strong"/>
          <w:b w:val="0"/>
          <w:lang w:val="el-GR"/>
        </w:rPr>
      </w:pPr>
      <w:r w:rsidRPr="00DC208F">
        <w:rPr>
          <w:rStyle w:val="Strong"/>
          <w:b w:val="0"/>
          <w:lang w:val="el-GR"/>
        </w:rPr>
        <w:t xml:space="preserve">Με βάση αυτές τις εκτιμήσεις και τις έννοιες της Θεωρίας Επιλογής του </w:t>
      </w:r>
      <w:r w:rsidRPr="00DC208F">
        <w:rPr>
          <w:rStyle w:val="Strong"/>
          <w:b w:val="0"/>
        </w:rPr>
        <w:t>William</w:t>
      </w:r>
      <w:r w:rsidRPr="00DC208F">
        <w:rPr>
          <w:rStyle w:val="Strong"/>
          <w:b w:val="0"/>
          <w:lang w:val="el-GR"/>
        </w:rPr>
        <w:t xml:space="preserve"> </w:t>
      </w:r>
      <w:r w:rsidRPr="00DC208F">
        <w:rPr>
          <w:rStyle w:val="Strong"/>
          <w:b w:val="0"/>
        </w:rPr>
        <w:t>Glasser</w:t>
      </w:r>
      <w:r w:rsidRPr="00DC208F">
        <w:rPr>
          <w:rStyle w:val="Strong"/>
          <w:b w:val="0"/>
          <w:lang w:val="el-GR"/>
        </w:rPr>
        <w:t xml:space="preserve"> καθώς και της Μη Βίαιης Επικοινωνίας του </w:t>
      </w:r>
      <w:r w:rsidRPr="00DC208F">
        <w:rPr>
          <w:rStyle w:val="Strong"/>
          <w:b w:val="0"/>
        </w:rPr>
        <w:t>Marshall</w:t>
      </w:r>
      <w:r w:rsidRPr="00DC208F">
        <w:rPr>
          <w:rStyle w:val="Strong"/>
          <w:b w:val="0"/>
          <w:lang w:val="el-GR"/>
        </w:rPr>
        <w:t xml:space="preserve"> </w:t>
      </w:r>
      <w:r w:rsidRPr="00DC208F">
        <w:rPr>
          <w:rStyle w:val="Strong"/>
          <w:b w:val="0"/>
        </w:rPr>
        <w:t>Rosenberg</w:t>
      </w:r>
      <w:r w:rsidRPr="00DC208F">
        <w:rPr>
          <w:rStyle w:val="Strong"/>
          <w:b w:val="0"/>
          <w:lang w:val="el-GR"/>
        </w:rPr>
        <w:t>, οι εταίροι του έργου ανέπτυξαν μια εργαλειοθήκη για τους μαθητές</w:t>
      </w:r>
      <w:r w:rsidR="00396B6A" w:rsidRPr="00DC208F">
        <w:rPr>
          <w:rStyle w:val="Strong"/>
          <w:b w:val="0"/>
          <w:lang w:val="el-GR"/>
        </w:rPr>
        <w:t>:</w:t>
      </w:r>
    </w:p>
    <w:p w14:paraId="0EB6648B" w14:textId="5AB40939" w:rsidR="00830747" w:rsidRPr="00DC208F" w:rsidRDefault="00DC208F" w:rsidP="00AB7897">
      <w:pPr>
        <w:pStyle w:val="NoSpacing"/>
        <w:spacing w:before="100" w:beforeAutospacing="1" w:after="100" w:afterAutospacing="1" w:line="312" w:lineRule="auto"/>
        <w:rPr>
          <w:rFonts w:eastAsia="MyriadPro-Regular" w:cs="Arial"/>
          <w:sz w:val="24"/>
          <w:lang w:val="el-GR" w:eastAsia="en-US"/>
        </w:rPr>
      </w:pPr>
      <w:r>
        <w:rPr>
          <w:rStyle w:val="Goodpractice-ref-titleChar"/>
          <w:lang w:val="el-GR"/>
        </w:rPr>
        <w:t>Φυλλάδιο</w:t>
      </w:r>
      <w:r w:rsidR="00F011FA" w:rsidRPr="00DC208F">
        <w:rPr>
          <w:rStyle w:val="Goodpractice-ref-titleChar"/>
          <w:lang w:val="el-GR"/>
        </w:rPr>
        <w:t xml:space="preserve"> </w:t>
      </w:r>
      <w:r w:rsidR="00F011FA" w:rsidRPr="00AB7897">
        <w:rPr>
          <w:rStyle w:val="Goodpractice-ref-titleChar"/>
        </w:rPr>
        <w:t>I</w:t>
      </w:r>
      <w:r w:rsidR="00F011FA" w:rsidRPr="00DC208F">
        <w:rPr>
          <w:rFonts w:eastAsia="MyriadPro-Regular" w:cs="Arial"/>
          <w:sz w:val="24"/>
          <w:lang w:val="el-GR" w:eastAsia="en-US"/>
        </w:rPr>
        <w:t xml:space="preserve">: </w:t>
      </w:r>
      <w:r w:rsidRPr="00DC208F">
        <w:rPr>
          <w:rFonts w:eastAsia="MyriadPro-Regular" w:cs="Arial"/>
          <w:sz w:val="24"/>
          <w:lang w:val="el-GR" w:eastAsia="en-US"/>
        </w:rPr>
        <w:t xml:space="preserve">Το βιβλίο εργασίας "Βασικές ανθρώπινες ανάγκες και πώς να τις εκπληρώσετε" είναι η βάση του εκπαιδευτικού προγράμματος και είναι αφιερωμένο στις πέντε βασικές ανθρώπινες ανάγκες όπως ορίζονται από τον </w:t>
      </w:r>
      <w:r w:rsidRPr="00DC208F">
        <w:rPr>
          <w:rFonts w:eastAsia="MyriadPro-Regular" w:cs="Arial"/>
          <w:sz w:val="24"/>
          <w:lang w:val="en-US" w:eastAsia="en-US"/>
        </w:rPr>
        <w:t>William</w:t>
      </w:r>
      <w:r w:rsidRPr="00DC208F">
        <w:rPr>
          <w:rFonts w:eastAsia="MyriadPro-Regular" w:cs="Arial"/>
          <w:sz w:val="24"/>
          <w:lang w:val="el-GR" w:eastAsia="en-US"/>
        </w:rPr>
        <w:t xml:space="preserve"> </w:t>
      </w:r>
      <w:r w:rsidRPr="00DC208F">
        <w:rPr>
          <w:rFonts w:eastAsia="MyriadPro-Regular" w:cs="Arial"/>
          <w:sz w:val="24"/>
          <w:lang w:val="en-US" w:eastAsia="en-US"/>
        </w:rPr>
        <w:t>Glasser</w:t>
      </w:r>
      <w:r w:rsidRPr="00DC208F">
        <w:rPr>
          <w:rFonts w:eastAsia="MyriadPro-Regular" w:cs="Arial"/>
          <w:sz w:val="24"/>
          <w:lang w:val="el-GR" w:eastAsia="en-US"/>
        </w:rPr>
        <w:t xml:space="preserve"> (1999) - επιβίωση, </w:t>
      </w:r>
      <w:proofErr w:type="spellStart"/>
      <w:r w:rsidRPr="00DC208F">
        <w:rPr>
          <w:rFonts w:eastAsia="MyriadPro-Regular" w:cs="Arial"/>
          <w:sz w:val="24"/>
          <w:lang w:val="el-GR" w:eastAsia="en-US"/>
        </w:rPr>
        <w:t>ανήκειν</w:t>
      </w:r>
      <w:proofErr w:type="spellEnd"/>
      <w:r w:rsidRPr="00DC208F">
        <w:rPr>
          <w:rFonts w:eastAsia="MyriadPro-Regular" w:cs="Arial"/>
          <w:sz w:val="24"/>
          <w:lang w:val="el-GR" w:eastAsia="en-US"/>
        </w:rPr>
        <w:t>, δύναμη, ελευθερία και διασκέδαση</w:t>
      </w:r>
      <w:r w:rsidR="00830747" w:rsidRPr="00DC208F">
        <w:rPr>
          <w:rFonts w:eastAsia="MyriadPro-Regular" w:cs="Arial"/>
          <w:sz w:val="24"/>
          <w:lang w:val="el-GR" w:eastAsia="en-US"/>
        </w:rPr>
        <w:t>.</w:t>
      </w:r>
    </w:p>
    <w:p w14:paraId="7D73328F" w14:textId="42AF5862" w:rsidR="00F011FA" w:rsidRDefault="00DC208F" w:rsidP="00AB7897">
      <w:pPr>
        <w:pStyle w:val="NoSpacing"/>
        <w:spacing w:before="100" w:beforeAutospacing="1" w:after="100" w:afterAutospacing="1" w:line="312" w:lineRule="auto"/>
        <w:rPr>
          <w:rFonts w:eastAsia="MyriadPro-Regular" w:cs="Arial"/>
          <w:sz w:val="24"/>
          <w:lang w:val="el-GR" w:eastAsia="en-US"/>
        </w:rPr>
      </w:pPr>
      <w:r>
        <w:rPr>
          <w:rStyle w:val="Goodpractice-ref-titleChar"/>
          <w:lang w:val="el-GR"/>
        </w:rPr>
        <w:t>Φυλλάδιο</w:t>
      </w:r>
      <w:r w:rsidR="00F011FA" w:rsidRPr="00DC208F">
        <w:rPr>
          <w:rStyle w:val="Goodpractice-ref-titleChar"/>
          <w:lang w:val="el-GR"/>
        </w:rPr>
        <w:t xml:space="preserve"> </w:t>
      </w:r>
      <w:r w:rsidR="00F011FA" w:rsidRPr="00AB7897">
        <w:rPr>
          <w:rStyle w:val="Goodpractice-ref-titleChar"/>
        </w:rPr>
        <w:t>II</w:t>
      </w:r>
      <w:r w:rsidR="009971F5" w:rsidRPr="00DC208F">
        <w:rPr>
          <w:rStyle w:val="Goodpractice-ref-titleChar"/>
          <w:lang w:val="el-GR"/>
        </w:rPr>
        <w:t>:</w:t>
      </w:r>
      <w:r w:rsidR="00F011FA" w:rsidRPr="00DC208F">
        <w:rPr>
          <w:rFonts w:eastAsia="MyriadPro-Regular" w:cs="Arial"/>
          <w:sz w:val="24"/>
          <w:lang w:val="el-GR" w:eastAsia="en-US"/>
        </w:rPr>
        <w:t xml:space="preserve"> </w:t>
      </w:r>
      <w:r>
        <w:rPr>
          <w:rFonts w:eastAsia="MyriadPro-Regular" w:cs="Arial"/>
          <w:sz w:val="24"/>
          <w:lang w:val="el-GR" w:eastAsia="en-US"/>
        </w:rPr>
        <w:t>Το β</w:t>
      </w:r>
      <w:r w:rsidRPr="00DC208F">
        <w:rPr>
          <w:rFonts w:eastAsia="MyriadPro-Regular" w:cs="Arial"/>
          <w:sz w:val="24"/>
          <w:lang w:val="el-GR" w:eastAsia="en-US"/>
        </w:rPr>
        <w:t xml:space="preserve">ιβλίο εργασίας "Στρατηγικές για την κάλυψη βασικών ανθρώπινων αναγκών" αφορά </w:t>
      </w:r>
      <w:r>
        <w:rPr>
          <w:rFonts w:eastAsia="MyriadPro-Regular" w:cs="Arial"/>
          <w:sz w:val="24"/>
          <w:lang w:val="el-GR" w:eastAsia="en-US"/>
        </w:rPr>
        <w:t>σ</w:t>
      </w:r>
      <w:r w:rsidRPr="00DC208F">
        <w:rPr>
          <w:rFonts w:eastAsia="MyriadPro-Regular" w:cs="Arial"/>
          <w:sz w:val="24"/>
          <w:lang w:val="el-GR" w:eastAsia="en-US"/>
        </w:rPr>
        <w:t>τον προβληματισμό σχετικά με τις στρατηγικές που ακολουθούν οι άνθρωποι για να ικανοποιήσουν τις βασικές τους ανάγκες και τις συνέπειές τους</w:t>
      </w:r>
      <w:r w:rsidR="00992125" w:rsidRPr="00DC208F">
        <w:rPr>
          <w:rFonts w:eastAsia="MyriadPro-Regular" w:cs="Arial"/>
          <w:sz w:val="24"/>
          <w:lang w:val="el-GR" w:eastAsia="en-US"/>
        </w:rPr>
        <w:t>.</w:t>
      </w:r>
    </w:p>
    <w:p w14:paraId="23B369B6" w14:textId="77777777" w:rsidR="00AB48B0" w:rsidRPr="00042E2D" w:rsidRDefault="00AB48B0" w:rsidP="00AB48B0">
      <w:pPr>
        <w:pStyle w:val="NoSpacing"/>
        <w:rPr>
          <w:rStyle w:val="Goodpractice-ref-titleChar"/>
          <w:lang w:val="el-GR"/>
        </w:rPr>
      </w:pPr>
      <w:r w:rsidRPr="00042E2D">
        <w:rPr>
          <w:rStyle w:val="Goodpractice-ref-titleChar"/>
          <w:lang w:val="el-GR"/>
        </w:rPr>
        <w:t>Σύσταση ηλικίας:</w:t>
      </w:r>
    </w:p>
    <w:p w14:paraId="42533E7E" w14:textId="7999191F" w:rsidR="00CF799E" w:rsidRDefault="00AB48B0" w:rsidP="00AB48B0">
      <w:pPr>
        <w:pStyle w:val="NoSpacing"/>
        <w:rPr>
          <w:rFonts w:eastAsia="MyriadPro-Regular" w:cs="Arial"/>
          <w:sz w:val="24"/>
          <w:lang w:val="el-GR" w:eastAsia="en-US"/>
        </w:rPr>
      </w:pPr>
      <w:r w:rsidRPr="00AB48B0">
        <w:rPr>
          <w:rFonts w:eastAsia="MyriadPro-Regular" w:cs="Arial"/>
          <w:sz w:val="24"/>
          <w:lang w:val="el-GR" w:eastAsia="en-US"/>
        </w:rPr>
        <w:t>Μαθητές ηλικίας 13 ετών και άνω</w:t>
      </w:r>
    </w:p>
    <w:p w14:paraId="0165C4E2" w14:textId="77777777" w:rsidR="00CF799E" w:rsidRDefault="00CF799E">
      <w:pPr>
        <w:spacing w:before="0" w:beforeAutospacing="0" w:after="160" w:afterAutospacing="0" w:line="259" w:lineRule="auto"/>
        <w:jc w:val="left"/>
        <w:rPr>
          <w:bCs w:val="0"/>
          <w:lang w:val="el-GR"/>
        </w:rPr>
      </w:pPr>
      <w:r>
        <w:rPr>
          <w:lang w:val="el-GR"/>
        </w:rPr>
        <w:br w:type="page"/>
      </w:r>
    </w:p>
    <w:p w14:paraId="4E114F92" w14:textId="387765C9" w:rsidR="00A03019" w:rsidRDefault="00C51870" w:rsidP="008842F4">
      <w:pPr>
        <w:pStyle w:val="Heading3"/>
        <w:ind w:left="851" w:hanging="851"/>
      </w:pPr>
      <w:bookmarkStart w:id="25" w:name="_Toc136274370"/>
      <w:r w:rsidRPr="009C6FD8">
        <w:rPr>
          <w:noProof/>
          <w:lang w:val="el-GR" w:eastAsia="el-GR"/>
        </w:rPr>
        <w:lastRenderedPageBreak/>
        <mc:AlternateContent>
          <mc:Choice Requires="wpg">
            <w:drawing>
              <wp:anchor distT="0" distB="0" distL="114300" distR="114300" simplePos="0" relativeHeight="251644928" behindDoc="1" locked="0" layoutInCell="1" allowOverlap="1" wp14:anchorId="21E4E754" wp14:editId="6237448D">
                <wp:simplePos x="0" y="0"/>
                <wp:positionH relativeFrom="column">
                  <wp:posOffset>11430</wp:posOffset>
                </wp:positionH>
                <wp:positionV relativeFrom="paragraph">
                  <wp:posOffset>-194310</wp:posOffset>
                </wp:positionV>
                <wp:extent cx="511810" cy="636905"/>
                <wp:effectExtent l="0" t="0" r="2540" b="10795"/>
                <wp:wrapSquare wrapText="bothSides"/>
                <wp:docPr id="40" name="Gruppieren 40"/>
                <wp:cNvGraphicFramePr/>
                <a:graphic xmlns:a="http://schemas.openxmlformats.org/drawingml/2006/main">
                  <a:graphicData uri="http://schemas.microsoft.com/office/word/2010/wordprocessingGroup">
                    <wpg:wgp>
                      <wpg:cNvGrpSpPr/>
                      <wpg:grpSpPr>
                        <a:xfrm>
                          <a:off x="0" y="0"/>
                          <a:ext cx="511810" cy="636905"/>
                          <a:chOff x="0" y="0"/>
                          <a:chExt cx="512387" cy="637309"/>
                        </a:xfrm>
                      </wpg:grpSpPr>
                      <wps:wsp>
                        <wps:cNvPr id="41" name="Rechteck: abgerundete Ecken 41"/>
                        <wps:cNvSpPr/>
                        <wps:spPr>
                          <a:xfrm>
                            <a:off x="0" y="0"/>
                            <a:ext cx="498764" cy="637309"/>
                          </a:xfrm>
                          <a:prstGeom prst="roundRect">
                            <a:avLst/>
                          </a:prstGeom>
                          <a:noFill/>
                          <a:ln w="25400" cap="flat" cmpd="dbl"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2" name="Grafik 42" descr="Volltreffe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6927" y="83127"/>
                            <a:ext cx="505460" cy="505460"/>
                          </a:xfrm>
                          <a:prstGeom prst="rect">
                            <a:avLst/>
                          </a:prstGeom>
                        </pic:spPr>
                      </pic:pic>
                    </wpg:wgp>
                  </a:graphicData>
                </a:graphic>
              </wp:anchor>
            </w:drawing>
          </mc:Choice>
          <mc:Fallback>
            <w:pict>
              <v:group w14:anchorId="700CD8BA" id="Gruppieren 40" o:spid="_x0000_s1026" style="position:absolute;margin-left:.9pt;margin-top:-15.3pt;width:40.3pt;height:50.15pt;z-index:-251671552" coordsize="5123,63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">
                <v:roundrect id="Rechteck: abgerundete Ecken 41" o:spid="_x0000_s1027" style="position:absolute;width:4987;height:63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" filled="f" strokecolor="#548235" strokeweight="2pt">
                  <v:stroke linestyle="thinThin" joinstyle="miter"/>
                </v:roundrect>
                <v:shape id="Grafik 42" o:spid="_x0000_s1028" type="#_x0000_t75" alt="Volltreffer" style="position:absolute;left:69;top:831;width:5054;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">
                  <v:imagedata r:id="rId40" o:title="Volltreffer"/>
                </v:shape>
                <w10:wrap type="square"/>
              </v:group>
            </w:pict>
          </mc:Fallback>
        </mc:AlternateContent>
      </w:r>
      <w:r w:rsidR="00C07E21">
        <w:rPr>
          <w:lang w:val="el-GR"/>
        </w:rPr>
        <w:t>Περιγραφή και στόχοι</w:t>
      </w:r>
      <w:bookmarkEnd w:id="25"/>
    </w:p>
    <w:p w14:paraId="6F59EA8D" w14:textId="56541FED" w:rsidR="00001A93" w:rsidRPr="00C07E21" w:rsidRDefault="00C07E21" w:rsidP="00AB7897">
      <w:pPr>
        <w:pStyle w:val="giCasesnormal"/>
        <w:spacing w:after="100" w:afterAutospacing="1" w:line="312" w:lineRule="auto"/>
        <w:rPr>
          <w:rStyle w:val="Strong"/>
          <w:b w:val="0"/>
          <w:lang w:val="el-GR"/>
        </w:rPr>
      </w:pPr>
      <w:bookmarkStart w:id="26" w:name="_Hlk121938190"/>
      <w:r w:rsidRPr="00C07E21">
        <w:rPr>
          <w:rStyle w:val="Strong"/>
          <w:b w:val="0"/>
          <w:lang w:val="el-GR"/>
        </w:rPr>
        <w:t xml:space="preserve">Η εργαλειοθήκη αποτελείται από μεμονωμένα φυλλάδια τα οποία είναι δομημένα ως βιβλία εργασίας. Οι μαθητές </w:t>
      </w:r>
      <w:r w:rsidR="00166A04" w:rsidRPr="00C07E21">
        <w:rPr>
          <w:rStyle w:val="Strong"/>
          <w:b w:val="0"/>
          <w:lang w:val="el-GR"/>
        </w:rPr>
        <w:t>μέσα</w:t>
      </w:r>
      <w:r w:rsidRPr="00C07E21">
        <w:rPr>
          <w:rStyle w:val="Strong"/>
          <w:b w:val="0"/>
          <w:lang w:val="el-GR"/>
        </w:rPr>
        <w:t xml:space="preserve"> στο κείμενο καλούνται να σκεφτούν, να </w:t>
      </w:r>
      <w:r w:rsidR="00166A04" w:rsidRPr="00C07E21">
        <w:rPr>
          <w:rStyle w:val="Strong"/>
          <w:b w:val="0"/>
          <w:lang w:val="el-GR"/>
        </w:rPr>
        <w:t>αναρωτηθούν</w:t>
      </w:r>
      <w:r w:rsidRPr="00C07E21">
        <w:rPr>
          <w:rStyle w:val="Strong"/>
          <w:b w:val="0"/>
          <w:lang w:val="el-GR"/>
        </w:rPr>
        <w:t xml:space="preserve"> και να προβληματιστούν. Περιλαμβάνονται πρακτικές ασκήσεις για να βοηθήσουν τους μαθητές να διερευνήσουν την εφαρμογή όσων έχουν μάθει και να εμβαθύνουν τις γνώσεις τους</w:t>
      </w:r>
      <w:r w:rsidR="00AB7897" w:rsidRPr="00C07E21">
        <w:rPr>
          <w:rStyle w:val="Strong"/>
          <w:b w:val="0"/>
          <w:lang w:val="el-GR"/>
        </w:rPr>
        <w:t>.</w:t>
      </w:r>
      <w:r w:rsidR="00A06A3F" w:rsidRPr="00C07E21">
        <w:rPr>
          <w:rStyle w:val="Strong"/>
          <w:b w:val="0"/>
          <w:lang w:val="el-GR"/>
        </w:rPr>
        <w:t xml:space="preserve"> </w:t>
      </w:r>
    </w:p>
    <w:bookmarkEnd w:id="26"/>
    <w:p w14:paraId="1788DE78" w14:textId="7459A218" w:rsidR="00AB7897" w:rsidRPr="00C07E21" w:rsidRDefault="00C07E21" w:rsidP="00AB7897">
      <w:pPr>
        <w:pStyle w:val="giCasesnormal"/>
        <w:spacing w:line="312" w:lineRule="auto"/>
        <w:rPr>
          <w:rStyle w:val="Strong"/>
          <w:b w:val="0"/>
          <w:lang w:val="el-GR"/>
        </w:rPr>
      </w:pPr>
      <w:r w:rsidRPr="00AB7897">
        <w:rPr>
          <w:rStyle w:val="Strong"/>
          <w:b w:val="0"/>
          <w:lang w:val="el"/>
        </w:rPr>
        <w:t xml:space="preserve">Η εργαλειοθήκη είναι διαθέσιμη για λήψη ως μεμονωμένα αρχεία PDF και ως </w:t>
      </w:r>
      <w:proofErr w:type="spellStart"/>
      <w:r w:rsidRPr="00AB7897">
        <w:rPr>
          <w:rStyle w:val="Strong"/>
          <w:b w:val="0"/>
          <w:lang w:val="el"/>
        </w:rPr>
        <w:t>διαδραστικό</w:t>
      </w:r>
      <w:proofErr w:type="spellEnd"/>
      <w:r w:rsidRPr="00AB7897">
        <w:rPr>
          <w:rStyle w:val="Strong"/>
          <w:b w:val="0"/>
          <w:lang w:val="el"/>
        </w:rPr>
        <w:t xml:space="preserve"> εργαλείο στον ιστότοπο</w:t>
      </w:r>
      <w:r w:rsidR="00A06A3F" w:rsidRPr="00C07E21">
        <w:rPr>
          <w:rStyle w:val="Strong"/>
          <w:b w:val="0"/>
          <w:lang w:val="el-GR"/>
        </w:rPr>
        <w:t>.</w:t>
      </w:r>
    </w:p>
    <w:p w14:paraId="7DFA7774" w14:textId="734CD3CF" w:rsidR="00126A42" w:rsidRDefault="00C07E21" w:rsidP="00A06A3F">
      <w:pPr>
        <w:pStyle w:val="giCasesnormal"/>
        <w:spacing w:after="100" w:afterAutospacing="1" w:line="312" w:lineRule="auto"/>
        <w:rPr>
          <w:rStyle w:val="Strong"/>
          <w:bCs w:val="0"/>
          <w:lang w:val="el-GR"/>
        </w:rPr>
      </w:pPr>
      <w:r w:rsidRPr="00D57CA7">
        <w:rPr>
          <w:rStyle w:val="Strong"/>
          <w:b w:val="0"/>
          <w:lang w:val="el"/>
        </w:rPr>
        <w:t>Τα φυλλάδια έχουν σχεδιαστεί για να χρησιμοποιηθούν με διάφορους τρόπους στην τάξη και να ενθαρρύνουν τόσο τους εκπαιδευτικούς όσο και τους μαθητές να εργαστούν και να πειραματιστούν περαιτέρω με τις έννοιες. Αντιπροσωπεύουν την εννοιολογική βάση στο βαθμό που όλο το εκπαιδευτικό υλικό βασίζεται το ένα στο άλλο</w:t>
      </w:r>
      <w:r w:rsidR="00D57CA7" w:rsidRPr="00C07E21">
        <w:rPr>
          <w:rStyle w:val="Strong"/>
          <w:b w:val="0"/>
          <w:lang w:val="el-GR"/>
        </w:rPr>
        <w:t xml:space="preserve">. </w:t>
      </w:r>
    </w:p>
    <w:p w14:paraId="6566B098" w14:textId="1BBC06DC" w:rsidR="00166A04" w:rsidRPr="00166A04" w:rsidRDefault="00166A04" w:rsidP="00A06A3F">
      <w:pPr>
        <w:pStyle w:val="giCasesnormal"/>
        <w:spacing w:after="100" w:afterAutospacing="1" w:line="312" w:lineRule="auto"/>
        <w:rPr>
          <w:rStyle w:val="Strong"/>
          <w:b w:val="0"/>
          <w:bCs w:val="0"/>
          <w:lang w:val="el-GR"/>
        </w:rPr>
      </w:pPr>
      <w:r w:rsidRPr="00166A04">
        <w:rPr>
          <w:rStyle w:val="Strong"/>
          <w:b w:val="0"/>
          <w:bCs w:val="0"/>
          <w:lang w:val="el-GR"/>
        </w:rPr>
        <w:t>Οι στόχοι της εργαλειοθήκης είναι να εξοικειωθούν οι μαθητές με τις βασικές έννοιες, να κληθούν να σκεφτούν και να προβληματιστούν και να ενθαρρυνθούν να μιλήσουν για τις ανάγκες τους. Άλλοι στόχοι είναι να συνειδητοποιήσουν οι μαθητές τις ευθύνες τους, αλλά και τα περιθώρια λήψης αποφάσεων σχετικά με τις ενέργειές τους.</w:t>
      </w:r>
    </w:p>
    <w:p w14:paraId="759181D9" w14:textId="609588F7" w:rsidR="00D76235" w:rsidRPr="00C07E21" w:rsidRDefault="009E435B" w:rsidP="00A06A3F">
      <w:pPr>
        <w:pStyle w:val="giCasesnormal"/>
        <w:spacing w:after="100" w:afterAutospacing="1" w:line="312" w:lineRule="auto"/>
        <w:rPr>
          <w:rStyle w:val="Strong"/>
          <w:b w:val="0"/>
          <w:lang w:val="el-GR"/>
        </w:rPr>
      </w:pPr>
      <w:r w:rsidRPr="0021082D">
        <w:rPr>
          <w:b/>
          <w:noProof/>
          <w:lang w:val="el-GR" w:eastAsia="el-GR"/>
        </w:rPr>
        <mc:AlternateContent>
          <mc:Choice Requires="wpg">
            <w:drawing>
              <wp:anchor distT="0" distB="0" distL="114300" distR="114300" simplePos="0" relativeHeight="251646976" behindDoc="1" locked="0" layoutInCell="1" allowOverlap="1" wp14:anchorId="62CE492C" wp14:editId="44C185CC">
                <wp:simplePos x="0" y="0"/>
                <wp:positionH relativeFrom="margin">
                  <wp:posOffset>31713</wp:posOffset>
                </wp:positionH>
                <wp:positionV relativeFrom="paragraph">
                  <wp:posOffset>222059</wp:posOffset>
                </wp:positionV>
                <wp:extent cx="546735" cy="636905"/>
                <wp:effectExtent l="0" t="0" r="5715" b="10795"/>
                <wp:wrapSquare wrapText="bothSides"/>
                <wp:docPr id="32" name="Gruppieren 32"/>
                <wp:cNvGraphicFramePr/>
                <a:graphic xmlns:a="http://schemas.openxmlformats.org/drawingml/2006/main">
                  <a:graphicData uri="http://schemas.microsoft.com/office/word/2010/wordprocessingGroup">
                    <wpg:wgp>
                      <wpg:cNvGrpSpPr/>
                      <wpg:grpSpPr>
                        <a:xfrm>
                          <a:off x="0" y="0"/>
                          <a:ext cx="546735" cy="636905"/>
                          <a:chOff x="0" y="0"/>
                          <a:chExt cx="546735" cy="637309"/>
                        </a:xfrm>
                      </wpg:grpSpPr>
                      <wps:wsp>
                        <wps:cNvPr id="35" name="Rechteck: abgerundete Ecken 35"/>
                        <wps:cNvSpPr/>
                        <wps:spPr>
                          <a:xfrm>
                            <a:off x="20782" y="0"/>
                            <a:ext cx="498764" cy="637309"/>
                          </a:xfrm>
                          <a:prstGeom prst="roundRect">
                            <a:avLst/>
                          </a:prstGeom>
                          <a:noFill/>
                          <a:ln w="25400" cap="flat" cmpd="dbl"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6" name="Grafik 36" descr="Stoppuh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76200"/>
                            <a:ext cx="546735" cy="546735"/>
                          </a:xfrm>
                          <a:prstGeom prst="rect">
                            <a:avLst/>
                          </a:prstGeom>
                        </pic:spPr>
                      </pic:pic>
                    </wpg:wgp>
                  </a:graphicData>
                </a:graphic>
              </wp:anchor>
            </w:drawing>
          </mc:Choice>
          <mc:Fallback>
            <w:pict>
              <v:group w14:anchorId="157C9D03" id="Gruppieren 32" o:spid="_x0000_s1026" style="position:absolute;margin-left:2.5pt;margin-top:17.5pt;width:43.05pt;height:50.15pt;z-index:-251669504;mso-position-horizontal-relative:margin" coordsize="5467,63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">
                <v:roundrect id="Rechteck: abgerundete Ecken 35" o:spid="_x0000_s1027" style="position:absolute;left:207;width:4988;height:63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" filled="f" strokecolor="#c55a11" strokeweight="2pt">
                  <v:stroke linestyle="thinThin" joinstyle="miter"/>
                </v:roundrect>
                <v:shape id="Grafik 36" o:spid="_x0000_s1028" type="#_x0000_t75" alt="Stoppuhr" style="position:absolute;top:762;width:5467;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">
                  <v:imagedata r:id="rId43" o:title="Stoppuhr"/>
                </v:shape>
                <w10:wrap type="square" anchorx="margin"/>
              </v:group>
            </w:pict>
          </mc:Fallback>
        </mc:AlternateContent>
      </w:r>
    </w:p>
    <w:p w14:paraId="67BB7492" w14:textId="3F447F01" w:rsidR="006841F4" w:rsidRPr="00F65D32" w:rsidRDefault="00C07E21" w:rsidP="002750B8">
      <w:pPr>
        <w:pStyle w:val="Heading3"/>
        <w:ind w:left="851" w:hanging="851"/>
      </w:pPr>
      <w:bookmarkStart w:id="27" w:name="_Toc136274371"/>
      <w:r>
        <w:rPr>
          <w:lang w:val="el-GR"/>
        </w:rPr>
        <w:t>Προετοιμασία των μαθημάτων</w:t>
      </w:r>
      <w:bookmarkEnd w:id="27"/>
    </w:p>
    <w:p w14:paraId="175FECA8" w14:textId="77777777" w:rsidR="00166A04" w:rsidRDefault="00166A04" w:rsidP="00AC707A">
      <w:pPr>
        <w:rPr>
          <w:lang w:val="el-GR"/>
        </w:rPr>
      </w:pPr>
      <w:bookmarkStart w:id="28" w:name="_Hlk114652514"/>
    </w:p>
    <w:p w14:paraId="1EA50AE8" w14:textId="77777777" w:rsidR="00166A04" w:rsidRDefault="00166A04" w:rsidP="00AC707A">
      <w:pPr>
        <w:rPr>
          <w:lang w:val="el-GR"/>
        </w:rPr>
      </w:pPr>
      <w:r w:rsidRPr="00166A04">
        <w:rPr>
          <w:lang w:val="el-GR"/>
        </w:rPr>
        <w:t xml:space="preserve">Για να πραγματοποιήσετε τα μαθήματα, δεν χρειάζεστε τίποτα περισσότερο από τα υλικά που παρέχονται. Μπορείτε να τα κατεβάσετε ως PDF από τον ιστότοπο και να εκτυπώσετε αποσπάσματα ή να έχετε πρόσβαση σε αυτά ως </w:t>
      </w:r>
      <w:proofErr w:type="spellStart"/>
      <w:r w:rsidRPr="00166A04">
        <w:rPr>
          <w:lang w:val="el-GR"/>
        </w:rPr>
        <w:t>διαδραστικά</w:t>
      </w:r>
      <w:proofErr w:type="spellEnd"/>
      <w:r w:rsidRPr="00166A04">
        <w:rPr>
          <w:lang w:val="el-GR"/>
        </w:rPr>
        <w:t xml:space="preserve"> διαδικτυακά εργαλεία στον ιστότοπο.</w:t>
      </w:r>
    </w:p>
    <w:p w14:paraId="3746203B" w14:textId="3CA01603" w:rsidR="00F251EE" w:rsidRDefault="007F5670" w:rsidP="00AC707A">
      <w:pPr>
        <w:rPr>
          <w:lang w:val="el-GR"/>
        </w:rPr>
      </w:pPr>
      <w:r w:rsidRPr="007F5670">
        <w:rPr>
          <w:lang w:val="el-GR"/>
        </w:rPr>
        <w:t xml:space="preserve">Λάβαμε ανατροφοδότηση από τους πιλοτικούς εκπαιδευτικούς στην Αυστρία, την Ελλάδα και τη </w:t>
      </w:r>
      <w:proofErr w:type="spellStart"/>
      <w:r w:rsidRPr="007F5670">
        <w:rPr>
          <w:lang w:val="el-GR"/>
        </w:rPr>
        <w:t>Ρεϋνιόν</w:t>
      </w:r>
      <w:proofErr w:type="spellEnd"/>
      <w:r w:rsidRPr="007F5670">
        <w:rPr>
          <w:lang w:val="el-GR"/>
        </w:rPr>
        <w:t xml:space="preserve"> ότι χρειάζονταν 4-6 </w:t>
      </w:r>
      <w:proofErr w:type="spellStart"/>
      <w:r w:rsidRPr="007F5670">
        <w:rPr>
          <w:lang w:val="el-GR"/>
        </w:rPr>
        <w:t>μονόωρα</w:t>
      </w:r>
      <w:proofErr w:type="spellEnd"/>
      <w:r w:rsidRPr="007F5670">
        <w:rPr>
          <w:lang w:val="el-GR"/>
        </w:rPr>
        <w:t xml:space="preserve"> μαθήματα για να υλοποιήσουν τα φυλλάδια 1 και 2. Μετά την εργασία με τα φυλλάδια και την εξοικείωση των μαθητών με τις έννοιες, συνιστάται ιδιαίτερα να επαναλαμβάνετε και να ανατρέχετε στο περιεχόμενο ξανά και ξανά, προκειμένου να εκπαιδεύσετε και να εδραιώσετε τις </w:t>
      </w:r>
      <w:proofErr w:type="spellStart"/>
      <w:r w:rsidRPr="007F5670">
        <w:rPr>
          <w:lang w:val="el-GR"/>
        </w:rPr>
        <w:t>αποκτηθείσες</w:t>
      </w:r>
      <w:proofErr w:type="spellEnd"/>
      <w:r w:rsidRPr="007F5670">
        <w:rPr>
          <w:lang w:val="el-GR"/>
        </w:rPr>
        <w:t xml:space="preserve"> γνώσεις και τις σχετικές ικανότητες</w:t>
      </w:r>
      <w:r w:rsidR="00F251EE" w:rsidRPr="007F5670">
        <w:rPr>
          <w:lang w:val="el-GR"/>
        </w:rPr>
        <w:t>.</w:t>
      </w:r>
    </w:p>
    <w:p w14:paraId="476BA240" w14:textId="04F5622B" w:rsidR="00166A04" w:rsidRPr="007F5670" w:rsidRDefault="00166A04" w:rsidP="00AC707A">
      <w:pPr>
        <w:rPr>
          <w:lang w:val="el-GR"/>
        </w:rPr>
      </w:pPr>
      <w:r w:rsidRPr="00166A04">
        <w:rPr>
          <w:lang w:val="el-GR"/>
        </w:rPr>
        <w:lastRenderedPageBreak/>
        <w:t>Σύμφωνα με την εμπειρία μας, ο συντονισμός με τη στάση είναι σχεδόν πιο σημαντικός από την προετοιμασία του περιεχομένου. Ειδικά αν είστε νέοι στις έννοιες, βρίσκεστε επίσης σε μια διαδικασία μάθησης και θα πρέπει να εξετάσετε τις έννοιες για τον εαυτό σας. Συνιστούμε σε όλα τα άτομα που θέλουν να μεταδώσουν τις έννοιες ως πολλαπλασιαστές να ασχοληθούν πρώτα προσωπικά με αυτές, ώστε να μπορέσουν να αναπτύξουν τη δική τους κατανόηση και προσέγγιση σε αυτές. Οι ενότητες 1 και 2 του παρόντος οδηγού θα σας βοηθήσουν να το κάνετε αυτό.</w:t>
      </w:r>
    </w:p>
    <w:p w14:paraId="12A39C8A" w14:textId="2094B79F" w:rsidR="00395D22" w:rsidRPr="00042E2D" w:rsidRDefault="007F5670" w:rsidP="00AC707A">
      <w:pPr>
        <w:rPr>
          <w:b/>
          <w:color w:val="F68121"/>
          <w:sz w:val="26"/>
          <w:szCs w:val="26"/>
          <w:lang w:val="el-GR"/>
        </w:rPr>
      </w:pPr>
      <w:r w:rsidRPr="00042E2D">
        <w:rPr>
          <w:b/>
          <w:color w:val="F68121"/>
          <w:sz w:val="26"/>
          <w:szCs w:val="26"/>
          <w:lang w:val="el-GR"/>
        </w:rPr>
        <w:t>Στη συνέχεια, προτείνουμε την προετοιμασία που πρέπει να κάνουν οι εκπαιδευτικοί και τα θέματα που πρέπει να λάβουν υπόψη πριν από την εφαρμογή του εκπαιδευτικού προγράμματος</w:t>
      </w:r>
      <w:r w:rsidR="00395D22" w:rsidRPr="00042E2D">
        <w:rPr>
          <w:b/>
          <w:color w:val="F68121"/>
          <w:sz w:val="26"/>
          <w:szCs w:val="26"/>
          <w:lang w:val="el-GR"/>
        </w:rPr>
        <w:t>:</w:t>
      </w:r>
    </w:p>
    <w:p w14:paraId="5DFAF8F3" w14:textId="28C95CB0" w:rsidR="002632C5"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Συνιστάται ιδιαίτερα στους διδάσκοντες, αφού μελετήσουν όλο το υλικό, να δοκιμάσουν τα εργαστήρια μεταξύ τους. Ο δάσκαλος του οποίου η ειδικότητα είναι πιο κοντά στο θέμα μπορεί να αναλάβει το ρόλο του διαμεσολαβητή για κάθε άσκηση. Από τη θέση του εκπαιδευόμενου θα κατανοήσουν καλύτερα πώς θα διεξαχθούν τα εργαστήρια για την επίτευξη των μαθησιακών στόχων</w:t>
      </w:r>
      <w:r w:rsidR="002632C5" w:rsidRPr="007F5670">
        <w:rPr>
          <w:rFonts w:ascii="Calibri" w:eastAsia="Calibri" w:hAnsi="Calibri" w:cs="Times New Roman"/>
          <w:bCs w:val="0"/>
          <w:sz w:val="22"/>
          <w:lang w:val="el-GR"/>
        </w:rPr>
        <w:t>.</w:t>
      </w:r>
    </w:p>
    <w:p w14:paraId="44BFD9C4"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 xml:space="preserve">Σχεδιάστε το μάθημα όπου θα ενσωματωθούν τα </w:t>
      </w:r>
      <w:r w:rsidRPr="007F5670">
        <w:rPr>
          <w:rFonts w:ascii="Calibri" w:eastAsia="Calibri" w:hAnsi="Calibri" w:cs="Times New Roman"/>
          <w:bCs w:val="0"/>
          <w:sz w:val="22"/>
        </w:rPr>
        <w:t>EU</w:t>
      </w:r>
      <w:r w:rsidRPr="007F5670">
        <w:rPr>
          <w:rFonts w:ascii="Calibri" w:eastAsia="Calibri" w:hAnsi="Calibri" w:cs="Times New Roman"/>
          <w:bCs w:val="0"/>
          <w:sz w:val="22"/>
          <w:lang w:val="el-GR"/>
        </w:rPr>
        <w:t>_</w:t>
      </w:r>
      <w:r w:rsidRPr="007F5670">
        <w:rPr>
          <w:rFonts w:ascii="Calibri" w:eastAsia="Calibri" w:hAnsi="Calibri" w:cs="Times New Roman"/>
          <w:bCs w:val="0"/>
          <w:sz w:val="22"/>
        </w:rPr>
        <w:t>HEART</w:t>
      </w:r>
      <w:r w:rsidRPr="007F5670">
        <w:rPr>
          <w:rFonts w:ascii="Calibri" w:eastAsia="Calibri" w:hAnsi="Calibri" w:cs="Times New Roman"/>
          <w:bCs w:val="0"/>
          <w:sz w:val="22"/>
          <w:lang w:val="el-GR"/>
        </w:rPr>
        <w:t xml:space="preserve"> υλικά ή το εργαστήριο λαμβάνοντας υπόψη το θέμα / μάθημα όπου θα χρησιμοποιηθούν τα υλικά, την ηλικία, την τάξη των μαθητών και τη διάρκεια. </w:t>
      </w:r>
    </w:p>
    <w:p w14:paraId="0F120D4C"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Προετοιμάστε μια δραστηριότητα προθέρμανσης και δημιουργία οικειότητας  πριν από τη δραστηριότητα για να καλλιεργήσετε το κατάλληλο κλίμα για τη μάθηση.</w:t>
      </w:r>
    </w:p>
    <w:p w14:paraId="4294CEF6"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rPr>
      </w:pPr>
      <w:r w:rsidRPr="007F5670">
        <w:rPr>
          <w:rFonts w:ascii="Calibri" w:eastAsia="Calibri" w:hAnsi="Calibri" w:cs="Times New Roman"/>
          <w:bCs w:val="0"/>
          <w:sz w:val="22"/>
          <w:lang w:val="el-GR"/>
        </w:rPr>
        <w:t xml:space="preserve">Προετοιμάστε μια κατάλληλη εισαγωγή ανάλογα με τη δραστηριότητα. Εισαγάγετε τα υλικά που θα χρησιμοποιηθούν. Συντάξτε κανόνες συμπεριφοράς ή κανόνες ασφαλείας (για παράδειγμα για την κατασκευή μαριονέτας)· Καθορίστε κριτήρια επιτυχίας (ίσως οι μαθητές θα μπορούσαν να γράψουν τα κριτήρια επιτυχίας αντί για τον δάσκαλο).  </w:t>
      </w:r>
      <w:proofErr w:type="spellStart"/>
      <w:r w:rsidRPr="007F5670">
        <w:rPr>
          <w:rFonts w:ascii="Calibri" w:eastAsia="Calibri" w:hAnsi="Calibri" w:cs="Times New Roman"/>
          <w:bCs w:val="0"/>
          <w:sz w:val="22"/>
        </w:rPr>
        <w:t>Χωρίστε</w:t>
      </w:r>
      <w:proofErr w:type="spellEnd"/>
      <w:r w:rsidRPr="007F5670">
        <w:rPr>
          <w:rFonts w:ascii="Calibri" w:eastAsia="Calibri" w:hAnsi="Calibri" w:cs="Times New Roman"/>
          <w:bCs w:val="0"/>
          <w:sz w:val="22"/>
        </w:rPr>
        <w:t xml:space="preserve"> </w:t>
      </w:r>
      <w:proofErr w:type="spellStart"/>
      <w:r w:rsidRPr="007F5670">
        <w:rPr>
          <w:rFonts w:ascii="Calibri" w:eastAsia="Calibri" w:hAnsi="Calibri" w:cs="Times New Roman"/>
          <w:bCs w:val="0"/>
          <w:sz w:val="22"/>
        </w:rPr>
        <w:t>τους</w:t>
      </w:r>
      <w:proofErr w:type="spellEnd"/>
      <w:r w:rsidRPr="007F5670">
        <w:rPr>
          <w:rFonts w:ascii="Calibri" w:eastAsia="Calibri" w:hAnsi="Calibri" w:cs="Times New Roman"/>
          <w:bCs w:val="0"/>
          <w:sz w:val="22"/>
        </w:rPr>
        <w:t xml:space="preserve"> μα</w:t>
      </w:r>
      <w:proofErr w:type="spellStart"/>
      <w:r w:rsidRPr="007F5670">
        <w:rPr>
          <w:rFonts w:ascii="Calibri" w:eastAsia="Calibri" w:hAnsi="Calibri" w:cs="Times New Roman"/>
          <w:bCs w:val="0"/>
          <w:sz w:val="22"/>
        </w:rPr>
        <w:t>θητές</w:t>
      </w:r>
      <w:proofErr w:type="spellEnd"/>
      <w:r w:rsidRPr="007F5670">
        <w:rPr>
          <w:rFonts w:ascii="Calibri" w:eastAsia="Calibri" w:hAnsi="Calibri" w:cs="Times New Roman"/>
          <w:bCs w:val="0"/>
          <w:sz w:val="22"/>
        </w:rPr>
        <w:t xml:space="preserve"> σε </w:t>
      </w:r>
      <w:proofErr w:type="spellStart"/>
      <w:r w:rsidRPr="007F5670">
        <w:rPr>
          <w:rFonts w:ascii="Calibri" w:eastAsia="Calibri" w:hAnsi="Calibri" w:cs="Times New Roman"/>
          <w:bCs w:val="0"/>
          <w:sz w:val="22"/>
        </w:rPr>
        <w:t>ομάδες</w:t>
      </w:r>
      <w:proofErr w:type="spellEnd"/>
      <w:r w:rsidRPr="007F5670">
        <w:rPr>
          <w:rFonts w:ascii="Calibri" w:eastAsia="Calibri" w:hAnsi="Calibri" w:cs="Times New Roman"/>
          <w:bCs w:val="0"/>
          <w:sz w:val="22"/>
        </w:rPr>
        <w:t xml:space="preserve"> </w:t>
      </w:r>
      <w:proofErr w:type="spellStart"/>
      <w:r w:rsidRPr="007F5670">
        <w:rPr>
          <w:rFonts w:ascii="Calibri" w:eastAsia="Calibri" w:hAnsi="Calibri" w:cs="Times New Roman"/>
          <w:bCs w:val="0"/>
          <w:sz w:val="22"/>
        </w:rPr>
        <w:t>κ.λ</w:t>
      </w:r>
      <w:proofErr w:type="spellEnd"/>
      <w:r w:rsidRPr="007F5670">
        <w:rPr>
          <w:rFonts w:ascii="Calibri" w:eastAsia="Calibri" w:hAnsi="Calibri" w:cs="Times New Roman"/>
          <w:bCs w:val="0"/>
          <w:sz w:val="22"/>
        </w:rPr>
        <w:t>π.</w:t>
      </w:r>
    </w:p>
    <w:p w14:paraId="61D48F9A"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Προετοιμάστε σημειώσεις για τον εαυτό σας, για παράδειγμα όσον αφορά τη διαθεσιμότητα υλικών (εκτυπώσεις κ.λπ.).</w:t>
      </w:r>
    </w:p>
    <w:p w14:paraId="3295F7CA"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Για ορισμένες δραστηριότητες και ανάλογα με τον αριθμό των μαθητών, ίσως είναι καλύτερο να υπάρχουν περισσότεροι από ένας εκπαιδευτικοί που διευκολύνουν τη διαδικασία.</w:t>
      </w:r>
    </w:p>
    <w:p w14:paraId="3E4FC8FD"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Επιλέξτε την κατάλληλη μέθοδο διδασκαλίας που συνδέεται με κάθε δραστηριότητα (μάθηση μέσω της πράξης. Μάθηση βάσει έργου· Στρατηγικές ενεργητικής μάθησης. Μάθηση από συνομηλίκους· Συνεργατική μάθηση)</w:t>
      </w:r>
    </w:p>
    <w:p w14:paraId="15DE6C20"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Καθορίστε με σαφήνεια τους μαθησιακούς στόχους κάθε μαθήματος / εργαστηρίου.</w:t>
      </w:r>
    </w:p>
    <w:p w14:paraId="10E6D5C7"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Επιλέξτε και, εάν είναι απαραίτητο, προσαρμόστε τις ασκήσεις που εξυπηρετούν καλύτερα τους μαθησιακούς στόχους που έχετε θέσει.</w:t>
      </w:r>
    </w:p>
    <w:p w14:paraId="02A3F815"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rPr>
      </w:pPr>
      <w:r w:rsidRPr="007F5670">
        <w:rPr>
          <w:rFonts w:ascii="Calibri" w:eastAsia="Calibri" w:hAnsi="Calibri" w:cs="Times New Roman"/>
          <w:bCs w:val="0"/>
          <w:sz w:val="22"/>
          <w:lang w:val="el-GR"/>
        </w:rPr>
        <w:t xml:space="preserve">Αφήστε χρόνο για </w:t>
      </w:r>
      <w:proofErr w:type="spellStart"/>
      <w:r w:rsidRPr="007F5670">
        <w:rPr>
          <w:rFonts w:ascii="Calibri" w:eastAsia="Calibri" w:hAnsi="Calibri" w:cs="Times New Roman"/>
          <w:bCs w:val="0"/>
          <w:sz w:val="22"/>
          <w:lang w:val="el-GR"/>
        </w:rPr>
        <w:t>αναστοχασμό</w:t>
      </w:r>
      <w:proofErr w:type="spellEnd"/>
      <w:r w:rsidRPr="007F5670">
        <w:rPr>
          <w:rFonts w:ascii="Calibri" w:eastAsia="Calibri" w:hAnsi="Calibri" w:cs="Times New Roman"/>
          <w:bCs w:val="0"/>
          <w:sz w:val="22"/>
          <w:lang w:val="el-GR"/>
        </w:rPr>
        <w:t xml:space="preserve"> θέτοντας ερωτήσεις όπως: Πέτυχε η ομάδα σας τους στόχους του μαθήματος; Αν όχι, ποιοι ήταν οι λόγοι; Εάν η δραστηριότητα πέτυχε σωστά και καλά, τι </w:t>
      </w:r>
      <w:r w:rsidRPr="007F5670">
        <w:rPr>
          <w:rFonts w:ascii="Calibri" w:eastAsia="Calibri" w:hAnsi="Calibri" w:cs="Times New Roman"/>
          <w:bCs w:val="0"/>
          <w:sz w:val="22"/>
          <w:lang w:val="el-GR"/>
        </w:rPr>
        <w:lastRenderedPageBreak/>
        <w:t xml:space="preserve">πιστεύετε ότι βοήθησε στην επίτευξη του στόχου; </w:t>
      </w:r>
      <w:proofErr w:type="spellStart"/>
      <w:r w:rsidRPr="007F5670">
        <w:rPr>
          <w:rFonts w:ascii="Calibri" w:eastAsia="Calibri" w:hAnsi="Calibri" w:cs="Times New Roman"/>
          <w:bCs w:val="0"/>
          <w:sz w:val="22"/>
        </w:rPr>
        <w:t>Ποιο</w:t>
      </w:r>
      <w:proofErr w:type="spellEnd"/>
      <w:r w:rsidRPr="007F5670">
        <w:rPr>
          <w:rFonts w:ascii="Calibri" w:eastAsia="Calibri" w:hAnsi="Calibri" w:cs="Times New Roman"/>
          <w:bCs w:val="0"/>
          <w:sz w:val="22"/>
        </w:rPr>
        <w:t xml:space="preserve"> </w:t>
      </w:r>
      <w:proofErr w:type="spellStart"/>
      <w:r w:rsidRPr="007F5670">
        <w:rPr>
          <w:rFonts w:ascii="Calibri" w:eastAsia="Calibri" w:hAnsi="Calibri" w:cs="Times New Roman"/>
          <w:bCs w:val="0"/>
          <w:sz w:val="22"/>
        </w:rPr>
        <w:t>ήτ</w:t>
      </w:r>
      <w:proofErr w:type="spellEnd"/>
      <w:r w:rsidRPr="007F5670">
        <w:rPr>
          <w:rFonts w:ascii="Calibri" w:eastAsia="Calibri" w:hAnsi="Calibri" w:cs="Times New Roman"/>
          <w:bCs w:val="0"/>
          <w:sz w:val="22"/>
        </w:rPr>
        <w:t xml:space="preserve">αν </w:t>
      </w:r>
      <w:proofErr w:type="spellStart"/>
      <w:r w:rsidRPr="007F5670">
        <w:rPr>
          <w:rFonts w:ascii="Calibri" w:eastAsia="Calibri" w:hAnsi="Calibri" w:cs="Times New Roman"/>
          <w:bCs w:val="0"/>
          <w:sz w:val="22"/>
        </w:rPr>
        <w:t>το</w:t>
      </w:r>
      <w:proofErr w:type="spellEnd"/>
      <w:r w:rsidRPr="007F5670">
        <w:rPr>
          <w:rFonts w:ascii="Calibri" w:eastAsia="Calibri" w:hAnsi="Calibri" w:cs="Times New Roman"/>
          <w:bCs w:val="0"/>
          <w:sz w:val="22"/>
        </w:rPr>
        <w:t xml:space="preserve"> κα</w:t>
      </w:r>
      <w:proofErr w:type="spellStart"/>
      <w:r w:rsidRPr="007F5670">
        <w:rPr>
          <w:rFonts w:ascii="Calibri" w:eastAsia="Calibri" w:hAnsi="Calibri" w:cs="Times New Roman"/>
          <w:bCs w:val="0"/>
          <w:sz w:val="22"/>
        </w:rPr>
        <w:t>λύτερο</w:t>
      </w:r>
      <w:proofErr w:type="spellEnd"/>
      <w:r w:rsidRPr="007F5670">
        <w:rPr>
          <w:rFonts w:ascii="Calibri" w:eastAsia="Calibri" w:hAnsi="Calibri" w:cs="Times New Roman"/>
          <w:bCs w:val="0"/>
          <w:sz w:val="22"/>
        </w:rPr>
        <w:t xml:space="preserve"> </w:t>
      </w:r>
      <w:proofErr w:type="spellStart"/>
      <w:r w:rsidRPr="007F5670">
        <w:rPr>
          <w:rFonts w:ascii="Calibri" w:eastAsia="Calibri" w:hAnsi="Calibri" w:cs="Times New Roman"/>
          <w:bCs w:val="0"/>
          <w:sz w:val="22"/>
        </w:rPr>
        <w:t>μέρος</w:t>
      </w:r>
      <w:proofErr w:type="spellEnd"/>
      <w:r w:rsidRPr="007F5670">
        <w:rPr>
          <w:rFonts w:ascii="Calibri" w:eastAsia="Calibri" w:hAnsi="Calibri" w:cs="Times New Roman"/>
          <w:bCs w:val="0"/>
          <w:sz w:val="22"/>
        </w:rPr>
        <w:t xml:space="preserve"> α</w:t>
      </w:r>
      <w:proofErr w:type="spellStart"/>
      <w:r w:rsidRPr="007F5670">
        <w:rPr>
          <w:rFonts w:ascii="Calibri" w:eastAsia="Calibri" w:hAnsi="Calibri" w:cs="Times New Roman"/>
          <w:bCs w:val="0"/>
          <w:sz w:val="22"/>
        </w:rPr>
        <w:t>υτού</w:t>
      </w:r>
      <w:proofErr w:type="spellEnd"/>
      <w:r w:rsidRPr="007F5670">
        <w:rPr>
          <w:rFonts w:ascii="Calibri" w:eastAsia="Calibri" w:hAnsi="Calibri" w:cs="Times New Roman"/>
          <w:bCs w:val="0"/>
          <w:sz w:val="22"/>
        </w:rPr>
        <w:t xml:space="preserve"> </w:t>
      </w:r>
      <w:proofErr w:type="spellStart"/>
      <w:r w:rsidRPr="007F5670">
        <w:rPr>
          <w:rFonts w:ascii="Calibri" w:eastAsia="Calibri" w:hAnsi="Calibri" w:cs="Times New Roman"/>
          <w:bCs w:val="0"/>
          <w:sz w:val="22"/>
        </w:rPr>
        <w:t>του</w:t>
      </w:r>
      <w:proofErr w:type="spellEnd"/>
      <w:r w:rsidRPr="007F5670">
        <w:rPr>
          <w:rFonts w:ascii="Calibri" w:eastAsia="Calibri" w:hAnsi="Calibri" w:cs="Times New Roman"/>
          <w:bCs w:val="0"/>
          <w:sz w:val="22"/>
        </w:rPr>
        <w:t xml:space="preserve"> μα</w:t>
      </w:r>
      <w:proofErr w:type="spellStart"/>
      <w:r w:rsidRPr="007F5670">
        <w:rPr>
          <w:rFonts w:ascii="Calibri" w:eastAsia="Calibri" w:hAnsi="Calibri" w:cs="Times New Roman"/>
          <w:bCs w:val="0"/>
          <w:sz w:val="22"/>
        </w:rPr>
        <w:t>θήμ</w:t>
      </w:r>
      <w:proofErr w:type="spellEnd"/>
      <w:r w:rsidRPr="007F5670">
        <w:rPr>
          <w:rFonts w:ascii="Calibri" w:eastAsia="Calibri" w:hAnsi="Calibri" w:cs="Times New Roman"/>
          <w:bCs w:val="0"/>
          <w:sz w:val="22"/>
        </w:rPr>
        <w:t>ατος;</w:t>
      </w:r>
    </w:p>
    <w:p w14:paraId="6770E75D" w14:textId="77777777" w:rsidR="007F5670"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 xml:space="preserve">Δοκιμή και αξιολόγηση των μαθησιακών αποτελεσμάτων. Το φυλλάδιο </w:t>
      </w:r>
      <w:r w:rsidRPr="007F5670">
        <w:rPr>
          <w:rFonts w:ascii="Calibri" w:eastAsia="Calibri" w:hAnsi="Calibri" w:cs="Times New Roman"/>
          <w:bCs w:val="0"/>
          <w:sz w:val="22"/>
        </w:rPr>
        <w:t>EAS</w:t>
      </w:r>
      <w:r w:rsidRPr="007F5670">
        <w:rPr>
          <w:rFonts w:ascii="Calibri" w:eastAsia="Calibri" w:hAnsi="Calibri" w:cs="Times New Roman"/>
          <w:bCs w:val="0"/>
          <w:sz w:val="22"/>
          <w:lang w:val="el-GR"/>
        </w:rPr>
        <w:t xml:space="preserve"> </w:t>
      </w:r>
      <w:r w:rsidRPr="007F5670">
        <w:rPr>
          <w:rFonts w:ascii="Calibri" w:eastAsia="Calibri" w:hAnsi="Calibri" w:cs="Times New Roman"/>
          <w:bCs w:val="0"/>
          <w:sz w:val="22"/>
        </w:rPr>
        <w:t>T</w:t>
      </w:r>
      <w:r w:rsidRPr="007F5670">
        <w:rPr>
          <w:rFonts w:ascii="Calibri" w:eastAsia="Calibri" w:hAnsi="Calibri" w:cs="Times New Roman"/>
          <w:bCs w:val="0"/>
          <w:sz w:val="22"/>
          <w:lang w:val="el-GR"/>
        </w:rPr>
        <w:t xml:space="preserve"> περιλαμβάνει κουίζ για το σκοπό αυτό.</w:t>
      </w:r>
    </w:p>
    <w:p w14:paraId="5A29B714" w14:textId="49BE963B" w:rsidR="00685544" w:rsidRPr="007F5670" w:rsidRDefault="007F5670" w:rsidP="00166A04">
      <w:pPr>
        <w:numPr>
          <w:ilvl w:val="0"/>
          <w:numId w:val="14"/>
        </w:numPr>
        <w:ind w:left="284" w:hanging="284"/>
        <w:contextualSpacing/>
        <w:jc w:val="left"/>
        <w:rPr>
          <w:rFonts w:ascii="Calibri" w:eastAsia="Calibri" w:hAnsi="Calibri" w:cs="Times New Roman"/>
          <w:bCs w:val="0"/>
          <w:sz w:val="22"/>
          <w:lang w:val="el-GR"/>
        </w:rPr>
      </w:pPr>
      <w:r w:rsidRPr="007F5670">
        <w:rPr>
          <w:rFonts w:ascii="Calibri" w:eastAsia="Calibri" w:hAnsi="Calibri" w:cs="Times New Roman"/>
          <w:bCs w:val="0"/>
          <w:sz w:val="22"/>
          <w:lang w:val="el-GR"/>
        </w:rPr>
        <w:t xml:space="preserve">Ενθάρρυνση και παροχή χρόνου για </w:t>
      </w:r>
      <w:proofErr w:type="spellStart"/>
      <w:r w:rsidRPr="007F5670">
        <w:rPr>
          <w:rFonts w:ascii="Calibri" w:eastAsia="Calibri" w:hAnsi="Calibri" w:cs="Times New Roman"/>
          <w:bCs w:val="0"/>
          <w:sz w:val="22"/>
          <w:lang w:val="el-GR"/>
        </w:rPr>
        <w:t>αυτοκατευθυνόμενη</w:t>
      </w:r>
      <w:proofErr w:type="spellEnd"/>
      <w:r w:rsidRPr="007F5670">
        <w:rPr>
          <w:rFonts w:ascii="Calibri" w:eastAsia="Calibri" w:hAnsi="Calibri" w:cs="Times New Roman"/>
          <w:bCs w:val="0"/>
          <w:sz w:val="22"/>
          <w:lang w:val="el-GR"/>
        </w:rPr>
        <w:t xml:space="preserve"> μάθηση (Μέρος Ι και Μέρος ΙΙ)</w:t>
      </w:r>
      <w:r w:rsidR="00F02EDF" w:rsidRPr="007F5670">
        <w:rPr>
          <w:rFonts w:ascii="Calibri" w:eastAsia="Calibri" w:hAnsi="Calibri" w:cs="Times New Roman"/>
          <w:bCs w:val="0"/>
          <w:sz w:val="22"/>
          <w:lang w:val="el-GR"/>
        </w:rPr>
        <w:t>.</w:t>
      </w:r>
    </w:p>
    <w:p w14:paraId="6B59957F" w14:textId="4AE11582" w:rsidR="00395D22" w:rsidRPr="007F5670" w:rsidRDefault="00796E65" w:rsidP="00AC707A">
      <w:pPr>
        <w:rPr>
          <w:lang w:val="el-GR"/>
        </w:rPr>
      </w:pPr>
      <w:r>
        <w:rPr>
          <w:noProof/>
          <w:lang w:val="el-GR" w:eastAsia="el-GR"/>
        </w:rPr>
        <mc:AlternateContent>
          <mc:Choice Requires="wpg">
            <w:drawing>
              <wp:anchor distT="0" distB="0" distL="114300" distR="114300" simplePos="0" relativeHeight="251649024" behindDoc="0" locked="0" layoutInCell="1" allowOverlap="1" wp14:anchorId="442C19B7" wp14:editId="712E3A2B">
                <wp:simplePos x="0" y="0"/>
                <wp:positionH relativeFrom="column">
                  <wp:posOffset>-40640</wp:posOffset>
                </wp:positionH>
                <wp:positionV relativeFrom="paragraph">
                  <wp:posOffset>208915</wp:posOffset>
                </wp:positionV>
                <wp:extent cx="527685" cy="636905"/>
                <wp:effectExtent l="0" t="0" r="5715" b="10795"/>
                <wp:wrapSquare wrapText="bothSides"/>
                <wp:docPr id="74" name="Gruppieren 74"/>
                <wp:cNvGraphicFramePr/>
                <a:graphic xmlns:a="http://schemas.openxmlformats.org/drawingml/2006/main">
                  <a:graphicData uri="http://schemas.microsoft.com/office/word/2010/wordprocessingGroup">
                    <wpg:wgp>
                      <wpg:cNvGrpSpPr/>
                      <wpg:grpSpPr>
                        <a:xfrm>
                          <a:off x="0" y="0"/>
                          <a:ext cx="527685" cy="636905"/>
                          <a:chOff x="0" y="0"/>
                          <a:chExt cx="527685" cy="636905"/>
                        </a:xfrm>
                      </wpg:grpSpPr>
                      <wps:wsp>
                        <wps:cNvPr id="57" name="Rechteck: abgerundete Ecken 57"/>
                        <wps:cNvSpPr/>
                        <wps:spPr>
                          <a:xfrm>
                            <a:off x="7434" y="0"/>
                            <a:ext cx="498475" cy="636905"/>
                          </a:xfrm>
                          <a:prstGeom prst="roundRect">
                            <a:avLst/>
                          </a:prstGeom>
                          <a:noFill/>
                          <a:ln w="25400" cap="flat" cmpd="dbl"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3" name="Grafik 73" descr="Gruppenbrainstorming"/>
                          <pic:cNvPicPr>
                            <a:picLocks noChangeAspect="1"/>
                          </pic:cNvPicPr>
                        </pic:nvPicPr>
                        <pic:blipFill>
                          <a:blip r:embed="rId44">
                            <a:extLst>
                              <a:ext uri="{96DAC541-7B7A-43D3-8B79-37D633B846F1}">
                                <asvg:svgBlip xmlns:asvg="http://schemas.microsoft.com/office/drawing/2016/SVG/main" r:embed="rId45"/>
                              </a:ext>
                            </a:extLst>
                          </a:blip>
                          <a:stretch>
                            <a:fillRect/>
                          </a:stretch>
                        </pic:blipFill>
                        <pic:spPr>
                          <a:xfrm>
                            <a:off x="0" y="66908"/>
                            <a:ext cx="527685" cy="527685"/>
                          </a:xfrm>
                          <a:prstGeom prst="rect">
                            <a:avLst/>
                          </a:prstGeom>
                        </pic:spPr>
                      </pic:pic>
                    </wpg:wgp>
                  </a:graphicData>
                </a:graphic>
              </wp:anchor>
            </w:drawing>
          </mc:Choice>
          <mc:Fallback>
            <w:pict>
              <v:group w14:anchorId="06A6AACE" id="Gruppieren 74" o:spid="_x0000_s1026" style="position:absolute;margin-left:-3.2pt;margin-top:16.45pt;width:41.55pt;height:50.15pt;z-index:251649024" coordsize="5276,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">
                <v:roundrect id="Rechteck: abgerundete Ecken 57" o:spid="_x0000_s1027" style="position:absolute;left:74;width:4985;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" filled="f" strokecolor="#7030a0" strokeweight="2pt">
                  <v:stroke linestyle="thinThin" joinstyle="miter"/>
                </v:roundrect>
                <v:shape id="Grafik 73" o:spid="_x0000_s1028" type="#_x0000_t75" alt="Gruppenbrainstorming" style="position:absolute;top:669;width:5276;height:5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">
                  <v:imagedata r:id="rId46" o:title="Gruppenbrainstorming"/>
                </v:shape>
                <w10:wrap type="square"/>
              </v:group>
            </w:pict>
          </mc:Fallback>
        </mc:AlternateContent>
      </w:r>
    </w:p>
    <w:p w14:paraId="423F0CD0" w14:textId="2F108B65" w:rsidR="002B0D8C" w:rsidRDefault="002C1B54" w:rsidP="002750B8">
      <w:pPr>
        <w:pStyle w:val="Heading3"/>
        <w:ind w:left="851" w:hanging="851"/>
      </w:pPr>
      <w:bookmarkStart w:id="29" w:name="_Toc136274372"/>
      <w:bookmarkStart w:id="30" w:name="_Hlk114652707"/>
      <w:bookmarkEnd w:id="28"/>
      <w:r>
        <w:rPr>
          <w:lang w:val="el-GR"/>
        </w:rPr>
        <w:t>Χρήση στα μαθήματα</w:t>
      </w:r>
      <w:bookmarkEnd w:id="29"/>
    </w:p>
    <w:p w14:paraId="7905126D" w14:textId="77777777" w:rsidR="00685544" w:rsidRPr="00685544" w:rsidRDefault="00685544" w:rsidP="009E435B">
      <w:pPr>
        <w:spacing w:before="0" w:beforeAutospacing="0" w:after="0" w:afterAutospacing="0" w:line="240" w:lineRule="auto"/>
      </w:pPr>
    </w:p>
    <w:p w14:paraId="3C3DD113" w14:textId="65E32B77" w:rsidR="008E59FC" w:rsidRPr="002C1B54" w:rsidRDefault="002C1B54" w:rsidP="00AC707A">
      <w:pPr>
        <w:rPr>
          <w:rFonts w:ascii="Calibri" w:hAnsi="Calibri"/>
          <w:bCs w:val="0"/>
          <w:iCs/>
          <w:color w:val="F68121"/>
          <w:sz w:val="28"/>
          <w:szCs w:val="28"/>
          <w:lang w:val="el-GR"/>
        </w:rPr>
      </w:pPr>
      <w:r w:rsidRPr="002C384F">
        <w:rPr>
          <w:bCs w:val="0"/>
          <w:iCs/>
          <w:color w:val="F68121"/>
          <w:sz w:val="28"/>
          <w:szCs w:val="28"/>
          <w:lang w:val="el"/>
        </w:rPr>
        <w:t>Πρακτικές συμβουλές</w:t>
      </w:r>
      <w:r w:rsidR="008E59FC" w:rsidRPr="002C1B54">
        <w:rPr>
          <w:rFonts w:ascii="Calibri" w:hAnsi="Calibri"/>
          <w:bCs w:val="0"/>
          <w:iCs/>
          <w:color w:val="F68121"/>
          <w:sz w:val="28"/>
          <w:szCs w:val="28"/>
          <w:lang w:val="el-GR"/>
        </w:rPr>
        <w:t>:</w:t>
      </w:r>
    </w:p>
    <w:p w14:paraId="459854C7" w14:textId="77777777" w:rsidR="003846B5" w:rsidRPr="003846B5" w:rsidRDefault="003846B5" w:rsidP="003846B5">
      <w:pPr>
        <w:spacing w:before="0" w:beforeAutospacing="0" w:after="160" w:afterAutospacing="0" w:line="259" w:lineRule="auto"/>
        <w:jc w:val="left"/>
        <w:rPr>
          <w:lang w:val="el-GR"/>
        </w:rPr>
      </w:pPr>
      <w:r w:rsidRPr="003846B5">
        <w:rPr>
          <w:lang w:val="el-GR"/>
        </w:rPr>
        <w:t>Η εργαλειοθήκη "Ανάγκες και στρατηγικές" μπορεί να χρησιμοποιηθεί με πολλούς τρόπους στην τάξη. Ανάλογα με το αντικείμενο, το γενικότερο θέμα και τους μαθησιακούς στόχους, μπορείτε να επιλέξετε είτε ολόκληρη την εργαλειοθήκη, είτε μεμονωμένα φυλλάδια είτε μόνο μία άσκηση. Σημειώστε, ωστόσο, ότι η έννοια των πέντε βασικών αναγκών αποτελεί τη βάση και ότι οι μαθητές πρέπει να είναι εξοικειωμένοι με αυτήν για να μπορέσουν να εργαστούν σωστά με το υλικό. Δείτε το κεφάλαιο 4 Επισκόπηση των πιθανών εφαρμογών για περισσότερες προτάσεις και ιδέες.</w:t>
      </w:r>
    </w:p>
    <w:p w14:paraId="7FF93885" w14:textId="77777777" w:rsidR="003846B5" w:rsidRPr="003846B5" w:rsidRDefault="003846B5" w:rsidP="003846B5">
      <w:pPr>
        <w:spacing w:before="0" w:beforeAutospacing="0" w:after="160" w:afterAutospacing="0" w:line="259" w:lineRule="auto"/>
        <w:jc w:val="left"/>
        <w:rPr>
          <w:lang w:val="el-GR"/>
        </w:rPr>
      </w:pPr>
      <w:r w:rsidRPr="003846B5">
        <w:rPr>
          <w:lang w:val="el-GR"/>
        </w:rPr>
        <w:t xml:space="preserve">Είναι σημαντικό να σημειωθεί ότι η εργασία με τα βιβλιαράκια δεν έχει να κάνει με τη συσσώρευση γνώσεων, αλλά με την εξάσκηση δημοκρατικών δεξιοτήτων. Ο στόχος είναι τελικά η διαμόρφωση μιας στάσης με την οποία μπορεί κανείς να προσεγγίζει με </w:t>
      </w:r>
      <w:proofErr w:type="spellStart"/>
      <w:r w:rsidRPr="003846B5">
        <w:rPr>
          <w:lang w:val="el-GR"/>
        </w:rPr>
        <w:t>ενσυναίσθηση</w:t>
      </w:r>
      <w:proofErr w:type="spellEnd"/>
      <w:r w:rsidRPr="003846B5">
        <w:rPr>
          <w:lang w:val="el-GR"/>
        </w:rPr>
        <w:t xml:space="preserve"> τις βασικές ανάγκες του ίδιου και των άλλων και να αναπτύσσει αναλόγως ευνοϊκές στρατηγικές.</w:t>
      </w:r>
    </w:p>
    <w:p w14:paraId="16FA4B8B" w14:textId="77777777" w:rsidR="003846B5" w:rsidRPr="003846B5" w:rsidRDefault="003846B5" w:rsidP="003846B5">
      <w:pPr>
        <w:spacing w:before="0" w:beforeAutospacing="0" w:after="160" w:afterAutospacing="0" w:line="259" w:lineRule="auto"/>
        <w:jc w:val="left"/>
        <w:rPr>
          <w:lang w:val="el-GR"/>
        </w:rPr>
      </w:pPr>
      <w:r w:rsidRPr="003846B5">
        <w:rPr>
          <w:lang w:val="el-GR"/>
        </w:rPr>
        <w:t>Ως εκ τούτου, σας συνιστούμε να αξιοποιείτε τις ευκαιρίες για την ενεργό συμμετοχή των μαθητών σας και να τους ζητάτε να συνεισφέρουν τις σκέψεις και τις ιδέες τους. Τελικά, το υλικό θα πρέπει να παρακινεί τους μαθητές να συμμετέχουν ενεργά και υπεύθυνα στην κοινωνία και το υλικό είναι σχεδιασμένο ώστε να επιτρέπει στους μαθητές να το κάνουν αυτό βήμα προς βήμα.</w:t>
      </w:r>
    </w:p>
    <w:p w14:paraId="1B30C57A" w14:textId="77777777" w:rsidR="003846B5" w:rsidRPr="003846B5" w:rsidRDefault="003846B5" w:rsidP="003846B5">
      <w:pPr>
        <w:spacing w:before="0" w:beforeAutospacing="0" w:after="160" w:afterAutospacing="0" w:line="259" w:lineRule="auto"/>
        <w:jc w:val="left"/>
        <w:rPr>
          <w:lang w:val="el-GR"/>
        </w:rPr>
      </w:pPr>
      <w:r w:rsidRPr="003846B5">
        <w:rPr>
          <w:lang w:val="el-GR"/>
        </w:rPr>
        <w:t>Κατά τη χρήση των φυλλαδίων, δώστε προσοχή στα εξής:</w:t>
      </w:r>
    </w:p>
    <w:p w14:paraId="3236E21F" w14:textId="5C0ECBA8" w:rsidR="003846B5" w:rsidRPr="003846B5" w:rsidRDefault="003846B5" w:rsidP="003846B5">
      <w:pPr>
        <w:pStyle w:val="ListParagraph"/>
        <w:rPr>
          <w:lang w:val="el-GR"/>
        </w:rPr>
      </w:pPr>
      <w:r w:rsidRPr="003846B5">
        <w:rPr>
          <w:lang w:val="el-GR"/>
        </w:rPr>
        <w:t>Ποικιλία μεθόδων για την αντιμετώπιση όλων των τύπ</w:t>
      </w:r>
      <w:r>
        <w:rPr>
          <w:lang w:val="el-GR"/>
        </w:rPr>
        <w:t>ων μαθησιακών προσεγγίσεων, και</w:t>
      </w:r>
    </w:p>
    <w:p w14:paraId="2D1F7B2E" w14:textId="45A6AA73" w:rsidR="003846B5" w:rsidRPr="003846B5" w:rsidRDefault="003846B5" w:rsidP="003846B5">
      <w:pPr>
        <w:pStyle w:val="ListParagraph"/>
        <w:rPr>
          <w:lang w:val="el-GR"/>
        </w:rPr>
      </w:pPr>
      <w:r>
        <w:rPr>
          <w:lang w:val="el-GR"/>
        </w:rPr>
        <w:t>π</w:t>
      </w:r>
      <w:r w:rsidRPr="003846B5">
        <w:rPr>
          <w:lang w:val="el-GR"/>
        </w:rPr>
        <w:t>ρακτική συνάφεια, ώστε οι μαθητές να μπορούν να εφαρμόσουν αυτά που έμαθαν.</w:t>
      </w:r>
      <w:r w:rsidRPr="003846B5">
        <w:rPr>
          <w:rFonts w:ascii="Calibri" w:hAnsi="Calibri"/>
          <w:b/>
          <w:lang w:val="el-GR"/>
        </w:rPr>
        <w:br w:type="page"/>
      </w:r>
    </w:p>
    <w:p w14:paraId="6ECD2DFA" w14:textId="60DD840B" w:rsidR="007576E5" w:rsidRPr="00444C1D" w:rsidRDefault="007576E5" w:rsidP="00AC707A">
      <w:pPr>
        <w:rPr>
          <w:rFonts w:ascii="Calibri" w:hAnsi="Calibri"/>
          <w:b/>
          <w:bCs w:val="0"/>
          <w:lang w:val="el-GR"/>
        </w:rPr>
      </w:pPr>
      <w:r w:rsidRPr="007576E5">
        <w:rPr>
          <w:rFonts w:ascii="Calibri" w:hAnsi="Calibri"/>
          <w:b/>
          <w:bCs w:val="0"/>
        </w:rPr>
        <w:lastRenderedPageBreak/>
        <w:t>Kolibri</w:t>
      </w:r>
      <w:r w:rsidRPr="00444C1D">
        <w:rPr>
          <w:rFonts w:ascii="Calibri" w:hAnsi="Calibri"/>
          <w:b/>
          <w:bCs w:val="0"/>
          <w:lang w:val="el-GR"/>
        </w:rPr>
        <w:t xml:space="preserve"> </w:t>
      </w:r>
      <w:r w:rsidRPr="007576E5">
        <w:rPr>
          <w:rFonts w:ascii="Calibri" w:hAnsi="Calibri"/>
          <w:b/>
          <w:bCs w:val="0"/>
        </w:rPr>
        <w:t>Schule</w:t>
      </w:r>
      <w:r w:rsidRPr="00444C1D">
        <w:rPr>
          <w:rFonts w:ascii="Calibri" w:hAnsi="Calibri"/>
          <w:b/>
          <w:bCs w:val="0"/>
          <w:lang w:val="el-GR"/>
        </w:rPr>
        <w:t xml:space="preserve"> </w:t>
      </w:r>
      <w:proofErr w:type="spellStart"/>
      <w:r w:rsidRPr="007576E5">
        <w:rPr>
          <w:rFonts w:ascii="Calibri" w:hAnsi="Calibri"/>
          <w:b/>
          <w:bCs w:val="0"/>
        </w:rPr>
        <w:t>Welten</w:t>
      </w:r>
      <w:proofErr w:type="spellEnd"/>
      <w:r w:rsidRPr="00444C1D">
        <w:rPr>
          <w:rFonts w:ascii="Calibri" w:hAnsi="Calibri"/>
          <w:b/>
          <w:bCs w:val="0"/>
          <w:lang w:val="el-GR"/>
        </w:rPr>
        <w:t xml:space="preserve"> </w:t>
      </w:r>
      <w:r w:rsidRPr="007576E5">
        <w:rPr>
          <w:rFonts w:ascii="Calibri" w:hAnsi="Calibri"/>
          <w:b/>
          <w:bCs w:val="0"/>
        </w:rPr>
        <w:t>AT</w:t>
      </w:r>
    </w:p>
    <w:p w14:paraId="3F163CC6" w14:textId="2C29387B" w:rsidR="00126A42" w:rsidRPr="002C1B54" w:rsidRDefault="002C1B54" w:rsidP="00AC707A">
      <w:pPr>
        <w:rPr>
          <w:rFonts w:ascii="Calibri" w:hAnsi="Calibri"/>
          <w:lang w:val="el-GR"/>
        </w:rPr>
      </w:pPr>
      <w:r w:rsidRPr="00126A42">
        <w:rPr>
          <w:lang w:val="el"/>
        </w:rPr>
        <w:t>Στα μαθήματά μας, ξεκινήσαμε με μια άσκηση που ακολούθησε δύο στόχους</w:t>
      </w:r>
      <w:r w:rsidR="00126A42" w:rsidRPr="002C1B54">
        <w:rPr>
          <w:rFonts w:ascii="Calibri" w:hAnsi="Calibri"/>
          <w:lang w:val="el-GR"/>
        </w:rPr>
        <w:t>:</w:t>
      </w:r>
    </w:p>
    <w:p w14:paraId="53263F8F" w14:textId="5E460D5B" w:rsidR="00126A42" w:rsidRPr="002C1B54" w:rsidRDefault="002C1B54">
      <w:pPr>
        <w:numPr>
          <w:ilvl w:val="0"/>
          <w:numId w:val="12"/>
        </w:numPr>
        <w:ind w:left="284" w:hanging="284"/>
        <w:jc w:val="left"/>
        <w:rPr>
          <w:rFonts w:ascii="Calibri" w:hAnsi="Calibri"/>
          <w:i/>
          <w:color w:val="002060"/>
          <w:lang w:val="el-GR"/>
        </w:rPr>
      </w:pPr>
      <w:r w:rsidRPr="00126A42">
        <w:rPr>
          <w:i/>
          <w:color w:val="002060"/>
          <w:lang w:val="el"/>
        </w:rPr>
        <w:t>Δημιουργήσ</w:t>
      </w:r>
      <w:r>
        <w:rPr>
          <w:i/>
          <w:color w:val="002060"/>
          <w:lang w:val="el"/>
        </w:rPr>
        <w:t>αμ</w:t>
      </w:r>
      <w:r w:rsidRPr="00126A42">
        <w:rPr>
          <w:i/>
          <w:color w:val="002060"/>
          <w:lang w:val="el"/>
        </w:rPr>
        <w:t>ε ένα εργασιακό περιβάλλον στο οποίο όλοι αισθάνονται άνετα και σεβαστοί</w:t>
      </w:r>
      <w:r w:rsidR="00126A42" w:rsidRPr="002C1B54">
        <w:rPr>
          <w:rFonts w:ascii="Calibri" w:hAnsi="Calibri"/>
          <w:i/>
          <w:color w:val="002060"/>
          <w:lang w:val="el-GR"/>
        </w:rPr>
        <w:t>.</w:t>
      </w:r>
    </w:p>
    <w:p w14:paraId="7D6143A9" w14:textId="27F894B2" w:rsidR="00126A42" w:rsidRPr="002C1B54" w:rsidRDefault="002C1B54">
      <w:pPr>
        <w:numPr>
          <w:ilvl w:val="0"/>
          <w:numId w:val="12"/>
        </w:numPr>
        <w:ind w:left="284" w:hanging="284"/>
        <w:jc w:val="left"/>
        <w:rPr>
          <w:rFonts w:ascii="Calibri" w:hAnsi="Calibri"/>
          <w:i/>
          <w:color w:val="002060"/>
          <w:lang w:val="el-GR"/>
        </w:rPr>
      </w:pPr>
      <w:r w:rsidRPr="00126A42">
        <w:rPr>
          <w:i/>
          <w:color w:val="002060"/>
          <w:lang w:val="el"/>
        </w:rPr>
        <w:t xml:space="preserve">Υποσυνείδητα </w:t>
      </w:r>
      <w:proofErr w:type="spellStart"/>
      <w:r w:rsidRPr="00126A42">
        <w:rPr>
          <w:i/>
          <w:color w:val="002060"/>
          <w:lang w:val="el"/>
        </w:rPr>
        <w:t>εισάγ</w:t>
      </w:r>
      <w:r>
        <w:rPr>
          <w:i/>
          <w:color w:val="002060"/>
          <w:lang w:val="el"/>
        </w:rPr>
        <w:t>αμε</w:t>
      </w:r>
      <w:proofErr w:type="spellEnd"/>
      <w:r w:rsidRPr="00126A42">
        <w:rPr>
          <w:i/>
          <w:color w:val="002060"/>
          <w:lang w:val="el"/>
        </w:rPr>
        <w:t xml:space="preserve"> τους μαθητές στην έννοια των 5 </w:t>
      </w:r>
      <w:proofErr w:type="spellStart"/>
      <w:r>
        <w:rPr>
          <w:i/>
          <w:color w:val="002060"/>
          <w:lang w:val="el"/>
        </w:rPr>
        <w:t>B</w:t>
      </w:r>
      <w:r w:rsidRPr="00126A42">
        <w:rPr>
          <w:i/>
          <w:color w:val="002060"/>
          <w:lang w:val="el"/>
        </w:rPr>
        <w:t>asic</w:t>
      </w:r>
      <w:proofErr w:type="spellEnd"/>
      <w:r w:rsidRPr="00126A42">
        <w:rPr>
          <w:i/>
          <w:color w:val="002060"/>
          <w:lang w:val="el"/>
        </w:rPr>
        <w:t xml:space="preserve"> </w:t>
      </w:r>
      <w:proofErr w:type="spellStart"/>
      <w:r>
        <w:rPr>
          <w:i/>
          <w:color w:val="002060"/>
          <w:lang w:val="el"/>
        </w:rPr>
        <w:t>N</w:t>
      </w:r>
      <w:r w:rsidRPr="00126A42">
        <w:rPr>
          <w:i/>
          <w:color w:val="002060"/>
          <w:lang w:val="el"/>
        </w:rPr>
        <w:t>eeds</w:t>
      </w:r>
      <w:proofErr w:type="spellEnd"/>
      <w:r w:rsidR="00126A42" w:rsidRPr="002C1B54">
        <w:rPr>
          <w:rFonts w:ascii="Calibri" w:hAnsi="Calibri"/>
          <w:i/>
          <w:color w:val="002060"/>
          <w:lang w:val="el-GR"/>
        </w:rPr>
        <w:t>.</w:t>
      </w:r>
    </w:p>
    <w:p w14:paraId="176DAE1F" w14:textId="524CFC78" w:rsidR="00126A42" w:rsidRPr="002C1B54" w:rsidRDefault="002C1B54" w:rsidP="00AC707A">
      <w:pPr>
        <w:rPr>
          <w:rFonts w:ascii="Calibri" w:hAnsi="Calibri"/>
          <w:lang w:val="el-GR"/>
        </w:rPr>
      </w:pPr>
      <w:r w:rsidRPr="00126A42">
        <w:rPr>
          <w:lang w:val="el"/>
        </w:rPr>
        <w:t>Το ονομάσαμε</w:t>
      </w:r>
      <w:r w:rsidR="00126A42" w:rsidRPr="002C1B54">
        <w:rPr>
          <w:rFonts w:ascii="Calibri" w:hAnsi="Calibri"/>
          <w:lang w:val="el-GR"/>
        </w:rPr>
        <w:t xml:space="preserve">: </w:t>
      </w:r>
      <w:r w:rsidRPr="00126A42">
        <w:rPr>
          <w:b/>
          <w:bCs w:val="0"/>
          <w:i/>
          <w:iCs/>
          <w:color w:val="2F5496"/>
          <w:lang w:val="el"/>
        </w:rPr>
        <w:t>Κανόνες</w:t>
      </w:r>
      <w:r w:rsidRPr="002C1B54">
        <w:rPr>
          <w:b/>
          <w:bCs w:val="0"/>
          <w:i/>
          <w:iCs/>
          <w:color w:val="2F5496"/>
          <w:lang w:val="el"/>
        </w:rPr>
        <w:t xml:space="preserve"> </w:t>
      </w:r>
      <w:r w:rsidRPr="00126A42">
        <w:rPr>
          <w:b/>
          <w:bCs w:val="0"/>
          <w:i/>
          <w:iCs/>
          <w:color w:val="2F5496"/>
          <w:lang w:val="el"/>
        </w:rPr>
        <w:t>Συνεργασία</w:t>
      </w:r>
      <w:r>
        <w:rPr>
          <w:b/>
          <w:bCs w:val="0"/>
          <w:i/>
          <w:iCs/>
          <w:color w:val="2F5496"/>
          <w:lang w:val="el"/>
        </w:rPr>
        <w:t>ς</w:t>
      </w:r>
    </w:p>
    <w:p w14:paraId="65BD9B53" w14:textId="58AC7A88" w:rsidR="00126A42" w:rsidRPr="002C1B54" w:rsidRDefault="002C1B54" w:rsidP="00AC707A">
      <w:pPr>
        <w:rPr>
          <w:rFonts w:ascii="Calibri" w:hAnsi="Calibri"/>
          <w:lang w:val="el-GR"/>
        </w:rPr>
      </w:pPr>
      <w:r w:rsidRPr="00126A42">
        <w:rPr>
          <w:lang w:val="el"/>
        </w:rPr>
        <w:t>Ως πρώτο βήμα, κάθε μαθητής έπρεπε να εργαστεί με ένα φυλλάδιο ξεχωριστά</w:t>
      </w:r>
      <w:r w:rsidR="00126A42" w:rsidRPr="002C1B54">
        <w:rPr>
          <w:rFonts w:ascii="Calibri" w:hAnsi="Calibri"/>
          <w:lang w:val="el-GR"/>
        </w:rPr>
        <w:t>:</w:t>
      </w:r>
    </w:p>
    <w:tbl>
      <w:tblPr>
        <w:tblStyle w:val="TableGrid"/>
        <w:tblW w:w="0" w:type="auto"/>
        <w:tblLook w:val="04A0" w:firstRow="1" w:lastRow="0" w:firstColumn="1" w:lastColumn="0" w:noHBand="0" w:noVBand="1"/>
      </w:tblPr>
      <w:tblGrid>
        <w:gridCol w:w="9166"/>
      </w:tblGrid>
      <w:tr w:rsidR="00126A42" w:rsidRPr="00126A42" w14:paraId="077E79C2" w14:textId="77777777" w:rsidTr="00DB4639">
        <w:tc>
          <w:tcPr>
            <w:tcW w:w="9166" w:type="dxa"/>
          </w:tcPr>
          <w:p w14:paraId="35FCA49B" w14:textId="0EA14DA1" w:rsidR="00126A42" w:rsidRPr="00057933" w:rsidRDefault="00057933" w:rsidP="007C58A7">
            <w:pPr>
              <w:spacing w:after="120" w:afterAutospacing="0"/>
              <w:rPr>
                <w:rFonts w:ascii="Calibri" w:hAnsi="Calibri"/>
                <w:b/>
                <w:iCs/>
                <w:color w:val="F68121"/>
                <w:sz w:val="28"/>
                <w:szCs w:val="28"/>
                <w:lang w:val="el-GR"/>
              </w:rPr>
            </w:pPr>
            <w:r w:rsidRPr="00715CB4">
              <w:rPr>
                <w:b/>
                <w:iCs/>
                <w:color w:val="F68121"/>
                <w:sz w:val="28"/>
                <w:szCs w:val="28"/>
                <w:lang w:val="el"/>
              </w:rPr>
              <w:t>Τι είναι σημαντικό για μένα στη συνεργασία</w:t>
            </w:r>
          </w:p>
          <w:p w14:paraId="61A082DE" w14:textId="77777777" w:rsidR="00057933" w:rsidRPr="00057933" w:rsidRDefault="00057933" w:rsidP="00AB48B0">
            <w:pPr>
              <w:contextualSpacing/>
              <w:rPr>
                <w:rFonts w:ascii="Calibri" w:hAnsi="Calibri"/>
                <w:lang w:val="el-GR"/>
              </w:rPr>
            </w:pPr>
            <w:r w:rsidRPr="00715CB4">
              <w:rPr>
                <w:lang w:val="el"/>
              </w:rPr>
              <w:t>Διαβάστε προσεκτικά τις δηλώσεις και επιλέξτε 5 από αυτές που είναι ιδιαίτερα σημαντικές για εσάς και σημειώστε τις.</w:t>
            </w:r>
          </w:p>
          <w:p w14:paraId="65C97C3A" w14:textId="77777777" w:rsidR="00057933" w:rsidRPr="00057933" w:rsidRDefault="00057933" w:rsidP="00AB48B0">
            <w:pPr>
              <w:contextualSpacing/>
              <w:rPr>
                <w:rFonts w:ascii="Calibri" w:hAnsi="Calibri"/>
                <w:lang w:val="el-GR"/>
              </w:rPr>
            </w:pPr>
            <w:r w:rsidRPr="00715CB4">
              <w:rPr>
                <w:lang w:val="el"/>
              </w:rPr>
              <w:t>Αν δεν καταλαβαίνετε κάτι, ρωτήστε τον δάσκαλό σας τι σημαίνει.</w:t>
            </w:r>
          </w:p>
          <w:p w14:paraId="3C3137FE" w14:textId="7DAFA764" w:rsidR="00126A42" w:rsidRPr="00057933" w:rsidRDefault="00057933" w:rsidP="00AC707A">
            <w:pPr>
              <w:contextualSpacing/>
              <w:rPr>
                <w:rFonts w:ascii="Calibri" w:hAnsi="Calibri"/>
                <w:lang w:val="el-GR"/>
              </w:rPr>
            </w:pPr>
            <w:r w:rsidRPr="00715CB4">
              <w:rPr>
                <w:lang w:val="el"/>
              </w:rPr>
              <w:t>Με την επιλογή σας, μπορείτε να συμβάλλετε στη λήψη αποφάσεων σχετικά με τους κανόνες που θα θεσπίσουμε για τη συνεργασία μας</w:t>
            </w:r>
            <w:r w:rsidR="00126A42" w:rsidRPr="00057933">
              <w:rPr>
                <w:rFonts w:ascii="Calibri" w:hAnsi="Calibri"/>
                <w:lang w:val="el-GR"/>
              </w:rPr>
              <w:t>.</w:t>
            </w:r>
          </w:p>
          <w:p w14:paraId="473DCE42" w14:textId="2774F2DC" w:rsidR="00126A42" w:rsidRPr="00057933" w:rsidRDefault="00057933" w:rsidP="007C58A7">
            <w:pPr>
              <w:spacing w:after="120" w:afterAutospacing="0"/>
              <w:rPr>
                <w:rFonts w:ascii="Calibri" w:hAnsi="Calibri"/>
                <w:i/>
                <w:iCs/>
                <w:color w:val="4472C4"/>
                <w:lang w:val="el-GR"/>
              </w:rPr>
            </w:pPr>
            <w:r w:rsidRPr="00715CB4">
              <w:rPr>
                <w:i/>
                <w:iCs/>
                <w:color w:val="4472C4"/>
                <w:lang w:val="el"/>
              </w:rPr>
              <w:t>Όταν δουλεύω με τους συμμαθητές μου, είναι σημαντικό για μένα</w:t>
            </w:r>
            <w:r w:rsidR="00126A42" w:rsidRPr="00057933">
              <w:rPr>
                <w:rFonts w:ascii="Calibri" w:hAnsi="Calibri"/>
                <w:i/>
                <w:iCs/>
                <w:color w:val="4472C4"/>
                <w:lang w:val="el-GR"/>
              </w:rPr>
              <w:t xml:space="preserve"> ...</w:t>
            </w:r>
          </w:p>
          <w:p w14:paraId="291EA2A7" w14:textId="7A3941D4" w:rsidR="00126A42" w:rsidRPr="00057933" w:rsidRDefault="00126A42">
            <w:pPr>
              <w:numPr>
                <w:ilvl w:val="0"/>
                <w:numId w:val="11"/>
              </w:numPr>
              <w:spacing w:before="120" w:beforeAutospacing="0"/>
              <w:ind w:left="284" w:hanging="284"/>
              <w:jc w:val="left"/>
              <w:rPr>
                <w:rFonts w:ascii="Calibri" w:eastAsia="Times New Roman" w:hAnsi="Calibri" w:cs="Times New Roman"/>
                <w:sz w:val="22"/>
                <w:lang w:val="el-GR" w:eastAsia="en-GB"/>
              </w:rPr>
            </w:pPr>
            <w:r w:rsidRPr="00444C1D">
              <w:rPr>
                <w:rFonts w:ascii="Calibri" w:eastAsia="Times New Roman" w:hAnsi="Calibri" w:cs="Times New Roman"/>
                <w:sz w:val="22"/>
                <w:lang w:val="el-GR" w:eastAsia="en-GB"/>
              </w:rPr>
              <w:t xml:space="preserve">... </w:t>
            </w:r>
            <w:r w:rsidR="00057933" w:rsidRPr="00715CB4">
              <w:rPr>
                <w:sz w:val="22"/>
                <w:lang w:val="el"/>
              </w:rPr>
              <w:t>ότι μπορώ να αισθάνομαι ασφαλής</w:t>
            </w:r>
            <w:r w:rsidRPr="00057933">
              <w:rPr>
                <w:rFonts w:ascii="Calibri" w:eastAsia="Times New Roman" w:hAnsi="Calibri" w:cs="Times New Roman"/>
                <w:sz w:val="22"/>
                <w:lang w:val="el-GR" w:eastAsia="en-GB"/>
              </w:rPr>
              <w:t>.</w:t>
            </w:r>
          </w:p>
          <w:p w14:paraId="1752B0FE" w14:textId="11C99B03" w:rsidR="00126A42" w:rsidRPr="00715CB4" w:rsidRDefault="00126A42">
            <w:pPr>
              <w:numPr>
                <w:ilvl w:val="0"/>
                <w:numId w:val="11"/>
              </w:numPr>
              <w:ind w:left="284" w:hanging="284"/>
              <w:jc w:val="left"/>
              <w:rPr>
                <w:rFonts w:ascii="Calibri" w:eastAsia="Times New Roman" w:hAnsi="Calibri" w:cs="Times New Roman"/>
                <w:sz w:val="22"/>
                <w:lang w:val="en-GB" w:eastAsia="en-GB"/>
              </w:rPr>
            </w:pPr>
            <w:r w:rsidRPr="00715CB4">
              <w:rPr>
                <w:rFonts w:ascii="Calibri" w:eastAsia="Times New Roman" w:hAnsi="Calibri" w:cs="Times New Roman"/>
                <w:sz w:val="22"/>
                <w:lang w:val="en-GB" w:eastAsia="en-GB"/>
              </w:rPr>
              <w:t xml:space="preserve">... </w:t>
            </w:r>
            <w:r w:rsidR="00057933" w:rsidRPr="00715CB4">
              <w:rPr>
                <w:sz w:val="22"/>
                <w:lang w:val="el"/>
              </w:rPr>
              <w:t>ότι δεν αισθάνομαι αποκλεισμένος</w:t>
            </w:r>
            <w:r w:rsidRPr="00715CB4">
              <w:rPr>
                <w:rFonts w:ascii="Calibri" w:eastAsia="Times New Roman" w:hAnsi="Calibri" w:cs="Times New Roman"/>
                <w:sz w:val="22"/>
                <w:lang w:val="en-GB" w:eastAsia="en-GB"/>
              </w:rPr>
              <w:t>.</w:t>
            </w:r>
          </w:p>
          <w:p w14:paraId="5A5CCF52" w14:textId="15ECEAB8" w:rsidR="00126A42" w:rsidRPr="00057933" w:rsidRDefault="00126A42">
            <w:pPr>
              <w:numPr>
                <w:ilvl w:val="0"/>
                <w:numId w:val="11"/>
              </w:numPr>
              <w:ind w:left="284" w:hanging="284"/>
              <w:jc w:val="left"/>
              <w:rPr>
                <w:rFonts w:ascii="Calibri" w:eastAsia="Times New Roman" w:hAnsi="Calibri" w:cs="Times New Roman"/>
                <w:sz w:val="22"/>
                <w:lang w:val="el-GR" w:eastAsia="en-GB"/>
              </w:rPr>
            </w:pPr>
            <w:r w:rsidRPr="00444C1D">
              <w:rPr>
                <w:rFonts w:ascii="Calibri" w:eastAsia="Times New Roman" w:hAnsi="Calibri" w:cs="Times New Roman"/>
                <w:sz w:val="22"/>
                <w:lang w:val="el-GR" w:eastAsia="en-GB"/>
              </w:rPr>
              <w:t xml:space="preserve">... </w:t>
            </w:r>
            <w:r w:rsidR="00057933" w:rsidRPr="00715CB4">
              <w:rPr>
                <w:sz w:val="22"/>
                <w:lang w:val="el"/>
              </w:rPr>
              <w:t>ότι τα όριά μου γίνονται σεβαστά</w:t>
            </w:r>
            <w:r w:rsidRPr="00057933">
              <w:rPr>
                <w:rFonts w:ascii="Calibri" w:eastAsia="Times New Roman" w:hAnsi="Calibri" w:cs="Times New Roman"/>
                <w:sz w:val="22"/>
                <w:lang w:val="el-GR" w:eastAsia="en-GB"/>
              </w:rPr>
              <w:t>.</w:t>
            </w:r>
          </w:p>
          <w:p w14:paraId="358A6ED5" w14:textId="330269FC" w:rsidR="00126A42" w:rsidRPr="00057933" w:rsidRDefault="00126A42">
            <w:pPr>
              <w:numPr>
                <w:ilvl w:val="0"/>
                <w:numId w:val="11"/>
              </w:numPr>
              <w:ind w:left="284" w:hanging="284"/>
              <w:jc w:val="left"/>
              <w:rPr>
                <w:rFonts w:ascii="Calibri" w:eastAsia="Times New Roman" w:hAnsi="Calibri" w:cs="Times New Roman"/>
                <w:sz w:val="22"/>
                <w:lang w:val="el-GR" w:eastAsia="en-GB"/>
              </w:rPr>
            </w:pPr>
            <w:r w:rsidRPr="00444C1D">
              <w:rPr>
                <w:rFonts w:ascii="Calibri" w:eastAsia="Times New Roman" w:hAnsi="Calibri" w:cs="Times New Roman"/>
                <w:sz w:val="22"/>
                <w:lang w:val="el-GR" w:eastAsia="en-GB"/>
              </w:rPr>
              <w:t xml:space="preserve">... </w:t>
            </w:r>
            <w:bookmarkStart w:id="31" w:name="_Hlk120809746"/>
            <w:r w:rsidR="00057933" w:rsidRPr="00715CB4">
              <w:rPr>
                <w:sz w:val="22"/>
                <w:lang w:val="el"/>
              </w:rPr>
              <w:t>ότι μπορώ να ανακαλύψω και να δοκιμάσω νέα πράγματα</w:t>
            </w:r>
            <w:r w:rsidRPr="00057933">
              <w:rPr>
                <w:rFonts w:ascii="Calibri" w:eastAsia="Times New Roman" w:hAnsi="Calibri" w:cs="Times New Roman"/>
                <w:sz w:val="22"/>
                <w:lang w:val="el-GR" w:eastAsia="en-GB"/>
              </w:rPr>
              <w:t>.</w:t>
            </w:r>
          </w:p>
          <w:bookmarkEnd w:id="31"/>
          <w:p w14:paraId="1ACAA664" w14:textId="7BD7FED5" w:rsidR="00126A42" w:rsidRPr="00057933" w:rsidRDefault="00126A42">
            <w:pPr>
              <w:numPr>
                <w:ilvl w:val="0"/>
                <w:numId w:val="11"/>
              </w:numPr>
              <w:ind w:left="284" w:hanging="284"/>
              <w:jc w:val="left"/>
              <w:rPr>
                <w:rFonts w:ascii="Calibri" w:eastAsia="Times New Roman" w:hAnsi="Calibri" w:cs="Times New Roman"/>
                <w:sz w:val="22"/>
                <w:lang w:val="el-GR" w:eastAsia="en-GB"/>
              </w:rPr>
            </w:pPr>
            <w:r w:rsidRPr="00444C1D">
              <w:rPr>
                <w:rFonts w:ascii="Calibri" w:eastAsia="Times New Roman" w:hAnsi="Calibri" w:cs="Times New Roman"/>
                <w:sz w:val="22"/>
                <w:lang w:val="el-GR" w:eastAsia="en-GB"/>
              </w:rPr>
              <w:t xml:space="preserve">... </w:t>
            </w:r>
            <w:r w:rsidR="00057933" w:rsidRPr="00715CB4">
              <w:rPr>
                <w:sz w:val="22"/>
                <w:lang w:val="el"/>
              </w:rPr>
              <w:t>ότι μπορώ να συνεισφέρω και ότι η γνώμη μου ακούγεται</w:t>
            </w:r>
            <w:r w:rsidRPr="00057933">
              <w:rPr>
                <w:rFonts w:ascii="Calibri" w:eastAsia="Times New Roman" w:hAnsi="Calibri" w:cs="Times New Roman"/>
                <w:sz w:val="22"/>
                <w:lang w:val="el-GR" w:eastAsia="en-GB"/>
              </w:rPr>
              <w:t>.</w:t>
            </w:r>
          </w:p>
          <w:p w14:paraId="6B5E08F7" w14:textId="5815266A" w:rsidR="00126A42" w:rsidRPr="00057933" w:rsidRDefault="00126A42">
            <w:pPr>
              <w:numPr>
                <w:ilvl w:val="0"/>
                <w:numId w:val="11"/>
              </w:numPr>
              <w:ind w:left="284" w:hanging="284"/>
              <w:jc w:val="left"/>
              <w:rPr>
                <w:rFonts w:ascii="Calibri" w:eastAsia="Times New Roman" w:hAnsi="Calibri" w:cs="Times New Roman"/>
                <w:sz w:val="22"/>
                <w:lang w:val="el-GR" w:eastAsia="en-GB"/>
              </w:rPr>
            </w:pPr>
            <w:r w:rsidRPr="00444C1D">
              <w:rPr>
                <w:rFonts w:ascii="Calibri" w:eastAsia="Times New Roman" w:hAnsi="Calibri" w:cs="Times New Roman"/>
                <w:sz w:val="22"/>
                <w:lang w:val="el-GR" w:eastAsia="en-GB"/>
              </w:rPr>
              <w:t xml:space="preserve">... </w:t>
            </w:r>
            <w:r w:rsidR="00057933" w:rsidRPr="00715CB4">
              <w:rPr>
                <w:sz w:val="22"/>
                <w:lang w:val="el"/>
              </w:rPr>
              <w:t>ότι βοηθάμε και υποστηρίζουμε ο ένας τον άλλον</w:t>
            </w:r>
            <w:r w:rsidRPr="00057933">
              <w:rPr>
                <w:rFonts w:ascii="Calibri" w:eastAsia="Times New Roman" w:hAnsi="Calibri" w:cs="Times New Roman"/>
                <w:sz w:val="22"/>
                <w:lang w:val="el-GR" w:eastAsia="en-GB"/>
              </w:rPr>
              <w:t>.</w:t>
            </w:r>
          </w:p>
          <w:p w14:paraId="118AE63E" w14:textId="36F72D91" w:rsidR="00126A42" w:rsidRPr="00057933" w:rsidRDefault="00126A42">
            <w:pPr>
              <w:numPr>
                <w:ilvl w:val="0"/>
                <w:numId w:val="11"/>
              </w:numPr>
              <w:ind w:left="284" w:hanging="284"/>
              <w:jc w:val="left"/>
              <w:rPr>
                <w:rFonts w:ascii="Calibri" w:eastAsia="Times New Roman" w:hAnsi="Calibri" w:cs="Times New Roman"/>
                <w:sz w:val="22"/>
                <w:lang w:val="el-GR" w:eastAsia="en-GB"/>
              </w:rPr>
            </w:pPr>
            <w:r w:rsidRPr="00444C1D">
              <w:rPr>
                <w:rFonts w:ascii="Calibri" w:eastAsia="Times New Roman" w:hAnsi="Calibri" w:cs="Times New Roman"/>
                <w:sz w:val="22"/>
                <w:lang w:val="el-GR" w:eastAsia="en-GB"/>
              </w:rPr>
              <w:t xml:space="preserve">... </w:t>
            </w:r>
            <w:r w:rsidR="00057933" w:rsidRPr="00715CB4">
              <w:rPr>
                <w:sz w:val="22"/>
                <w:lang w:val="el"/>
              </w:rPr>
              <w:t>ότι μπορώ να έχω λόγο</w:t>
            </w:r>
            <w:r w:rsidRPr="00057933">
              <w:rPr>
                <w:rFonts w:ascii="Calibri" w:eastAsia="Times New Roman" w:hAnsi="Calibri" w:cs="Times New Roman"/>
                <w:sz w:val="22"/>
                <w:lang w:val="el-GR" w:eastAsia="en-GB"/>
              </w:rPr>
              <w:t>.</w:t>
            </w:r>
          </w:p>
          <w:p w14:paraId="18AF8B67" w14:textId="0D3FE17B" w:rsidR="00126A42" w:rsidRPr="00057933" w:rsidRDefault="00126A42">
            <w:pPr>
              <w:numPr>
                <w:ilvl w:val="0"/>
                <w:numId w:val="11"/>
              </w:numPr>
              <w:ind w:left="284" w:hanging="284"/>
              <w:jc w:val="left"/>
              <w:rPr>
                <w:rFonts w:ascii="Calibri" w:eastAsia="Times New Roman" w:hAnsi="Calibri" w:cs="Times New Roman"/>
                <w:sz w:val="22"/>
                <w:lang w:val="el-GR" w:eastAsia="en-GB"/>
              </w:rPr>
            </w:pPr>
            <w:r w:rsidRPr="00444C1D">
              <w:rPr>
                <w:rFonts w:ascii="Calibri" w:eastAsia="Times New Roman" w:hAnsi="Calibri" w:cs="Times New Roman"/>
                <w:sz w:val="22"/>
                <w:lang w:val="el-GR" w:eastAsia="en-GB"/>
              </w:rPr>
              <w:t xml:space="preserve">... </w:t>
            </w:r>
            <w:r w:rsidR="00057933" w:rsidRPr="00715CB4">
              <w:rPr>
                <w:sz w:val="22"/>
                <w:lang w:val="el"/>
              </w:rPr>
              <w:t>ότι μπορώ να πάρω αποφάσεις για τον εαυτό μου</w:t>
            </w:r>
            <w:r w:rsidRPr="00057933">
              <w:rPr>
                <w:rFonts w:ascii="Calibri" w:eastAsia="Times New Roman" w:hAnsi="Calibri" w:cs="Times New Roman"/>
                <w:sz w:val="22"/>
                <w:lang w:val="el-GR" w:eastAsia="en-GB"/>
              </w:rPr>
              <w:t>.</w:t>
            </w:r>
          </w:p>
          <w:p w14:paraId="2183AEB5" w14:textId="1C253AEF" w:rsidR="00126A42" w:rsidRPr="00057933" w:rsidRDefault="00126A42">
            <w:pPr>
              <w:numPr>
                <w:ilvl w:val="0"/>
                <w:numId w:val="11"/>
              </w:numPr>
              <w:ind w:left="284" w:hanging="284"/>
              <w:jc w:val="left"/>
              <w:rPr>
                <w:rFonts w:ascii="Calibri" w:eastAsia="Times New Roman" w:hAnsi="Calibri" w:cs="Times New Roman"/>
                <w:sz w:val="22"/>
                <w:lang w:val="el-GR" w:eastAsia="en-GB"/>
              </w:rPr>
            </w:pPr>
            <w:r w:rsidRPr="00444C1D">
              <w:rPr>
                <w:rFonts w:ascii="Calibri" w:eastAsia="Times New Roman" w:hAnsi="Calibri" w:cs="Times New Roman"/>
                <w:sz w:val="22"/>
                <w:lang w:val="el-GR" w:eastAsia="en-GB"/>
              </w:rPr>
              <w:t xml:space="preserve">... </w:t>
            </w:r>
            <w:r w:rsidR="00057933" w:rsidRPr="00715CB4">
              <w:rPr>
                <w:sz w:val="22"/>
                <w:lang w:val="el"/>
              </w:rPr>
              <w:t>ότι μπορώ να αναλάβω εργασία ανεξάρτητα και με δική μου ευθύνη</w:t>
            </w:r>
            <w:r w:rsidRPr="00057933">
              <w:rPr>
                <w:rFonts w:ascii="Calibri" w:eastAsia="Times New Roman" w:hAnsi="Calibri" w:cs="Times New Roman"/>
                <w:sz w:val="22"/>
                <w:lang w:val="el-GR" w:eastAsia="en-GB"/>
              </w:rPr>
              <w:t>.</w:t>
            </w:r>
          </w:p>
          <w:p w14:paraId="33F2DFBF" w14:textId="42F6C74B" w:rsidR="00BF0F3B" w:rsidRPr="007C58A7" w:rsidRDefault="00126A42">
            <w:pPr>
              <w:numPr>
                <w:ilvl w:val="0"/>
                <w:numId w:val="11"/>
              </w:numPr>
              <w:ind w:left="284" w:hanging="284"/>
              <w:jc w:val="left"/>
              <w:rPr>
                <w:rFonts w:ascii="Calibri" w:eastAsia="Times New Roman" w:hAnsi="Calibri" w:cs="Times New Roman"/>
                <w:sz w:val="22"/>
                <w:lang w:val="de-AT" w:eastAsia="en-GB"/>
              </w:rPr>
            </w:pPr>
            <w:r w:rsidRPr="00126A42">
              <w:rPr>
                <w:rFonts w:ascii="Calibri" w:eastAsia="Times New Roman" w:hAnsi="Calibri" w:cs="Times New Roman"/>
                <w:sz w:val="22"/>
                <w:lang w:val="de-AT" w:eastAsia="en-GB"/>
              </w:rPr>
              <w:t xml:space="preserve">... </w:t>
            </w:r>
            <w:r w:rsidR="00057933">
              <w:rPr>
                <w:sz w:val="22"/>
                <w:lang w:val="el"/>
              </w:rPr>
              <w:t>ότι</w:t>
            </w:r>
            <w:r w:rsidR="00057933" w:rsidRPr="00126A42">
              <w:rPr>
                <w:sz w:val="22"/>
                <w:lang w:val="el"/>
              </w:rPr>
              <w:t xml:space="preserve"> διασκεδάζουμε</w:t>
            </w:r>
            <w:r w:rsidRPr="00126A42">
              <w:rPr>
                <w:rFonts w:ascii="Calibri" w:eastAsia="Times New Roman" w:hAnsi="Calibri" w:cs="Times New Roman"/>
                <w:sz w:val="22"/>
                <w:lang w:val="de-AT" w:eastAsia="en-GB"/>
              </w:rPr>
              <w:t>.</w:t>
            </w:r>
          </w:p>
        </w:tc>
      </w:tr>
    </w:tbl>
    <w:p w14:paraId="1A11B303" w14:textId="29D09A25" w:rsidR="00126A42" w:rsidRPr="00057933" w:rsidRDefault="00057933" w:rsidP="00AC707A">
      <w:pPr>
        <w:rPr>
          <w:rFonts w:ascii="Calibri" w:hAnsi="Calibri"/>
          <w:lang w:val="el-GR"/>
        </w:rPr>
      </w:pPr>
      <w:r w:rsidRPr="00126A42">
        <w:rPr>
          <w:lang w:val="el"/>
        </w:rPr>
        <w:t xml:space="preserve">Σε ένα δεύτερο βήμα, ο/η εκπαιδευτικός διάβασε κάθε μία από τις δηλώσεις και ζήτησε από τους μαθητές που είχαν επιλέξει αυτή τη δήλωση από τη λίστα να την εμφανίσουν. Έτσι καταμέτρησε τις ψήφους για τις δηλώσεις. Μαζί με την τάξη, δημιούργησε </w:t>
      </w:r>
      <w:r>
        <w:rPr>
          <w:lang w:val="el"/>
        </w:rPr>
        <w:t>μία</w:t>
      </w:r>
      <w:r w:rsidRPr="00126A42">
        <w:rPr>
          <w:lang w:val="el"/>
        </w:rPr>
        <w:t xml:space="preserve"> "Top 5 - Λίστα" των δηλώσεων που έλαβαν τις περισσότερες ψήφους</w:t>
      </w:r>
      <w:r w:rsidR="00126A42" w:rsidRPr="00057933">
        <w:rPr>
          <w:rFonts w:ascii="Calibri" w:hAnsi="Calibri"/>
          <w:lang w:val="el-GR"/>
        </w:rPr>
        <w:t>.</w:t>
      </w:r>
    </w:p>
    <w:p w14:paraId="340D4206" w14:textId="7EEBADF5" w:rsidR="00126A42" w:rsidRPr="00057933" w:rsidRDefault="00057933" w:rsidP="00AC707A">
      <w:pPr>
        <w:rPr>
          <w:rFonts w:ascii="Calibri" w:hAnsi="Calibri"/>
          <w:lang w:val="el-GR"/>
        </w:rPr>
      </w:pPr>
      <w:r w:rsidRPr="00126A42">
        <w:rPr>
          <w:lang w:val="el"/>
        </w:rPr>
        <w:lastRenderedPageBreak/>
        <w:t>Στο βήμα 3, οι μαθητές εργάστηκαν σε ομάδες των πέντε σχετικά με τον κανόνα που θα μπορούσαν να διατυπώσουν για να διασφαλίσουν ότι αυτή η ανάγκη ικανοποιείται. Για παράδειγμα, για τη δήλωση «... ότι μπορώ να ανακαλύψω και να δοκιμάσω νέα πράγματα». Διατύπωσαν: «είναι εντάξει να κάνεις ερωτήσεις και να κάνεις λάθη για να μάθεις από αυτές».</w:t>
      </w:r>
    </w:p>
    <w:p w14:paraId="7BAAA20A" w14:textId="7D891B19" w:rsidR="00126A42" w:rsidRPr="00057933" w:rsidRDefault="00057933" w:rsidP="00AC707A">
      <w:pPr>
        <w:rPr>
          <w:rFonts w:ascii="Calibri" w:hAnsi="Calibri"/>
          <w:lang w:val="el-GR"/>
        </w:rPr>
      </w:pPr>
      <w:r w:rsidRPr="00126A42">
        <w:rPr>
          <w:lang w:val="el"/>
        </w:rPr>
        <w:t xml:space="preserve">Στη συνέχεια οι ομάδες αναδιατάχθηκαν. Οι μαθητές σχημάτισαν μια ξεχωριστή ομάδα για κάθε δήλωση στη λίστα των 5 πρώτων. Με αυτόν τον τρόπο, κάθε μαθητής πήρε τον κανόνα ότι η ομάδα του είχε επεξεργαστεί σε αυτή τη νέα ομάδα. Καθήκον των </w:t>
      </w:r>
      <w:proofErr w:type="spellStart"/>
      <w:r w:rsidRPr="00126A42">
        <w:rPr>
          <w:lang w:val="el"/>
        </w:rPr>
        <w:t>νεοσυσταθεισών</w:t>
      </w:r>
      <w:proofErr w:type="spellEnd"/>
      <w:r w:rsidRPr="00126A42">
        <w:rPr>
          <w:lang w:val="el"/>
        </w:rPr>
        <w:t xml:space="preserve"> ομάδων ήταν να επεξεργαστούν κοινούς κανόνες από τις διάφορες συνεισφορές</w:t>
      </w:r>
      <w:r w:rsidR="00126A42" w:rsidRPr="00057933">
        <w:rPr>
          <w:rFonts w:ascii="Calibri" w:hAnsi="Calibri"/>
          <w:lang w:val="el-GR"/>
        </w:rPr>
        <w:t>.</w:t>
      </w:r>
    </w:p>
    <w:p w14:paraId="5C174CDF" w14:textId="3169131A" w:rsidR="00126A42" w:rsidRPr="00057933" w:rsidRDefault="00057933" w:rsidP="00AC707A">
      <w:pPr>
        <w:rPr>
          <w:rFonts w:ascii="Calibri" w:hAnsi="Calibri"/>
          <w:lang w:val="el-GR"/>
        </w:rPr>
      </w:pPr>
      <w:r w:rsidRPr="00126A42">
        <w:rPr>
          <w:lang w:val="el"/>
        </w:rPr>
        <w:t>Στο τέλος, η τάξη δημιούργησε μαζί μια αφίσα με τους νέους κανόνες συνεργασίας και κάθε μαθητής την υπέγραψε</w:t>
      </w:r>
      <w:r w:rsidR="00126A42" w:rsidRPr="00057933">
        <w:rPr>
          <w:rFonts w:ascii="Calibri" w:hAnsi="Calibri"/>
          <w:lang w:val="el-GR"/>
        </w:rPr>
        <w:t>.</w:t>
      </w:r>
    </w:p>
    <w:p w14:paraId="04ECEEF1" w14:textId="0E4836CE" w:rsidR="00126A42" w:rsidRPr="00057933" w:rsidRDefault="00057933" w:rsidP="00AC707A">
      <w:pPr>
        <w:rPr>
          <w:rFonts w:ascii="Calibri" w:hAnsi="Calibri"/>
          <w:lang w:val="el-GR"/>
        </w:rPr>
      </w:pPr>
      <w:r w:rsidRPr="00126A42">
        <w:rPr>
          <w:lang w:val="el"/>
        </w:rPr>
        <w:t xml:space="preserve">Σε ένα επόμενο μάθημα, ο δάσκαλος αναφέρθηκε στις δηλώσεις και έχτισε τη σύνδεση με τα πέντε </w:t>
      </w:r>
      <w:proofErr w:type="spellStart"/>
      <w:r>
        <w:rPr>
          <w:lang w:val="el"/>
        </w:rPr>
        <w:t>B</w:t>
      </w:r>
      <w:r w:rsidRPr="00126A42">
        <w:rPr>
          <w:lang w:val="el"/>
        </w:rPr>
        <w:t>asic</w:t>
      </w:r>
      <w:proofErr w:type="spellEnd"/>
      <w:r w:rsidRPr="00126A42">
        <w:rPr>
          <w:lang w:val="el"/>
        </w:rPr>
        <w:t xml:space="preserve"> </w:t>
      </w:r>
      <w:proofErr w:type="spellStart"/>
      <w:r>
        <w:rPr>
          <w:lang w:val="el"/>
        </w:rPr>
        <w:t>N</w:t>
      </w:r>
      <w:r w:rsidRPr="00126A42">
        <w:rPr>
          <w:lang w:val="el"/>
        </w:rPr>
        <w:t>eeds</w:t>
      </w:r>
      <w:proofErr w:type="spellEnd"/>
      <w:r w:rsidR="00126A42" w:rsidRPr="00057933">
        <w:rPr>
          <w:rFonts w:ascii="Calibri" w:hAnsi="Calibri"/>
          <w:lang w:val="el-GR"/>
        </w:rPr>
        <w:t>:</w:t>
      </w:r>
    </w:p>
    <w:p w14:paraId="1097448F" w14:textId="1D1CC5E3" w:rsidR="00126A42" w:rsidRPr="00126A42" w:rsidRDefault="00057933" w:rsidP="00AC707A">
      <w:pPr>
        <w:contextualSpacing/>
        <w:rPr>
          <w:rFonts w:ascii="Calibri" w:hAnsi="Calibri"/>
          <w:i/>
          <w:color w:val="2F5496"/>
        </w:rPr>
      </w:pPr>
      <w:r w:rsidRPr="00126A42">
        <w:rPr>
          <w:i/>
          <w:color w:val="2F5496"/>
          <w:lang w:val="el"/>
        </w:rPr>
        <w:t>Ασφάλεια &amp; Επιβίωση</w:t>
      </w:r>
      <w:r w:rsidR="00126A42" w:rsidRPr="00126A42">
        <w:rPr>
          <w:rFonts w:ascii="Calibri" w:hAnsi="Calibri"/>
          <w:i/>
          <w:color w:val="2F5496"/>
        </w:rPr>
        <w:t xml:space="preserve"> </w:t>
      </w:r>
    </w:p>
    <w:p w14:paraId="162DCD7C" w14:textId="31252251" w:rsidR="00126A42" w:rsidRPr="00057933" w:rsidRDefault="00057933">
      <w:pPr>
        <w:numPr>
          <w:ilvl w:val="0"/>
          <w:numId w:val="11"/>
        </w:numPr>
        <w:ind w:left="284" w:hanging="284"/>
        <w:contextualSpacing/>
        <w:jc w:val="left"/>
        <w:rPr>
          <w:rFonts w:ascii="Calibri" w:eastAsia="Times New Roman" w:hAnsi="Calibri" w:cs="Times New Roman"/>
          <w:bCs w:val="0"/>
          <w:sz w:val="22"/>
          <w:lang w:val="el-GR" w:eastAsia="en-GB"/>
        </w:rPr>
      </w:pPr>
      <w:r w:rsidRPr="00126A42">
        <w:rPr>
          <w:sz w:val="22"/>
          <w:lang w:val="el"/>
        </w:rPr>
        <w:t>Είναι σημαντικό για μένα να μπορώ να αισθάνομαι ασφαλής</w:t>
      </w:r>
      <w:r w:rsidR="00126A42" w:rsidRPr="00057933">
        <w:rPr>
          <w:rFonts w:ascii="Calibri" w:eastAsia="Times New Roman" w:hAnsi="Calibri" w:cs="Times New Roman"/>
          <w:bCs w:val="0"/>
          <w:sz w:val="22"/>
          <w:lang w:val="el-GR" w:eastAsia="en-GB"/>
        </w:rPr>
        <w:t>.</w:t>
      </w:r>
    </w:p>
    <w:p w14:paraId="7630D5FA" w14:textId="1D575CD4" w:rsidR="00126A42" w:rsidRPr="00057933" w:rsidRDefault="00057933">
      <w:pPr>
        <w:numPr>
          <w:ilvl w:val="0"/>
          <w:numId w:val="11"/>
        </w:numPr>
        <w:ind w:left="284" w:hanging="284"/>
        <w:jc w:val="left"/>
        <w:rPr>
          <w:rFonts w:ascii="Calibri" w:eastAsia="Times New Roman" w:hAnsi="Calibri" w:cs="Times New Roman"/>
          <w:bCs w:val="0"/>
          <w:sz w:val="22"/>
          <w:lang w:val="el-GR" w:eastAsia="en-GB"/>
        </w:rPr>
      </w:pPr>
      <w:r w:rsidRPr="00126A42">
        <w:rPr>
          <w:sz w:val="22"/>
          <w:lang w:val="el"/>
        </w:rPr>
        <w:t>Είναι σημαντικό για μένα να γίνονται σεβαστά τα όριά μου</w:t>
      </w:r>
      <w:r w:rsidR="00126A42" w:rsidRPr="00057933">
        <w:rPr>
          <w:rFonts w:ascii="Calibri" w:eastAsia="Times New Roman" w:hAnsi="Calibri" w:cs="Times New Roman"/>
          <w:bCs w:val="0"/>
          <w:sz w:val="22"/>
          <w:lang w:val="el-GR" w:eastAsia="en-GB"/>
        </w:rPr>
        <w:t>.</w:t>
      </w:r>
    </w:p>
    <w:p w14:paraId="4A8DC00C" w14:textId="39D49626" w:rsidR="00126A42" w:rsidRPr="00057933" w:rsidRDefault="00057933" w:rsidP="00AC707A">
      <w:pPr>
        <w:contextualSpacing/>
        <w:rPr>
          <w:rFonts w:ascii="Calibri" w:hAnsi="Calibri"/>
          <w:i/>
          <w:color w:val="2F5496"/>
          <w:lang w:val="el-GR"/>
        </w:rPr>
      </w:pPr>
      <w:r>
        <w:rPr>
          <w:rFonts w:ascii="Calibri" w:hAnsi="Calibri"/>
          <w:i/>
          <w:color w:val="2F5496"/>
          <w:lang w:val="el-GR"/>
        </w:rPr>
        <w:t>Ισχύς</w:t>
      </w:r>
    </w:p>
    <w:p w14:paraId="3B0D5950" w14:textId="3C6F8C56" w:rsidR="00126A42" w:rsidRPr="00057933" w:rsidRDefault="00057933">
      <w:pPr>
        <w:numPr>
          <w:ilvl w:val="0"/>
          <w:numId w:val="11"/>
        </w:numPr>
        <w:ind w:left="284" w:hanging="284"/>
        <w:contextualSpacing/>
        <w:jc w:val="left"/>
        <w:rPr>
          <w:rFonts w:ascii="Calibri" w:eastAsia="Times New Roman" w:hAnsi="Calibri" w:cs="Times New Roman"/>
          <w:bCs w:val="0"/>
          <w:sz w:val="22"/>
          <w:lang w:val="el-GR" w:eastAsia="en-GB"/>
        </w:rPr>
      </w:pPr>
      <w:r w:rsidRPr="00126A42">
        <w:rPr>
          <w:sz w:val="22"/>
          <w:lang w:val="el"/>
        </w:rPr>
        <w:t>Είναι σημαντικό για μένα να μπορώ να συμμετέχω και να ακούγεται η γνώμη μου</w:t>
      </w:r>
      <w:r w:rsidR="00126A42" w:rsidRPr="00057933">
        <w:rPr>
          <w:rFonts w:ascii="Calibri" w:eastAsia="Times New Roman" w:hAnsi="Calibri" w:cs="Times New Roman"/>
          <w:bCs w:val="0"/>
          <w:sz w:val="22"/>
          <w:lang w:val="el-GR" w:eastAsia="en-GB"/>
        </w:rPr>
        <w:t>.</w:t>
      </w:r>
    </w:p>
    <w:p w14:paraId="0A281A72" w14:textId="78F7A1A0" w:rsidR="00126A42" w:rsidRPr="00057933" w:rsidRDefault="00057933">
      <w:pPr>
        <w:numPr>
          <w:ilvl w:val="0"/>
          <w:numId w:val="11"/>
        </w:numPr>
        <w:ind w:left="284" w:hanging="284"/>
        <w:jc w:val="left"/>
        <w:rPr>
          <w:rFonts w:ascii="Calibri" w:eastAsia="Times New Roman" w:hAnsi="Calibri" w:cs="Times New Roman"/>
          <w:bCs w:val="0"/>
          <w:sz w:val="22"/>
          <w:lang w:val="el-GR" w:eastAsia="en-GB"/>
        </w:rPr>
      </w:pPr>
      <w:r w:rsidRPr="00126A42">
        <w:rPr>
          <w:sz w:val="22"/>
          <w:lang w:val="el"/>
        </w:rPr>
        <w:t>Είναι σημαντικό για μένα να έχω λόγο</w:t>
      </w:r>
      <w:r w:rsidR="00126A42" w:rsidRPr="00057933">
        <w:rPr>
          <w:rFonts w:ascii="Calibri" w:eastAsia="Times New Roman" w:hAnsi="Calibri" w:cs="Times New Roman"/>
          <w:bCs w:val="0"/>
          <w:sz w:val="22"/>
          <w:lang w:val="el-GR" w:eastAsia="en-GB"/>
        </w:rPr>
        <w:t>.</w:t>
      </w:r>
    </w:p>
    <w:p w14:paraId="3F8B4CB9" w14:textId="74FA415D" w:rsidR="00126A42" w:rsidRPr="00057933" w:rsidRDefault="00057933" w:rsidP="00AC707A">
      <w:pPr>
        <w:contextualSpacing/>
        <w:rPr>
          <w:rFonts w:ascii="Calibri" w:hAnsi="Calibri"/>
          <w:i/>
          <w:color w:val="2F5496"/>
          <w:lang w:val="el-GR"/>
        </w:rPr>
      </w:pPr>
      <w:r>
        <w:rPr>
          <w:rFonts w:ascii="Calibri" w:hAnsi="Calibri"/>
          <w:i/>
          <w:color w:val="2F5496"/>
          <w:lang w:val="el-GR"/>
        </w:rPr>
        <w:t>Ελευθερία</w:t>
      </w:r>
    </w:p>
    <w:p w14:paraId="5E0B2FB8" w14:textId="30AB1B23" w:rsidR="00126A42" w:rsidRPr="00057933" w:rsidRDefault="00057933">
      <w:pPr>
        <w:numPr>
          <w:ilvl w:val="0"/>
          <w:numId w:val="11"/>
        </w:numPr>
        <w:ind w:left="284" w:hanging="284"/>
        <w:contextualSpacing/>
        <w:jc w:val="left"/>
        <w:rPr>
          <w:rFonts w:ascii="Calibri" w:eastAsia="Times New Roman" w:hAnsi="Calibri" w:cs="Times New Roman"/>
          <w:bCs w:val="0"/>
          <w:sz w:val="22"/>
          <w:lang w:val="el-GR" w:eastAsia="en-GB"/>
        </w:rPr>
      </w:pPr>
      <w:r w:rsidRPr="00126A42">
        <w:rPr>
          <w:sz w:val="22"/>
          <w:lang w:val="el"/>
        </w:rPr>
        <w:t>Είναι σημαντικό για μένα να μπορώ να παίρνω αποφάσεις</w:t>
      </w:r>
      <w:r w:rsidR="00126A42" w:rsidRPr="00057933">
        <w:rPr>
          <w:rFonts w:ascii="Calibri" w:eastAsia="Times New Roman" w:hAnsi="Calibri" w:cs="Times New Roman"/>
          <w:bCs w:val="0"/>
          <w:sz w:val="22"/>
          <w:lang w:val="el-GR" w:eastAsia="en-GB"/>
        </w:rPr>
        <w:t>.</w:t>
      </w:r>
    </w:p>
    <w:p w14:paraId="6E328FDD" w14:textId="73665107" w:rsidR="00126A42" w:rsidRPr="00057933" w:rsidRDefault="00057933">
      <w:pPr>
        <w:numPr>
          <w:ilvl w:val="0"/>
          <w:numId w:val="11"/>
        </w:numPr>
        <w:ind w:left="284" w:hanging="284"/>
        <w:jc w:val="left"/>
        <w:rPr>
          <w:rFonts w:ascii="Calibri" w:eastAsia="Times New Roman" w:hAnsi="Calibri" w:cs="Times New Roman"/>
          <w:bCs w:val="0"/>
          <w:sz w:val="22"/>
          <w:lang w:val="el-GR" w:eastAsia="en-GB"/>
        </w:rPr>
      </w:pPr>
      <w:r w:rsidRPr="00126A42">
        <w:rPr>
          <w:sz w:val="22"/>
          <w:lang w:val="el"/>
        </w:rPr>
        <w:t>Είναι σημαντικό για μένα να μπορώ να αναλάβω εργασία ανεξάρτητα και με δική μου ευθύνη</w:t>
      </w:r>
      <w:r w:rsidR="00126A42" w:rsidRPr="00057933">
        <w:rPr>
          <w:rFonts w:ascii="Calibri" w:eastAsia="Times New Roman" w:hAnsi="Calibri" w:cs="Times New Roman"/>
          <w:bCs w:val="0"/>
          <w:sz w:val="22"/>
          <w:lang w:val="el-GR" w:eastAsia="en-GB"/>
        </w:rPr>
        <w:t>.</w:t>
      </w:r>
    </w:p>
    <w:p w14:paraId="39170695" w14:textId="77777777" w:rsidR="00057933" w:rsidRPr="00126A42" w:rsidRDefault="00057933" w:rsidP="00AB48B0">
      <w:pPr>
        <w:contextualSpacing/>
        <w:rPr>
          <w:rFonts w:ascii="Calibri" w:hAnsi="Calibri"/>
          <w:i/>
          <w:color w:val="2F5496"/>
        </w:rPr>
      </w:pPr>
      <w:r w:rsidRPr="00126A42">
        <w:rPr>
          <w:i/>
          <w:color w:val="2F5496"/>
          <w:lang w:val="el"/>
        </w:rPr>
        <w:t>Διασκέδαση</w:t>
      </w:r>
    </w:p>
    <w:p w14:paraId="5DB958CF" w14:textId="71A4B792" w:rsidR="00126A42" w:rsidRPr="00057933" w:rsidRDefault="00057933">
      <w:pPr>
        <w:numPr>
          <w:ilvl w:val="0"/>
          <w:numId w:val="11"/>
        </w:numPr>
        <w:ind w:left="284" w:hanging="284"/>
        <w:contextualSpacing/>
        <w:jc w:val="left"/>
        <w:rPr>
          <w:rFonts w:ascii="Calibri" w:eastAsia="Times New Roman" w:hAnsi="Calibri" w:cs="Times New Roman"/>
          <w:bCs w:val="0"/>
          <w:sz w:val="22"/>
          <w:lang w:val="el-GR" w:eastAsia="en-GB"/>
        </w:rPr>
      </w:pPr>
      <w:r w:rsidRPr="00126A42">
        <w:rPr>
          <w:sz w:val="22"/>
          <w:lang w:val="el"/>
        </w:rPr>
        <w:t>Είναι σημαντικό για μένα να μπορώ να ανακαλύπτω και να δοκιμάζω νέα πράγματα</w:t>
      </w:r>
      <w:r w:rsidR="00126A42" w:rsidRPr="00057933">
        <w:rPr>
          <w:rFonts w:ascii="Calibri" w:eastAsia="Times New Roman" w:hAnsi="Calibri" w:cs="Times New Roman"/>
          <w:bCs w:val="0"/>
          <w:sz w:val="22"/>
          <w:lang w:val="el-GR" w:eastAsia="en-GB"/>
        </w:rPr>
        <w:t>.</w:t>
      </w:r>
    </w:p>
    <w:p w14:paraId="2A90DD8F" w14:textId="2F0C463C" w:rsidR="007C58A7" w:rsidRPr="00057933" w:rsidRDefault="00057933">
      <w:pPr>
        <w:numPr>
          <w:ilvl w:val="0"/>
          <w:numId w:val="11"/>
        </w:numPr>
        <w:ind w:left="284" w:hanging="284"/>
        <w:jc w:val="left"/>
        <w:rPr>
          <w:rFonts w:ascii="Calibri" w:eastAsia="Times New Roman" w:hAnsi="Calibri" w:cs="Times New Roman"/>
          <w:bCs w:val="0"/>
          <w:sz w:val="22"/>
          <w:lang w:val="el-GR" w:eastAsia="en-GB"/>
        </w:rPr>
      </w:pPr>
      <w:r w:rsidRPr="00126A42">
        <w:rPr>
          <w:sz w:val="22"/>
          <w:lang w:val="el"/>
        </w:rPr>
        <w:t>Είναι σημαντικό για μένα να διασκεδάζουμε</w:t>
      </w:r>
      <w:r w:rsidR="00126A42" w:rsidRPr="00057933">
        <w:rPr>
          <w:rFonts w:ascii="Calibri" w:eastAsia="Times New Roman" w:hAnsi="Calibri" w:cs="Times New Roman"/>
          <w:bCs w:val="0"/>
          <w:sz w:val="22"/>
          <w:lang w:val="el-GR" w:eastAsia="en-GB"/>
        </w:rPr>
        <w:t>.</w:t>
      </w:r>
    </w:p>
    <w:p w14:paraId="7E95E17A" w14:textId="77777777" w:rsidR="00057933" w:rsidRPr="00126A42" w:rsidRDefault="00057933" w:rsidP="00AB48B0">
      <w:pPr>
        <w:contextualSpacing/>
        <w:rPr>
          <w:rFonts w:ascii="Calibri" w:hAnsi="Calibri"/>
          <w:i/>
          <w:color w:val="2F5496"/>
        </w:rPr>
      </w:pPr>
      <w:r w:rsidRPr="00126A42">
        <w:rPr>
          <w:i/>
          <w:color w:val="2F5496"/>
          <w:lang w:val="el"/>
        </w:rPr>
        <w:t xml:space="preserve">Αγάπη &amp; </w:t>
      </w:r>
      <w:proofErr w:type="spellStart"/>
      <w:r w:rsidRPr="00126A42">
        <w:rPr>
          <w:i/>
          <w:color w:val="2F5496"/>
          <w:lang w:val="el"/>
        </w:rPr>
        <w:t>Ανήκειν</w:t>
      </w:r>
      <w:proofErr w:type="spellEnd"/>
    </w:p>
    <w:p w14:paraId="4CB3C236" w14:textId="75AC1433" w:rsidR="00126A42" w:rsidRPr="00057933" w:rsidRDefault="00057933">
      <w:pPr>
        <w:numPr>
          <w:ilvl w:val="0"/>
          <w:numId w:val="11"/>
        </w:numPr>
        <w:ind w:left="284" w:hanging="284"/>
        <w:contextualSpacing/>
        <w:jc w:val="left"/>
        <w:rPr>
          <w:rFonts w:ascii="Calibri" w:eastAsia="Times New Roman" w:hAnsi="Calibri" w:cs="Times New Roman"/>
          <w:bCs w:val="0"/>
          <w:sz w:val="22"/>
          <w:lang w:val="el-GR" w:eastAsia="en-GB"/>
        </w:rPr>
      </w:pPr>
      <w:r w:rsidRPr="00126A42">
        <w:rPr>
          <w:sz w:val="22"/>
          <w:lang w:val="el"/>
        </w:rPr>
        <w:t>Είναι σημαντικό για μένα να μην αισθάνομαι αποκλεισμένος</w:t>
      </w:r>
      <w:r w:rsidR="00126A42" w:rsidRPr="00057933">
        <w:rPr>
          <w:rFonts w:ascii="Calibri" w:eastAsia="Times New Roman" w:hAnsi="Calibri" w:cs="Times New Roman"/>
          <w:bCs w:val="0"/>
          <w:sz w:val="22"/>
          <w:lang w:val="el-GR" w:eastAsia="en-GB"/>
        </w:rPr>
        <w:t>.</w:t>
      </w:r>
    </w:p>
    <w:p w14:paraId="272E8070" w14:textId="3770BBA8" w:rsidR="00126A42" w:rsidRPr="00057933" w:rsidRDefault="00057933">
      <w:pPr>
        <w:numPr>
          <w:ilvl w:val="0"/>
          <w:numId w:val="11"/>
        </w:numPr>
        <w:ind w:left="284" w:hanging="284"/>
        <w:jc w:val="left"/>
        <w:rPr>
          <w:rFonts w:ascii="Calibri" w:eastAsia="Times New Roman" w:hAnsi="Calibri" w:cs="Times New Roman"/>
          <w:bCs w:val="0"/>
          <w:sz w:val="22"/>
          <w:lang w:val="el-GR" w:eastAsia="en-GB"/>
        </w:rPr>
      </w:pPr>
      <w:r w:rsidRPr="00126A42">
        <w:rPr>
          <w:sz w:val="22"/>
          <w:lang w:val="el"/>
        </w:rPr>
        <w:t>Είναι σημαντικό για μένα να βοηθάμε και να υποστηρίζουμε ο ένας τον άλλον</w:t>
      </w:r>
      <w:r w:rsidR="00126A42" w:rsidRPr="00057933">
        <w:rPr>
          <w:rFonts w:ascii="Calibri" w:eastAsia="Times New Roman" w:hAnsi="Calibri" w:cs="Times New Roman"/>
          <w:bCs w:val="0"/>
          <w:sz w:val="22"/>
          <w:lang w:val="el-GR" w:eastAsia="en-GB"/>
        </w:rPr>
        <w:t>.</w:t>
      </w:r>
    </w:p>
    <w:p w14:paraId="73752E33" w14:textId="77777777" w:rsidR="00057933" w:rsidRPr="00057933" w:rsidRDefault="00057933" w:rsidP="00AB48B0">
      <w:pPr>
        <w:rPr>
          <w:rFonts w:ascii="Calibri" w:hAnsi="Calibri"/>
          <w:lang w:val="el-GR"/>
        </w:rPr>
      </w:pPr>
      <w:r w:rsidRPr="00126A42">
        <w:rPr>
          <w:lang w:val="el"/>
        </w:rPr>
        <w:lastRenderedPageBreak/>
        <w:t>Έθεσε το ερώτημα εάν και οι πέντε ανάγκες καλύπτονται ή όχι στη λίστα Top 5 . Μετά από μια συζήτηση, οι μαθητές σκέφτηκαν περαιτέρω δηλώσεις για κάθε μία από τις ανάγκες.</w:t>
      </w:r>
    </w:p>
    <w:p w14:paraId="717A4BAB" w14:textId="77777777" w:rsidR="00057933" w:rsidRPr="00057933" w:rsidRDefault="00057933" w:rsidP="00AB48B0">
      <w:pPr>
        <w:rPr>
          <w:rFonts w:ascii="Calibri" w:hAnsi="Calibri"/>
          <w:lang w:val="el-GR"/>
        </w:rPr>
      </w:pPr>
      <w:r w:rsidRPr="00126A42">
        <w:rPr>
          <w:lang w:val="el"/>
        </w:rPr>
        <w:t>Ως εργασία για το σπίτι, οι μαθητές κλήθηκαν να διαβάσουν το κεφάλαιο 1 του Φυλλαδίου 1 και να γράψουν ένα δοκίμιο σχετικά με τα ερωτήματα που τέθηκαν σε αυτό το κεφάλαιο.</w:t>
      </w:r>
    </w:p>
    <w:p w14:paraId="7BB5C3BF" w14:textId="77777777" w:rsidR="00057933" w:rsidRPr="00057933" w:rsidRDefault="00057933" w:rsidP="00AB48B0">
      <w:pPr>
        <w:rPr>
          <w:rFonts w:ascii="Calibri" w:hAnsi="Calibri"/>
          <w:lang w:val="el-GR"/>
        </w:rPr>
      </w:pPr>
      <w:r w:rsidRPr="00126A42">
        <w:rPr>
          <w:lang w:val="el"/>
        </w:rPr>
        <w:t>Στο επόμενο μάθημα, η τάξη εργάστηκε στο κεφάλαιο 2 του φυλλαδίου 1, στο οποίο παρουσιάζονται οι πέντε βασικές ανάγκες. Μαζί, διάβαζαν τα κείμενα για τις βασικές ανάγκες, τα συζητούσαν και στη συνέχεια έκαναν τις ασκήσεις, μεμονωμένα ή σε ζευγάρια.</w:t>
      </w:r>
    </w:p>
    <w:p w14:paraId="0723747F" w14:textId="77777777" w:rsidR="00057933" w:rsidRPr="00057933" w:rsidRDefault="00057933" w:rsidP="00AB48B0">
      <w:pPr>
        <w:rPr>
          <w:rFonts w:ascii="Calibri" w:hAnsi="Calibri"/>
          <w:lang w:val="el-GR"/>
        </w:rPr>
      </w:pPr>
      <w:r w:rsidRPr="00126A42">
        <w:rPr>
          <w:lang w:val="el"/>
        </w:rPr>
        <w:t>Αυτό είναι μόνο ένα παράδειγμα για το πώς να ξεκινήσετε με την ιδέα και να χρησιμοποιήσετε τα φυλλάδια στην τάξη. Υπάρχουν πολλοί περισσότεροι τρόποι χρήσης του υλικού, καθώς ο στόχος αυτού του κεφαλαίου ήταν μόνο να εμπνεύσει τους εκπαιδευτικούς. Ως ειδικός, μπορείτε να χρησιμοποιήσετε και να προσαρμόσετε το υλικό σύμφωνα με τους παιδαγωγικούς σας στόχους και τις ατομικές ανάγκες των τάξεων σας.</w:t>
      </w:r>
    </w:p>
    <w:p w14:paraId="2404D0F0" w14:textId="7638D438" w:rsidR="00AC707A" w:rsidRPr="00057933" w:rsidRDefault="00057933" w:rsidP="00AC707A">
      <w:pPr>
        <w:rPr>
          <w:rFonts w:ascii="Calibri" w:hAnsi="Calibri"/>
          <w:lang w:val="el-GR"/>
        </w:rPr>
      </w:pPr>
      <w:r w:rsidRPr="00126A42">
        <w:rPr>
          <w:lang w:val="el"/>
        </w:rPr>
        <w:t>Στο επόμενο κεφάλαιο θα βρείτε περισσότερες δυνατότητες και παραδείγματα για το πώς να χρησιμοποιήσετε τα υλικά στην τάξη</w:t>
      </w:r>
      <w:r w:rsidR="00126A42" w:rsidRPr="00057933">
        <w:rPr>
          <w:rFonts w:ascii="Calibri" w:hAnsi="Calibri"/>
          <w:lang w:val="el-GR"/>
        </w:rPr>
        <w:t>.</w:t>
      </w:r>
    </w:p>
    <w:p w14:paraId="748D3B78" w14:textId="4D4AE3C3" w:rsidR="00126A42" w:rsidRPr="00AC707A" w:rsidRDefault="00126A42" w:rsidP="00AC707A">
      <w:pPr>
        <w:rPr>
          <w:rFonts w:ascii="Calibri" w:hAnsi="Calibri"/>
        </w:rPr>
      </w:pPr>
      <w:r w:rsidRPr="00126A42">
        <w:rPr>
          <w:b/>
        </w:rPr>
        <w:t>Practical Secondary School of PH Steiermark</w:t>
      </w:r>
      <w:r w:rsidR="007576E5">
        <w:rPr>
          <w:b/>
        </w:rPr>
        <w:t xml:space="preserve"> AT</w:t>
      </w:r>
    </w:p>
    <w:p w14:paraId="5644EF65" w14:textId="5853763E" w:rsidR="00096077" w:rsidRPr="003A3418" w:rsidRDefault="003A3418" w:rsidP="00AC707A">
      <w:pPr>
        <w:rPr>
          <w:rStyle w:val="Strong"/>
          <w:b w:val="0"/>
          <w:lang w:val="el-GR"/>
        </w:rPr>
      </w:pPr>
      <w:r w:rsidRPr="00096077">
        <w:rPr>
          <w:rStyle w:val="Strong"/>
          <w:b w:val="0"/>
          <w:lang w:val="el"/>
        </w:rPr>
        <w:t>Στο Γυμνάσι</w:t>
      </w:r>
      <w:r>
        <w:rPr>
          <w:rStyle w:val="Strong"/>
          <w:b w:val="0"/>
          <w:lang w:val="el"/>
        </w:rPr>
        <w:t>ό μας</w:t>
      </w:r>
      <w:r w:rsidRPr="00096077">
        <w:rPr>
          <w:rStyle w:val="Strong"/>
          <w:b w:val="0"/>
          <w:lang w:val="el"/>
        </w:rPr>
        <w:t xml:space="preserve">, οι πέντε </w:t>
      </w:r>
      <w:r w:rsidRPr="00F92E47">
        <w:rPr>
          <w:rStyle w:val="Strong"/>
          <w:bCs/>
          <w:lang w:val="el"/>
        </w:rPr>
        <w:t>Βασικές Ανθρώπινες Ανάγκες</w:t>
      </w:r>
      <w:r>
        <w:rPr>
          <w:rStyle w:val="Strong"/>
          <w:b w:val="0"/>
          <w:lang w:val="el"/>
        </w:rPr>
        <w:t xml:space="preserve"> (Φυλλάδιο 1) </w:t>
      </w:r>
      <w:r w:rsidRPr="00096077">
        <w:rPr>
          <w:rStyle w:val="Strong"/>
          <w:b w:val="0"/>
          <w:lang w:val="el"/>
        </w:rPr>
        <w:t>βρίσκονται στην πρώτη γραμμή της κοινωνικής αλληλεπίδρασης. Στο θέμα "Κοινωνική μάθηση", το οποίο βασίζεται στο ωρολόγιο πρόγραμμα ως ξεχωριστό μάθημα, οι ζωντανές δεξιότητες είναι ιδιαίτερα σημαντικές. Στα μαθήματα αυτά οι μαθητές ασχολούνται με το θέμα των Βασικών Αναγκών. Οι ασκήσεις στο φυλλάδιο ήταν πολύ χρήσιμες για τους εκπαιδευτικούς για να υποστηρίξουν τις μεμονωμένες ακολουθίες μαθημάτων</w:t>
      </w:r>
      <w:r w:rsidR="00096077" w:rsidRPr="003A3418">
        <w:rPr>
          <w:rStyle w:val="Strong"/>
          <w:b w:val="0"/>
          <w:lang w:val="el-GR"/>
        </w:rPr>
        <w:t>.</w:t>
      </w:r>
    </w:p>
    <w:p w14:paraId="2DA0E14A" w14:textId="655D7B8F" w:rsidR="00096077" w:rsidRPr="0086595F" w:rsidRDefault="0086595F" w:rsidP="00AC707A">
      <w:pPr>
        <w:rPr>
          <w:rStyle w:val="Strong"/>
          <w:b w:val="0"/>
          <w:lang w:val="el-GR"/>
        </w:rPr>
      </w:pPr>
      <w:r w:rsidRPr="00096077">
        <w:rPr>
          <w:rStyle w:val="Strong"/>
          <w:b w:val="0"/>
          <w:lang w:val="el"/>
        </w:rPr>
        <w:t>Σε αρκετές ενότητες των μαθημάτων Θρησκεία και Ηθική, αυτές οι ιδέες για τις βασικές ανάγκες και στρατηγικές παρουσιάστηκαν επίσης στην 3η και 4η τάξη: Με τη βοήθεια των φυλλαδίων που διάβασαν, συζήτησαν και εργάστηκαν. Σε αυτά τα δύο θέματα, τα παιδιά έχουν συνηθίσει σε πολλές συζητήσεις, συζητήσεις και ερωτήσεις σχετικά με την ανθρώπινη ύπαρξη, οπότε το περιεχόμενο λειτούργησε καλά</w:t>
      </w:r>
      <w:r w:rsidR="00096077" w:rsidRPr="0086595F">
        <w:rPr>
          <w:rStyle w:val="Strong"/>
          <w:b w:val="0"/>
          <w:lang w:val="el-GR"/>
        </w:rPr>
        <w:t>.</w:t>
      </w:r>
    </w:p>
    <w:p w14:paraId="1E6DAD73" w14:textId="54215F32" w:rsidR="009E435B" w:rsidRPr="0086595F" w:rsidRDefault="0086595F" w:rsidP="00AC707A">
      <w:pPr>
        <w:rPr>
          <w:rStyle w:val="Strong"/>
          <w:b w:val="0"/>
          <w:lang w:val="el-GR"/>
        </w:rPr>
      </w:pPr>
      <w:r w:rsidRPr="007E625F">
        <w:rPr>
          <w:rStyle w:val="Strong"/>
          <w:b w:val="0"/>
          <w:lang w:val="el"/>
        </w:rPr>
        <w:t xml:space="preserve">Ειδικά στο θέμα της «Κοινωνικής </w:t>
      </w:r>
      <w:r>
        <w:rPr>
          <w:rStyle w:val="Strong"/>
          <w:b w:val="0"/>
          <w:lang w:val="el"/>
        </w:rPr>
        <w:t>Αγωγής</w:t>
      </w:r>
      <w:r w:rsidRPr="007E625F">
        <w:rPr>
          <w:rStyle w:val="Strong"/>
          <w:b w:val="0"/>
          <w:lang w:val="el"/>
        </w:rPr>
        <w:t xml:space="preserve">», το οποίο αποτελεί αναπόσπαστο μέρος του κοινού και δημιουργικού χώρου μάθησης με τους ηγέτες της τάξης στις τάξεις μας, οι «Βασικές Ανάγκες» είναι καλά εφαρμόσιμες. Πάνω απ' όλα, πρόκειται για παιδιά που προέρχονται από τα πιο διαφορετικά οικογενειακά υπόβαθρα. Οι ασκήσεις στο φυλλάδιο </w:t>
      </w:r>
      <w:r w:rsidRPr="007E625F">
        <w:rPr>
          <w:rStyle w:val="Strong"/>
          <w:b w:val="0"/>
          <w:lang w:val="el"/>
        </w:rPr>
        <w:lastRenderedPageBreak/>
        <w:t>είναι πολύ χρήσιμες στον τομέα της αμοιβαίας αλληλεπίδρασης και δίνουν στους μαθητές μια αίσθηση για καλύτερη κατανόηση του άλλου ατόμου. Ως περαιτέρω άσκηση, οι μαθητές θα μπορούσαν να λάβουν κάποιες καταστάσεις από την καθημερινή ζωή των νέων για να εργαστούν σε σύντομες προτάσεις, όπου σε κάθε κατάσταση αποδίδεται μια συγκεκριμένη ανάγκη</w:t>
      </w:r>
      <w:r w:rsidR="007E625F" w:rsidRPr="0086595F">
        <w:rPr>
          <w:rStyle w:val="Strong"/>
          <w:b w:val="0"/>
          <w:lang w:val="el-GR"/>
        </w:rPr>
        <w:t>.</w:t>
      </w:r>
    </w:p>
    <w:p w14:paraId="37F16DB7" w14:textId="6DE20006" w:rsidR="007576E5" w:rsidRPr="00056E7C" w:rsidRDefault="00056E7C" w:rsidP="00AC707A">
      <w:pPr>
        <w:tabs>
          <w:tab w:val="left" w:pos="8280"/>
        </w:tabs>
        <w:rPr>
          <w:rStyle w:val="Strong"/>
          <w:lang w:val="el-GR"/>
        </w:rPr>
      </w:pPr>
      <w:r w:rsidRPr="007576E5">
        <w:rPr>
          <w:rStyle w:val="Strong"/>
          <w:lang w:val="el"/>
        </w:rPr>
        <w:t xml:space="preserve">Επαγγελματικό Λύκειο </w:t>
      </w:r>
      <w:r w:rsidR="007576E5" w:rsidRPr="007576E5">
        <w:rPr>
          <w:rStyle w:val="Strong"/>
        </w:rPr>
        <w:t>Julien</w:t>
      </w:r>
      <w:r w:rsidR="007576E5" w:rsidRPr="00056E7C">
        <w:rPr>
          <w:rStyle w:val="Strong"/>
          <w:lang w:val="el-GR"/>
        </w:rPr>
        <w:t xml:space="preserve"> </w:t>
      </w:r>
      <w:proofErr w:type="spellStart"/>
      <w:r w:rsidR="007576E5" w:rsidRPr="007576E5">
        <w:rPr>
          <w:rStyle w:val="Strong"/>
        </w:rPr>
        <w:t>Rontaunay</w:t>
      </w:r>
      <w:proofErr w:type="spellEnd"/>
      <w:r w:rsidR="007576E5" w:rsidRPr="00056E7C">
        <w:rPr>
          <w:rStyle w:val="Strong"/>
          <w:lang w:val="el-GR"/>
        </w:rPr>
        <w:t xml:space="preserve"> </w:t>
      </w:r>
      <w:r w:rsidR="007576E5">
        <w:rPr>
          <w:rStyle w:val="Strong"/>
        </w:rPr>
        <w:t>FR</w:t>
      </w:r>
    </w:p>
    <w:p w14:paraId="0C954CE7" w14:textId="66FF6D03" w:rsidR="00126A42" w:rsidRPr="00056E7C" w:rsidRDefault="00056E7C" w:rsidP="00AC707A">
      <w:pPr>
        <w:tabs>
          <w:tab w:val="left" w:pos="8280"/>
        </w:tabs>
        <w:rPr>
          <w:rFonts w:cstheme="minorHAnsi"/>
          <w:highlight w:val="yellow"/>
          <w:lang w:val="el-GR"/>
        </w:rPr>
      </w:pPr>
      <w:r w:rsidRPr="009F792A">
        <w:rPr>
          <w:lang w:val="el"/>
        </w:rPr>
        <w:t>Τα υλικά ήταν στις τάξεις μας ως εξής: ως μέρος του δεύτερου προγράμματος απολυτηρίου: το θέμα με τίτλο Κυκλοφορίες, αποικισμοί και επαναστάσεις (</w:t>
      </w:r>
      <w:proofErr w:type="spellStart"/>
      <w:r w:rsidRPr="009F792A">
        <w:rPr>
          <w:lang w:val="el"/>
        </w:rPr>
        <w:t>XVος</w:t>
      </w:r>
      <w:proofErr w:type="spellEnd"/>
      <w:r w:rsidRPr="009F792A">
        <w:rPr>
          <w:lang w:val="el"/>
        </w:rPr>
        <w:t xml:space="preserve"> αιώνας- </w:t>
      </w:r>
      <w:proofErr w:type="spellStart"/>
      <w:r w:rsidRPr="009F792A">
        <w:rPr>
          <w:lang w:val="el"/>
        </w:rPr>
        <w:t>XVIIIος</w:t>
      </w:r>
      <w:proofErr w:type="spellEnd"/>
      <w:r w:rsidRPr="009F792A">
        <w:rPr>
          <w:lang w:val="el"/>
        </w:rPr>
        <w:t xml:space="preserve"> αιώνας). Η σελίδα της Ιστορίας που επιλέχθηκε σχετικά με τον </w:t>
      </w:r>
      <w:proofErr w:type="spellStart"/>
      <w:r w:rsidRPr="009F792A">
        <w:rPr>
          <w:lang w:val="el"/>
        </w:rPr>
        <w:t>Edmond</w:t>
      </w:r>
      <w:proofErr w:type="spellEnd"/>
      <w:r w:rsidRPr="009F792A">
        <w:rPr>
          <w:lang w:val="el"/>
        </w:rPr>
        <w:t xml:space="preserve"> </w:t>
      </w:r>
      <w:proofErr w:type="spellStart"/>
      <w:r w:rsidRPr="009F792A">
        <w:rPr>
          <w:lang w:val="el"/>
        </w:rPr>
        <w:t>Albius</w:t>
      </w:r>
      <w:proofErr w:type="spellEnd"/>
      <w:r w:rsidRPr="009F792A">
        <w:rPr>
          <w:lang w:val="el"/>
        </w:rPr>
        <w:t xml:space="preserve"> είναι μέρος αυτού του θέματος. </w:t>
      </w:r>
      <w:r>
        <w:rPr>
          <w:lang w:val="el"/>
        </w:rPr>
        <w:t>Το συνδέσαμε</w:t>
      </w:r>
      <w:r w:rsidRPr="009F792A">
        <w:rPr>
          <w:lang w:val="el"/>
        </w:rPr>
        <w:t xml:space="preserve"> με την οικονομία των φυτειών στο Reunion (</w:t>
      </w:r>
      <w:proofErr w:type="spellStart"/>
      <w:r w:rsidRPr="009F792A">
        <w:rPr>
          <w:lang w:val="el"/>
        </w:rPr>
        <w:t>Bourbon</w:t>
      </w:r>
      <w:proofErr w:type="spellEnd"/>
      <w:r w:rsidRPr="009F792A">
        <w:rPr>
          <w:lang w:val="el"/>
        </w:rPr>
        <w:t>) τον δέκατο έβδομο αιώνα-δέκατο όγδοο αιώνα, τη δουλεία στην καρδιά του πολιτικού, οικονομικού, κοινωνικού συστήματος</w:t>
      </w:r>
      <w:r w:rsidR="00126A42" w:rsidRPr="00056E7C">
        <w:rPr>
          <w:rFonts w:cstheme="minorHAnsi"/>
          <w:lang w:val="el-GR"/>
        </w:rPr>
        <w:t>.</w:t>
      </w:r>
    </w:p>
    <w:p w14:paraId="5C8F408A" w14:textId="0F0C2F49" w:rsidR="007576E5" w:rsidRPr="00056E7C" w:rsidRDefault="00056E7C" w:rsidP="00AC707A">
      <w:pPr>
        <w:pBdr>
          <w:top w:val="nil"/>
          <w:left w:val="nil"/>
          <w:bottom w:val="nil"/>
          <w:right w:val="nil"/>
          <w:between w:val="nil"/>
        </w:pBdr>
        <w:rPr>
          <w:rStyle w:val="Strong"/>
          <w:lang w:val="el-GR"/>
        </w:rPr>
      </w:pPr>
      <w:r>
        <w:rPr>
          <w:rStyle w:val="Strong"/>
          <w:lang w:val="el-GR"/>
        </w:rPr>
        <w:t>1</w:t>
      </w:r>
      <w:r w:rsidRPr="00056E7C">
        <w:rPr>
          <w:rStyle w:val="Strong"/>
          <w:vertAlign w:val="superscript"/>
          <w:lang w:val="el-GR"/>
        </w:rPr>
        <w:t>ο</w:t>
      </w:r>
      <w:r>
        <w:rPr>
          <w:rStyle w:val="Strong"/>
          <w:lang w:val="el-GR"/>
        </w:rPr>
        <w:t xml:space="preserve"> Γυμνάσιο Ραφήνας</w:t>
      </w:r>
      <w:r w:rsidR="007576E5" w:rsidRPr="00056E7C">
        <w:rPr>
          <w:rStyle w:val="Strong"/>
          <w:lang w:val="el-GR"/>
        </w:rPr>
        <w:t xml:space="preserve"> </w:t>
      </w:r>
      <w:r w:rsidR="007576E5">
        <w:rPr>
          <w:rStyle w:val="Strong"/>
        </w:rPr>
        <w:t>GR</w:t>
      </w:r>
    </w:p>
    <w:p w14:paraId="27A6B5DB" w14:textId="77777777" w:rsidR="00056E7C" w:rsidRPr="00056E7C" w:rsidRDefault="00056E7C" w:rsidP="00056E7C">
      <w:pPr>
        <w:pBdr>
          <w:top w:val="nil"/>
          <w:left w:val="nil"/>
          <w:bottom w:val="nil"/>
          <w:right w:val="nil"/>
          <w:between w:val="nil"/>
        </w:pBdr>
        <w:rPr>
          <w:rFonts w:ascii="Calibri" w:eastAsia="Calibri" w:hAnsi="Calibri" w:cs="Calibri"/>
          <w:color w:val="000000"/>
          <w:szCs w:val="24"/>
          <w:lang w:val="el-GR" w:eastAsia="el-GR"/>
        </w:rPr>
      </w:pPr>
      <w:r w:rsidRPr="00056E7C">
        <w:rPr>
          <w:rFonts w:ascii="Calibri" w:eastAsia="Calibri" w:hAnsi="Calibri" w:cs="Calibri"/>
          <w:color w:val="000000"/>
          <w:szCs w:val="24"/>
          <w:lang w:val="el-GR" w:eastAsia="el-GR"/>
        </w:rPr>
        <w:t>Το σχολείο μας, το 1ο Γυμνάσιο Ραφήνας, το οποίο είναι ένα σχολείο ανοιχτό στην κοινωνία και πολύ ενεργό σε κοινωνικές δράσεις καθώς και ένα σχολείο που επιδιώκει να χρησιμοποιήσει βιωματικές προσεγγίσεις στη διδασκαλία, ακολούθησε μια διεπιστημονική προσέγγιση στο πλαίσιο διαφορετικών θεμάτων του ωρολογίου προγράμματος.</w:t>
      </w:r>
    </w:p>
    <w:p w14:paraId="419B6B6C" w14:textId="77777777" w:rsidR="00056E7C" w:rsidRPr="00056E7C" w:rsidRDefault="00056E7C" w:rsidP="00056E7C">
      <w:pPr>
        <w:pBdr>
          <w:top w:val="nil"/>
          <w:left w:val="nil"/>
          <w:bottom w:val="nil"/>
          <w:right w:val="nil"/>
          <w:between w:val="nil"/>
        </w:pBdr>
        <w:rPr>
          <w:rFonts w:ascii="Calibri" w:eastAsia="Calibri" w:hAnsi="Calibri" w:cs="Calibri"/>
          <w:color w:val="000000"/>
          <w:szCs w:val="24"/>
          <w:lang w:val="el-GR" w:eastAsia="el-GR"/>
        </w:rPr>
      </w:pPr>
      <w:r w:rsidRPr="00056E7C">
        <w:rPr>
          <w:rFonts w:ascii="Calibri" w:eastAsia="Calibri" w:hAnsi="Calibri" w:cs="Calibri"/>
          <w:color w:val="000000"/>
          <w:szCs w:val="24"/>
          <w:lang w:val="el-GR" w:eastAsia="el-GR"/>
        </w:rPr>
        <w:t>Για παράδειγμα: το εγχειρίδιο «βασικές ανάγκες» συζητήθηκε στο πλαίσιο της Κοινωνικής και Πολιτικής Εκπαίδευσης και δόθηκε έμφαση σε θέματα δημοκρατίας και ανάδειξης υπεύθυνων πολιτών που μπορούν να διαμορφώσουν υπεύθυνες στάσεις απέναντι σε σοβαρά ζητήματα της σύγχρονης κοινωνίας.</w:t>
      </w:r>
    </w:p>
    <w:p w14:paraId="0274F869" w14:textId="77777777" w:rsidR="00056E7C" w:rsidRPr="00056E7C" w:rsidRDefault="00056E7C" w:rsidP="00056E7C">
      <w:pPr>
        <w:pBdr>
          <w:top w:val="nil"/>
          <w:left w:val="nil"/>
          <w:bottom w:val="nil"/>
          <w:right w:val="nil"/>
          <w:between w:val="nil"/>
        </w:pBdr>
        <w:rPr>
          <w:rFonts w:ascii="Calibri" w:eastAsia="Calibri" w:hAnsi="Calibri" w:cs="Calibri"/>
          <w:color w:val="000000"/>
          <w:szCs w:val="24"/>
          <w:lang w:val="el-GR" w:eastAsia="el-GR"/>
        </w:rPr>
      </w:pPr>
      <w:r w:rsidRPr="00056E7C">
        <w:rPr>
          <w:rFonts w:ascii="Calibri" w:eastAsia="Calibri" w:hAnsi="Calibri" w:cs="Calibri"/>
          <w:color w:val="000000"/>
          <w:szCs w:val="24"/>
          <w:lang w:val="el-GR" w:eastAsia="el-GR"/>
        </w:rPr>
        <w:t xml:space="preserve">Επιπλέον, στο πλαίσιο της Οικιακής Οικονομίας, αξιοποιήθηκε το κομμάτι που αφορά την ιεράρχηση των ανθρώπινων αναγκών με σκοπό τη δημιουργία ενός υπεύθυνου καταναλωτή που σέβεται το περιβάλλον και νοιάζεται για την αειφόρο διαχείριση και την ανάπτυξη της </w:t>
      </w:r>
      <w:proofErr w:type="spellStart"/>
      <w:r w:rsidRPr="00056E7C">
        <w:rPr>
          <w:rFonts w:ascii="Calibri" w:eastAsia="Calibri" w:hAnsi="Calibri" w:cs="Calibri"/>
          <w:color w:val="000000"/>
          <w:szCs w:val="24"/>
          <w:lang w:val="el-GR" w:eastAsia="el-GR"/>
        </w:rPr>
        <w:t>αειφορίας</w:t>
      </w:r>
      <w:proofErr w:type="spellEnd"/>
      <w:r w:rsidRPr="00056E7C">
        <w:rPr>
          <w:rFonts w:ascii="Calibri" w:eastAsia="Calibri" w:hAnsi="Calibri" w:cs="Calibri"/>
          <w:color w:val="000000"/>
          <w:szCs w:val="24"/>
          <w:lang w:val="el-GR" w:eastAsia="el-GR"/>
        </w:rPr>
        <w:t>.</w:t>
      </w:r>
    </w:p>
    <w:p w14:paraId="5C6A9661" w14:textId="77777777" w:rsidR="00056E7C" w:rsidRPr="00056E7C" w:rsidRDefault="00056E7C" w:rsidP="00056E7C">
      <w:pPr>
        <w:pBdr>
          <w:top w:val="nil"/>
          <w:left w:val="nil"/>
          <w:bottom w:val="nil"/>
          <w:right w:val="nil"/>
          <w:between w:val="nil"/>
        </w:pBdr>
        <w:rPr>
          <w:rFonts w:ascii="Calibri" w:eastAsia="Calibri" w:hAnsi="Calibri" w:cs="Calibri"/>
          <w:color w:val="000000"/>
          <w:szCs w:val="24"/>
          <w:lang w:val="el-GR" w:eastAsia="el-GR"/>
        </w:rPr>
      </w:pPr>
      <w:r w:rsidRPr="00056E7C">
        <w:rPr>
          <w:rFonts w:ascii="Calibri" w:eastAsia="Calibri" w:hAnsi="Calibri" w:cs="Calibri"/>
          <w:color w:val="000000"/>
          <w:szCs w:val="24"/>
          <w:lang w:val="el-GR" w:eastAsia="el-GR"/>
        </w:rPr>
        <w:t xml:space="preserve">Στα «Εργαστήρια Δεξιοτήτων», μέσα από ιδέες για βιωματικές δραστηριότητες που δόθηκαν μέσα από το έργο, έγινε προσπάθεια ενίσχυσης της </w:t>
      </w:r>
      <w:proofErr w:type="spellStart"/>
      <w:r w:rsidRPr="00056E7C">
        <w:rPr>
          <w:rFonts w:ascii="Calibri" w:eastAsia="Calibri" w:hAnsi="Calibri" w:cs="Calibri"/>
          <w:color w:val="000000"/>
          <w:szCs w:val="24"/>
          <w:lang w:val="el-GR" w:eastAsia="el-GR"/>
        </w:rPr>
        <w:t>ενσυναίσθησης</w:t>
      </w:r>
      <w:proofErr w:type="spellEnd"/>
      <w:r w:rsidRPr="00056E7C">
        <w:rPr>
          <w:rFonts w:ascii="Calibri" w:eastAsia="Calibri" w:hAnsi="Calibri" w:cs="Calibri"/>
          <w:color w:val="000000"/>
          <w:szCs w:val="24"/>
          <w:lang w:val="el-GR" w:eastAsia="el-GR"/>
        </w:rPr>
        <w:t xml:space="preserve"> μέσω της κατανόησης και του σεβασμού των δικαιωμάτων του συνανθρώπου, καθώς και επιλογής των μέσων και των μεθόδων που είναι κατάλληλα για τη διάχυση της εργασίας των μαθητών στην τοπική κοινωνία.</w:t>
      </w:r>
    </w:p>
    <w:p w14:paraId="161E96DF" w14:textId="0017F6F7" w:rsidR="009E435B" w:rsidRPr="00056E7C" w:rsidRDefault="00056E7C" w:rsidP="00056E7C">
      <w:pPr>
        <w:pBdr>
          <w:top w:val="nil"/>
          <w:left w:val="nil"/>
          <w:bottom w:val="nil"/>
          <w:right w:val="nil"/>
          <w:between w:val="nil"/>
        </w:pBdr>
        <w:rPr>
          <w:rFonts w:ascii="Calibri" w:hAnsi="Calibri"/>
          <w:szCs w:val="24"/>
          <w:lang w:val="el-GR" w:eastAsia="el-GR"/>
        </w:rPr>
      </w:pPr>
      <w:r w:rsidRPr="00056E7C">
        <w:rPr>
          <w:rFonts w:ascii="Calibri" w:eastAsia="Calibri" w:hAnsi="Calibri" w:cs="Calibri"/>
          <w:color w:val="000000"/>
          <w:szCs w:val="24"/>
          <w:lang w:val="el-GR" w:eastAsia="el-GR"/>
        </w:rPr>
        <w:lastRenderedPageBreak/>
        <w:t xml:space="preserve">Το ιστορικό επεισόδιο διαμορφώθηκε στο πλαίσιο του μαθήματος της ιστορίας. Επιλέχθηκε μια εκδήλωση από τη σύγχρονη ελληνική ιστορία με θέμα τη διεκδίκηση των δημοκρατικών δικαιωμάτων, η οποία αγγίζει τα ενδιαφέροντα και τις ευαισθησίες των εφήβων. Στη συνέχεια, οι μαθητές πρότειναν ιστορικούς και φανταστικούς χαρακτήρες ως πρωταγωνιστές του επεισοδίου. Τελικά προσπάθησαν με </w:t>
      </w:r>
      <w:proofErr w:type="spellStart"/>
      <w:r w:rsidRPr="00056E7C">
        <w:rPr>
          <w:rFonts w:ascii="Calibri" w:eastAsia="Calibri" w:hAnsi="Calibri" w:cs="Calibri"/>
          <w:color w:val="000000"/>
          <w:szCs w:val="24"/>
          <w:lang w:val="el-GR" w:eastAsia="el-GR"/>
        </w:rPr>
        <w:t>ενσυναίσθηση</w:t>
      </w:r>
      <w:proofErr w:type="spellEnd"/>
      <w:r w:rsidRPr="00056E7C">
        <w:rPr>
          <w:rFonts w:ascii="Calibri" w:eastAsia="Calibri" w:hAnsi="Calibri" w:cs="Calibri"/>
          <w:color w:val="000000"/>
          <w:szCs w:val="24"/>
          <w:lang w:val="el-GR" w:eastAsia="el-GR"/>
        </w:rPr>
        <w:t xml:space="preserve"> να βάλουν τον εαυτό τους στη θέση των ηρώων και να επιχειρηματολογήσουν υπέρ των αποφάσεών τους</w:t>
      </w:r>
      <w:r w:rsidR="00126A42" w:rsidRPr="00056E7C">
        <w:rPr>
          <w:rFonts w:ascii="Calibri" w:hAnsi="Calibri"/>
          <w:szCs w:val="24"/>
          <w:lang w:val="el-GR" w:eastAsia="el-GR"/>
        </w:rPr>
        <w:t>.</w:t>
      </w:r>
    </w:p>
    <w:p w14:paraId="700C0D9F" w14:textId="38218D3C" w:rsidR="008A15F6" w:rsidRPr="00056E7C" w:rsidRDefault="00796E65" w:rsidP="00AC707A">
      <w:pPr>
        <w:rPr>
          <w:lang w:val="el-GR"/>
        </w:rPr>
      </w:pPr>
      <w:r>
        <w:rPr>
          <w:noProof/>
          <w:lang w:val="el-GR" w:eastAsia="el-GR"/>
        </w:rPr>
        <mc:AlternateContent>
          <mc:Choice Requires="wpg">
            <w:drawing>
              <wp:anchor distT="0" distB="0" distL="114300" distR="114300" simplePos="0" relativeHeight="251648000" behindDoc="0" locked="0" layoutInCell="1" allowOverlap="1" wp14:anchorId="0EDD743A" wp14:editId="235A584F">
                <wp:simplePos x="0" y="0"/>
                <wp:positionH relativeFrom="column">
                  <wp:posOffset>-6985</wp:posOffset>
                </wp:positionH>
                <wp:positionV relativeFrom="paragraph">
                  <wp:posOffset>222885</wp:posOffset>
                </wp:positionV>
                <wp:extent cx="504825" cy="636905"/>
                <wp:effectExtent l="0" t="0" r="9525" b="10795"/>
                <wp:wrapSquare wrapText="bothSides"/>
                <wp:docPr id="69" name="Gruppieren 69"/>
                <wp:cNvGraphicFramePr/>
                <a:graphic xmlns:a="http://schemas.openxmlformats.org/drawingml/2006/main">
                  <a:graphicData uri="http://schemas.microsoft.com/office/word/2010/wordprocessingGroup">
                    <wpg:wgp>
                      <wpg:cNvGrpSpPr/>
                      <wpg:grpSpPr>
                        <a:xfrm>
                          <a:off x="0" y="0"/>
                          <a:ext cx="504825" cy="636905"/>
                          <a:chOff x="0" y="0"/>
                          <a:chExt cx="505274" cy="636905"/>
                        </a:xfrm>
                      </wpg:grpSpPr>
                      <wps:wsp>
                        <wps:cNvPr id="70" name="Rechteck: abgerundete Ecken 70"/>
                        <wps:cNvSpPr/>
                        <wps:spPr>
                          <a:xfrm>
                            <a:off x="0" y="0"/>
                            <a:ext cx="498475" cy="636905"/>
                          </a:xfrm>
                          <a:prstGeom prst="roundRect">
                            <a:avLst/>
                          </a:prstGeom>
                          <a:noFill/>
                          <a:ln w="25400" cap="flat" cmpd="dbl" algn="ctr">
                            <a:solidFill>
                              <a:srgbClr val="FFC000">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1" name="Grafik 71" descr="Krone"/>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7434" y="89209"/>
                            <a:ext cx="497840" cy="497840"/>
                          </a:xfrm>
                          <a:prstGeom prst="rect">
                            <a:avLst/>
                          </a:prstGeom>
                        </pic:spPr>
                      </pic:pic>
                    </wpg:wgp>
                  </a:graphicData>
                </a:graphic>
              </wp:anchor>
            </w:drawing>
          </mc:Choice>
          <mc:Fallback>
            <w:pict>
              <v:group w14:anchorId="4C114C58" id="Gruppieren 69" o:spid="_x0000_s1026" style="position:absolute;margin-left:-.55pt;margin-top:17.55pt;width:39.75pt;height:50.15pt;z-index:251648000" coordsize="5052,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">
                <v:roundrect id="Rechteck: abgerundete Ecken 70" o:spid="_x0000_s1027" style="position:absolute;width:4984;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" filled="f" strokecolor="#ffd966" strokeweight="2pt">
                  <v:stroke linestyle="thinThin" joinstyle="miter"/>
                </v:roundrect>
                <v:shape id="Grafik 71" o:spid="_x0000_s1028" type="#_x0000_t75" alt="Krone" style="position:absolute;left:74;top:892;width:4978;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">
                  <v:imagedata r:id="rId49" o:title="Krone"/>
                </v:shape>
                <w10:wrap type="square"/>
              </v:group>
            </w:pict>
          </mc:Fallback>
        </mc:AlternateContent>
      </w:r>
    </w:p>
    <w:p w14:paraId="4791D793" w14:textId="241962AA" w:rsidR="006841F4" w:rsidRDefault="00056E7C" w:rsidP="008842F4">
      <w:pPr>
        <w:pStyle w:val="Heading3"/>
        <w:ind w:left="851" w:hanging="851"/>
      </w:pPr>
      <w:bookmarkStart w:id="32" w:name="_Toc136274373"/>
      <w:r>
        <w:rPr>
          <w:lang w:val="el-GR"/>
        </w:rPr>
        <w:t>Παραδείγματα</w:t>
      </w:r>
      <w:bookmarkEnd w:id="32"/>
    </w:p>
    <w:p w14:paraId="05F533B1" w14:textId="387E706F" w:rsidR="007E625F" w:rsidRPr="00702260" w:rsidRDefault="00702260" w:rsidP="007E625F">
      <w:pPr>
        <w:rPr>
          <w:rFonts w:ascii="Calibri" w:hAnsi="Calibri"/>
          <w:lang w:val="el-GR"/>
        </w:rPr>
      </w:pPr>
      <w:r w:rsidRPr="00126A42">
        <w:rPr>
          <w:lang w:val="el"/>
        </w:rPr>
        <w:t xml:space="preserve">Είναι σημαντικό να σημειωθεί ότι η εργασία με τα φυλλάδια δεν αφορά τη συσσώρευση γνώσεων, αλλά την κατάρτιση δημοκρατικών δεξιοτήτων. Ο στόχος είναι τελικά να οικοδομήσουμε μια στάση στην οποία κάποιος μπορεί να προσεγγίσει με </w:t>
      </w:r>
      <w:proofErr w:type="spellStart"/>
      <w:r w:rsidRPr="00126A42">
        <w:rPr>
          <w:lang w:val="el"/>
        </w:rPr>
        <w:t>ενσυναίσθηση</w:t>
      </w:r>
      <w:proofErr w:type="spellEnd"/>
      <w:r w:rsidRPr="00126A42">
        <w:rPr>
          <w:lang w:val="el"/>
        </w:rPr>
        <w:t xml:space="preserve"> τις βασικές ανάγκες του και των άλλων και να αναπτύξει ευνοϊκές στρατηγικές ανάλογα</w:t>
      </w:r>
      <w:r w:rsidR="007E625F" w:rsidRPr="00702260">
        <w:rPr>
          <w:rFonts w:ascii="Calibri" w:hAnsi="Calibri"/>
          <w:lang w:val="el-GR"/>
        </w:rPr>
        <w:t>.</w:t>
      </w:r>
    </w:p>
    <w:p w14:paraId="2CBD473E" w14:textId="5631DA84" w:rsidR="007E625F" w:rsidRPr="00702260" w:rsidRDefault="00702260" w:rsidP="007E625F">
      <w:pPr>
        <w:rPr>
          <w:rFonts w:ascii="Calibri" w:hAnsi="Calibri"/>
          <w:lang w:val="el-GR"/>
        </w:rPr>
      </w:pPr>
      <w:r>
        <w:rPr>
          <w:lang w:val="el"/>
        </w:rPr>
        <w:t xml:space="preserve">Ως εκ τούτου, σας συνιστούμε να έχετε </w:t>
      </w:r>
      <w:r w:rsidRPr="00126A42">
        <w:rPr>
          <w:lang w:val="el"/>
        </w:rPr>
        <w:t>ευκαιρίες να εμπλέξετε ενεργά τους μαθητές σας και να τους ζητήσετε να συνεισφέρουν τις σκέψεις και τις ιδέες τους. Τελικά, το υλικό θα πρέπει να παρακινεί τους μαθητές να συμμετέχουν ενεργά και υπεύθυνα στην κοινωνία και το υλικό έχει σχεδιαστεί για να επιτρέπει στους μαθητές να το κάνουν αυτό βήμα προς βήμα</w:t>
      </w:r>
      <w:r w:rsidR="007E625F" w:rsidRPr="00702260">
        <w:rPr>
          <w:rFonts w:ascii="Calibri" w:hAnsi="Calibri"/>
          <w:lang w:val="el-GR"/>
        </w:rPr>
        <w:t>.</w:t>
      </w:r>
    </w:p>
    <w:p w14:paraId="7462D270" w14:textId="66835F45" w:rsidR="007E625F" w:rsidRPr="00702260" w:rsidRDefault="00702260" w:rsidP="007E625F">
      <w:pPr>
        <w:rPr>
          <w:rFonts w:ascii="Calibri" w:hAnsi="Calibri"/>
          <w:lang w:val="el-GR"/>
        </w:rPr>
      </w:pPr>
      <w:r w:rsidRPr="00126A42">
        <w:rPr>
          <w:lang w:val="el"/>
        </w:rPr>
        <w:t>Όταν χρησιμοποιείτε τα φυλλάδια, δώστε προσοχή</w:t>
      </w:r>
      <w:r w:rsidR="007E625F" w:rsidRPr="00702260">
        <w:rPr>
          <w:rFonts w:ascii="Calibri" w:hAnsi="Calibri"/>
          <w:lang w:val="el-GR"/>
        </w:rPr>
        <w:t>:</w:t>
      </w:r>
    </w:p>
    <w:p w14:paraId="0E300661" w14:textId="48B1554B" w:rsidR="007E625F" w:rsidRPr="00702260" w:rsidRDefault="00702260">
      <w:pPr>
        <w:numPr>
          <w:ilvl w:val="0"/>
          <w:numId w:val="13"/>
        </w:numPr>
        <w:contextualSpacing/>
        <w:jc w:val="left"/>
        <w:rPr>
          <w:rFonts w:ascii="Calibri" w:hAnsi="Calibri"/>
          <w:lang w:val="el-GR"/>
        </w:rPr>
      </w:pPr>
      <w:r>
        <w:rPr>
          <w:lang w:val="el"/>
        </w:rPr>
        <w:t>Π</w:t>
      </w:r>
      <w:r w:rsidRPr="00126A42">
        <w:rPr>
          <w:lang w:val="el"/>
        </w:rPr>
        <w:t>οικιλία μεθόδων για την προσέλκυση όλων των διαφορετικών τύπων μαθητών</w:t>
      </w:r>
      <w:r w:rsidR="007E625F" w:rsidRPr="00702260">
        <w:rPr>
          <w:rFonts w:ascii="Calibri" w:hAnsi="Calibri"/>
          <w:lang w:val="el-GR"/>
        </w:rPr>
        <w:t xml:space="preserve">, </w:t>
      </w:r>
      <w:r>
        <w:rPr>
          <w:rFonts w:ascii="Calibri" w:hAnsi="Calibri"/>
          <w:lang w:val="el-GR"/>
        </w:rPr>
        <w:t>και</w:t>
      </w:r>
    </w:p>
    <w:p w14:paraId="63717C18" w14:textId="311785D6" w:rsidR="007E625F" w:rsidRPr="00702260" w:rsidRDefault="00702260">
      <w:pPr>
        <w:numPr>
          <w:ilvl w:val="0"/>
          <w:numId w:val="13"/>
        </w:numPr>
        <w:ind w:left="714" w:hanging="357"/>
        <w:jc w:val="left"/>
        <w:rPr>
          <w:rFonts w:ascii="Calibri" w:hAnsi="Calibri"/>
          <w:lang w:val="el-GR"/>
        </w:rPr>
      </w:pPr>
      <w:r w:rsidRPr="00126A42">
        <w:rPr>
          <w:lang w:val="el"/>
        </w:rPr>
        <w:t>Πρακτική συνάφεια ώστε οι μαθητές να μπορούν να εφαρμόσουν αυτά που έμαθαν</w:t>
      </w:r>
      <w:r w:rsidR="007E625F" w:rsidRPr="00702260">
        <w:rPr>
          <w:rFonts w:ascii="Calibri" w:hAnsi="Calibri"/>
          <w:lang w:val="el-GR"/>
        </w:rPr>
        <w:t>.</w:t>
      </w:r>
    </w:p>
    <w:p w14:paraId="56C9AC2B" w14:textId="7FEC029F" w:rsidR="007E625F" w:rsidRPr="00702260" w:rsidRDefault="00702260" w:rsidP="007E625F">
      <w:pPr>
        <w:spacing w:before="240" w:beforeAutospacing="0" w:after="0" w:afterAutospacing="0"/>
        <w:rPr>
          <w:rFonts w:ascii="Calibri" w:hAnsi="Calibri"/>
          <w:bCs w:val="0"/>
          <w:iCs/>
          <w:color w:val="F68121"/>
          <w:sz w:val="28"/>
          <w:szCs w:val="28"/>
          <w:lang w:val="el-GR"/>
        </w:rPr>
      </w:pPr>
      <w:r w:rsidRPr="002C384F">
        <w:rPr>
          <w:bCs w:val="0"/>
          <w:iCs/>
          <w:color w:val="F68121"/>
          <w:sz w:val="28"/>
          <w:szCs w:val="28"/>
          <w:lang w:val="el"/>
        </w:rPr>
        <w:t>Περισσότερα παραδείγματα για το πώς να εισαγάγετε την έννοια των πέντε Βασικών Αναγκών στην τάξη</w:t>
      </w:r>
      <w:r w:rsidR="007E625F" w:rsidRPr="00702260">
        <w:rPr>
          <w:rFonts w:ascii="Calibri" w:hAnsi="Calibri"/>
          <w:bCs w:val="0"/>
          <w:iCs/>
          <w:color w:val="F68121"/>
          <w:sz w:val="28"/>
          <w:szCs w:val="28"/>
          <w:lang w:val="el-GR"/>
        </w:rPr>
        <w:t>:</w:t>
      </w:r>
    </w:p>
    <w:p w14:paraId="40051D15" w14:textId="73C090BA" w:rsidR="00F92E47" w:rsidRPr="00702260" w:rsidRDefault="00702260" w:rsidP="007E625F">
      <w:pPr>
        <w:pStyle w:val="Goodpractice-ref-title"/>
        <w:spacing w:before="0" w:beforeAutospacing="0" w:after="120" w:afterAutospacing="0"/>
        <w:rPr>
          <w:lang w:val="el-GR"/>
        </w:rPr>
      </w:pPr>
      <w:r w:rsidRPr="00F92E47">
        <w:rPr>
          <w:lang w:val="el"/>
        </w:rPr>
        <w:t>Μάθηση μέσω της διδασκαλίας</w:t>
      </w:r>
    </w:p>
    <w:p w14:paraId="30229881" w14:textId="23793E25" w:rsidR="00126A42" w:rsidRPr="00702260" w:rsidRDefault="00702260" w:rsidP="007E625F">
      <w:pPr>
        <w:spacing w:before="0" w:beforeAutospacing="0"/>
        <w:rPr>
          <w:rFonts w:ascii="Calibri" w:hAnsi="Calibri"/>
          <w:lang w:val="el-GR"/>
        </w:rPr>
      </w:pPr>
      <w:r w:rsidRPr="00126A42">
        <w:rPr>
          <w:lang w:val="el"/>
        </w:rPr>
        <w:t xml:space="preserve">Ανάλογα με την ηλικία και την ικανότητα συνεργασίας των μαθητών, οι εκπαιδευτικοί μπορούν να χρησιμοποιήσουν διαφορετικές μεθόδους για να εισαγάγουν τους μαθητές στην έννοια. Μια παραλλαγή έχει ήδη εισαχθεί στο τελευταίο κεφάλαιο. Αυτή η μέθοδος είναι κατάλληλη για μικρότερους μαθητές, καθώς ο δάσκαλος μπορεί να ελέγξει πολύ καλά τις σκέψεις και τις συζητήσεις με τον τρόπο που παρουσιάζει το περιεχόμενο και κάνει </w:t>
      </w:r>
      <w:r w:rsidRPr="00126A42">
        <w:rPr>
          <w:lang w:val="el"/>
        </w:rPr>
        <w:lastRenderedPageBreak/>
        <w:t>ερωτήσεις σχετικά με αυτό. Οι πιο ώριμοι μαθητές μπορούν ήδη να επεξεργαστούν και να παρουσιάσουν περιεχόμενο ανεξάρτητα. Για το σκοπό αυτό, η μέθοδος "μάθηση μέσω της διδασκαλίας" είναι κατάλληλη</w:t>
      </w:r>
      <w:r w:rsidR="00126A42" w:rsidRPr="00702260">
        <w:rPr>
          <w:rFonts w:ascii="Calibri" w:hAnsi="Calibri"/>
          <w:lang w:val="el-GR"/>
        </w:rPr>
        <w:t>:</w:t>
      </w:r>
    </w:p>
    <w:p w14:paraId="210CBA4F" w14:textId="4A41BE19" w:rsidR="00685544" w:rsidRPr="00702260" w:rsidRDefault="00702260" w:rsidP="007E625F">
      <w:pPr>
        <w:rPr>
          <w:rFonts w:ascii="Calibri" w:hAnsi="Calibri"/>
          <w:lang w:val="el-GR"/>
        </w:rPr>
      </w:pPr>
      <w:r w:rsidRPr="00126A42">
        <w:rPr>
          <w:lang w:val="el"/>
        </w:rPr>
        <w:t>Η τάξη χωρίζεται σε πέντε ομάδες. Σε κάθε ομάδα ανατίθεται μία από τις πέντε βασικές ανάγκες. Το καθήκον των ομάδων είναι να επεξεργαστούν τη βασική ανάγκη στην οποία έχουν ανατεθεί από μόνες τους διαβάζοντας το κείμενο σχετικά με την αντίστοιχη ανάγκη στο φυλλάδιο 1, κεφάλαιο 1 και κάνοντας την άσκηση σε αυτό. Ως «ειδικοί» σε αυτή τη βασική ανάγκη, προετοιμάζουν μια παρουσίαση για την υπόλοιπη τάξη για να εξηγήσουν την ανάγκη στους συμμαθητές τους</w:t>
      </w:r>
      <w:r w:rsidR="00126A42" w:rsidRPr="00702260">
        <w:rPr>
          <w:rFonts w:ascii="Calibri" w:hAnsi="Calibri"/>
          <w:lang w:val="el-GR"/>
        </w:rPr>
        <w:t>.</w:t>
      </w:r>
    </w:p>
    <w:p w14:paraId="626FC6E1" w14:textId="38A23445" w:rsidR="00126A42" w:rsidRPr="00702260" w:rsidRDefault="00702260" w:rsidP="007E625F">
      <w:pPr>
        <w:pStyle w:val="Goodpractice-ref-title"/>
        <w:spacing w:after="0" w:afterAutospacing="0"/>
        <w:rPr>
          <w:lang w:val="el-GR"/>
        </w:rPr>
      </w:pPr>
      <w:r>
        <w:rPr>
          <w:lang w:val="el"/>
        </w:rPr>
        <w:t>Παιχνίδι ρόλων</w:t>
      </w:r>
      <w:r w:rsidR="00126A42" w:rsidRPr="00702260">
        <w:rPr>
          <w:lang w:val="el-GR"/>
        </w:rPr>
        <w:t>:</w:t>
      </w:r>
    </w:p>
    <w:p w14:paraId="752D86B1" w14:textId="1AE8ADF0" w:rsidR="00126A42" w:rsidRPr="00702260" w:rsidRDefault="00702260" w:rsidP="007E625F">
      <w:pPr>
        <w:spacing w:before="120" w:beforeAutospacing="0"/>
        <w:rPr>
          <w:rFonts w:ascii="Calibri" w:hAnsi="Calibri"/>
          <w:lang w:val="el-GR"/>
        </w:rPr>
      </w:pPr>
      <w:r w:rsidRPr="00126A42">
        <w:rPr>
          <w:lang w:val="el"/>
        </w:rPr>
        <w:t>Το κεφάλαιο 5 στο φυλλάδιο 1 (Πώς να εκφράσετε τις ανάγκες) μπορεί να αναπτυχθεί μέσω του παιχνιδιού ρόλων. Δώστε χρόνο στους μαθητές να φανταστούν μια συγκεκριμένη κατάσταση και να σκεφτούν πώς θα εξέφραζαν την ανάγκη τους σε κάποιον άλλο. Τα παιχνίδια ρόλων μπορούν στη συνέχεια είτε να γίνουν μπροστά σε ολόκληρη την τάξη είτε μπορείτε να χωρίσετε την τάξη σε μικρές ομάδες όπου δύο μαθητές κάνουν το παιχνίδι ρόλων και οι άλλοι της ομάδας παρατηρούν και δίνουν ανατροφοδότηση</w:t>
      </w:r>
      <w:r w:rsidR="00126A42" w:rsidRPr="00702260">
        <w:rPr>
          <w:rFonts w:ascii="Calibri" w:hAnsi="Calibri"/>
          <w:lang w:val="el-GR"/>
        </w:rPr>
        <w:t>.</w:t>
      </w:r>
    </w:p>
    <w:p w14:paraId="4A724BD2" w14:textId="76460D6C" w:rsidR="0088077C" w:rsidRPr="00702260" w:rsidRDefault="00702260" w:rsidP="008B123E">
      <w:pPr>
        <w:pStyle w:val="Goodpractice-ref-title"/>
        <w:spacing w:after="0" w:afterAutospacing="0"/>
        <w:rPr>
          <w:lang w:val="el-GR"/>
        </w:rPr>
      </w:pPr>
      <w:r w:rsidRPr="008B123E">
        <w:rPr>
          <w:lang w:val="el"/>
        </w:rPr>
        <w:t>Χρησιμοποιώντας τμήματα του παιχνιδιού ACT</w:t>
      </w:r>
    </w:p>
    <w:p w14:paraId="71BA7DB4" w14:textId="4CE3865B" w:rsidR="00126A42" w:rsidRPr="00702260" w:rsidRDefault="00702260" w:rsidP="00AC707A">
      <w:pPr>
        <w:rPr>
          <w:rFonts w:cstheme="minorHAnsi"/>
          <w:lang w:val="el-GR"/>
        </w:rPr>
      </w:pPr>
      <w:r w:rsidRPr="009F792A">
        <w:rPr>
          <w:lang w:val="el"/>
        </w:rPr>
        <w:t xml:space="preserve">Οργανώσαμε ένα παιχνίδι με τα φύλλα χαρακτήρων, κάθε μαθητής ανήκει σε μια ομάδα, μια ομάδα. Όλοι επέλεξαν τον χαρακτήρα που ήθελαν να παίξουν. Παρουσίασαν πρώτα το σωματικό και ψυχολογικό πορτρέτο τους. Στη συνέχεια, κάποιος θα διάβαζε την αρχική κατάσταση που αντιστοιχούσε στο ιστορικό πλαίσιο της ιστορίας και στην αρχική αφηγηματική κατάσταση μέχρι να παρουσιαστεί ένα σχετικό ανατρεπτικό γεγονός. Εξηγήθηκαν επίσης τα πέντε </w:t>
      </w:r>
      <w:proofErr w:type="spellStart"/>
      <w:r>
        <w:rPr>
          <w:lang w:val="el"/>
        </w:rPr>
        <w:t>B</w:t>
      </w:r>
      <w:r w:rsidRPr="009F792A">
        <w:rPr>
          <w:lang w:val="el"/>
        </w:rPr>
        <w:t>asic</w:t>
      </w:r>
      <w:proofErr w:type="spellEnd"/>
      <w:r w:rsidRPr="009F792A">
        <w:rPr>
          <w:lang w:val="el"/>
        </w:rPr>
        <w:t xml:space="preserve"> </w:t>
      </w:r>
      <w:proofErr w:type="spellStart"/>
      <w:r>
        <w:rPr>
          <w:lang w:val="el"/>
        </w:rPr>
        <w:t>N</w:t>
      </w:r>
      <w:r w:rsidRPr="009F792A">
        <w:rPr>
          <w:lang w:val="el"/>
        </w:rPr>
        <w:t>eeds</w:t>
      </w:r>
      <w:proofErr w:type="spellEnd"/>
      <w:r w:rsidRPr="009F792A">
        <w:rPr>
          <w:lang w:val="el"/>
        </w:rPr>
        <w:t xml:space="preserve"> του </w:t>
      </w:r>
      <w:proofErr w:type="spellStart"/>
      <w:r w:rsidRPr="009F792A">
        <w:rPr>
          <w:lang w:val="el"/>
        </w:rPr>
        <w:t>Glasser</w:t>
      </w:r>
      <w:proofErr w:type="spellEnd"/>
      <w:r w:rsidRPr="009F792A">
        <w:rPr>
          <w:lang w:val="el"/>
        </w:rPr>
        <w:t xml:space="preserve"> και τα ενδιαφέροντά τους να βρουν την υπόλοιπη ιστορία. Οι μαθητές έπαιξαν το παιχνίδι, χρησιμοποιώντας βασικές ανάγκες όπως η δύναμη που μοιάζει με ήρωα και κάρτες επιβίωσης. Η αποκάλυψη της ιστορικής αλήθειας ήταν πηγή ευχαρίστησης είτε επρόκειτο για λογική είτε για αναπάντεχο τέλος</w:t>
      </w:r>
      <w:r w:rsidR="00126A42" w:rsidRPr="00702260">
        <w:rPr>
          <w:rFonts w:cstheme="minorHAnsi"/>
          <w:lang w:val="el-GR"/>
        </w:rPr>
        <w:t>.</w:t>
      </w:r>
    </w:p>
    <w:p w14:paraId="3DA4FD4D" w14:textId="3AC82F29" w:rsidR="008B123E" w:rsidRPr="00702260" w:rsidRDefault="00702260" w:rsidP="008B123E">
      <w:pPr>
        <w:pStyle w:val="Goodpractice-ref-title"/>
        <w:spacing w:after="0" w:afterAutospacing="0"/>
        <w:rPr>
          <w:lang w:val="el-GR"/>
        </w:rPr>
      </w:pPr>
      <w:r w:rsidRPr="008B123E">
        <w:rPr>
          <w:lang w:val="el"/>
        </w:rPr>
        <w:t>Διερευνητική μάθηση</w:t>
      </w:r>
    </w:p>
    <w:p w14:paraId="2B03BCE8" w14:textId="23FD1238" w:rsidR="00126A42" w:rsidRPr="00702260" w:rsidRDefault="00702260" w:rsidP="00AC707A">
      <w:pPr>
        <w:rPr>
          <w:rFonts w:ascii="Calibri" w:hAnsi="Calibri"/>
          <w:szCs w:val="24"/>
          <w:highlight w:val="yellow"/>
          <w:lang w:val="el-GR" w:eastAsia="el-GR"/>
        </w:rPr>
      </w:pPr>
      <w:r w:rsidRPr="00126A42">
        <w:rPr>
          <w:szCs w:val="24"/>
          <w:lang w:val="el"/>
        </w:rPr>
        <w:t xml:space="preserve">Στο μάθημα της ιστορίας, μέσα από τη διερευνητική μάθηση, οι μαθητές ήρθαν σε επαφή με υλικό της εποχής στην οποία αναφέρεται το επεισόδιο (βίντεο, δημοσιεύσεις, φωτογραφίες, ημερολόγια, επισκέψεις σε μουσεία και τόπους όπου έλαβαν χώρα τα ιστορικά γεγονότα) προκειμένου να κατανοήσουν βιωματικά το πλαίσιο της εξέλιξης της δράσης καθώς και τις συνθήκες της εποχής και τους παράγοντες που διαμόρφωσαν τις </w:t>
      </w:r>
      <w:r w:rsidRPr="00126A42">
        <w:rPr>
          <w:szCs w:val="24"/>
          <w:lang w:val="el"/>
        </w:rPr>
        <w:lastRenderedPageBreak/>
        <w:t>προσωπικότητες των πρωταγωνιστών. Στη συνέχεια, τα παιδιά ανέλαβαν ενεργό ρόλο, προτείνοντας εναλλακτικές στάσεις και επιλογές δράσης των ηρώων απέναντι στις κρίσιμες αποφάσεις που κλήθηκαν να πάρουν</w:t>
      </w:r>
      <w:r w:rsidR="00126A42" w:rsidRPr="00702260">
        <w:rPr>
          <w:rFonts w:ascii="Calibri" w:hAnsi="Calibri"/>
          <w:szCs w:val="24"/>
          <w:lang w:val="el-GR" w:eastAsia="el-GR"/>
        </w:rPr>
        <w:t>.</w:t>
      </w:r>
    </w:p>
    <w:p w14:paraId="64C91800" w14:textId="00ADA386" w:rsidR="007527C1" w:rsidRPr="00702260" w:rsidRDefault="007C2139" w:rsidP="00AC707A">
      <w:pPr>
        <w:rPr>
          <w:lang w:val="el-GR"/>
        </w:rPr>
      </w:pPr>
      <w:r>
        <w:rPr>
          <w:noProof/>
          <w:lang w:val="el-GR" w:eastAsia="el-GR"/>
        </w:rPr>
        <mc:AlternateContent>
          <mc:Choice Requires="wpg">
            <w:drawing>
              <wp:anchor distT="0" distB="0" distL="114300" distR="114300" simplePos="0" relativeHeight="251651072" behindDoc="0" locked="0" layoutInCell="1" allowOverlap="1" wp14:anchorId="0B5A79C4" wp14:editId="36B300BF">
                <wp:simplePos x="0" y="0"/>
                <wp:positionH relativeFrom="margin">
                  <wp:align>left</wp:align>
                </wp:positionH>
                <wp:positionV relativeFrom="paragraph">
                  <wp:posOffset>250825</wp:posOffset>
                </wp:positionV>
                <wp:extent cx="542290" cy="636905"/>
                <wp:effectExtent l="0" t="0" r="0" b="10795"/>
                <wp:wrapSquare wrapText="bothSides"/>
                <wp:docPr id="58" name="Gruppieren 58"/>
                <wp:cNvGraphicFramePr/>
                <a:graphic xmlns:a="http://schemas.openxmlformats.org/drawingml/2006/main">
                  <a:graphicData uri="http://schemas.microsoft.com/office/word/2010/wordprocessingGroup">
                    <wpg:wgp>
                      <wpg:cNvGrpSpPr/>
                      <wpg:grpSpPr>
                        <a:xfrm>
                          <a:off x="0" y="0"/>
                          <a:ext cx="542290" cy="636905"/>
                          <a:chOff x="0" y="0"/>
                          <a:chExt cx="542290" cy="636905"/>
                        </a:xfrm>
                      </wpg:grpSpPr>
                      <wps:wsp>
                        <wps:cNvPr id="55" name="Rechteck: abgerundete Ecken 55"/>
                        <wps:cNvSpPr/>
                        <wps:spPr>
                          <a:xfrm>
                            <a:off x="14869" y="0"/>
                            <a:ext cx="498475" cy="636905"/>
                          </a:xfrm>
                          <a:prstGeom prst="roundRect">
                            <a:avLst/>
                          </a:prstGeom>
                          <a:noFill/>
                          <a:ln w="25400" cap="flat" cmpd="dbl"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3" name="Grafik 53" descr="Wegweise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74342"/>
                            <a:ext cx="542290" cy="54229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1257EA4" id="Gruppieren 58" o:spid="_x0000_s1026" style="position:absolute;margin-left:0;margin-top:19.75pt;width:42.7pt;height:50.15pt;z-index:251651072;mso-position-horizontal:left;mso-position-horizontal-relative:margin" coordsize="5422,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">
                <v:roundrect id="Rechteck: abgerundete Ecken 55" o:spid="_x0000_s1027" style="position:absolute;left:148;width:4985;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" filled="f" strokecolor="#4472c4" strokeweight="2pt">
                  <v:stroke linestyle="thinThin" joinstyle="miter"/>
                </v:roundrect>
                <v:shape id="Grafik 53" o:spid="_x0000_s1028" type="#_x0000_t75" alt="Wegweiser" style="position:absolute;top:743;width:5422;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">
                  <v:imagedata r:id="rId52" o:title="Wegweiser"/>
                </v:shape>
                <w10:wrap type="square" anchorx="margin"/>
              </v:group>
            </w:pict>
          </mc:Fallback>
        </mc:AlternateContent>
      </w:r>
    </w:p>
    <w:p w14:paraId="057C2FD8" w14:textId="3966AE2E" w:rsidR="006841F4" w:rsidRPr="00702260" w:rsidRDefault="00702260" w:rsidP="00440E04">
      <w:pPr>
        <w:pStyle w:val="Heading3"/>
        <w:ind w:left="851" w:hanging="851"/>
        <w:rPr>
          <w:lang w:val="el-GR"/>
        </w:rPr>
      </w:pPr>
      <w:bookmarkStart w:id="33" w:name="_Toc136274374"/>
      <w:bookmarkStart w:id="34" w:name="_Hlk114497410"/>
      <w:r>
        <w:rPr>
          <w:lang w:val="el"/>
        </w:rPr>
        <w:t>Πιθανά εμπόδια και περαιτέρω επιλογές</w:t>
      </w:r>
      <w:bookmarkEnd w:id="33"/>
    </w:p>
    <w:bookmarkEnd w:id="30"/>
    <w:bookmarkEnd w:id="34"/>
    <w:p w14:paraId="7BA7AF4E" w14:textId="77777777" w:rsidR="00685544" w:rsidRPr="00702260" w:rsidRDefault="00685544" w:rsidP="00685544">
      <w:pPr>
        <w:spacing w:before="0" w:beforeAutospacing="0" w:after="120" w:afterAutospacing="0" w:line="240" w:lineRule="auto"/>
        <w:jc w:val="left"/>
        <w:rPr>
          <w:rFonts w:ascii="Calibri" w:eastAsia="Calibri" w:hAnsi="Calibri" w:cs="Times New Roman"/>
          <w:bCs w:val="0"/>
          <w:i/>
          <w:iCs/>
          <w:color w:val="4472C4"/>
          <w:szCs w:val="24"/>
          <w:lang w:val="el-GR"/>
        </w:rPr>
      </w:pPr>
    </w:p>
    <w:p w14:paraId="368BF212" w14:textId="5114D1EE" w:rsidR="004D49B3" w:rsidRPr="00702260" w:rsidRDefault="00702260" w:rsidP="004D49B3">
      <w:pPr>
        <w:spacing w:after="60" w:afterAutospacing="0"/>
        <w:jc w:val="left"/>
        <w:rPr>
          <w:rFonts w:ascii="Calibri" w:eastAsia="Calibri" w:hAnsi="Calibri" w:cs="Times New Roman"/>
          <w:bCs w:val="0"/>
          <w:i/>
          <w:iCs/>
          <w:color w:val="4472C4"/>
          <w:szCs w:val="24"/>
          <w:lang w:val="el-GR"/>
        </w:rPr>
      </w:pPr>
      <w:r w:rsidRPr="00D22CB9">
        <w:rPr>
          <w:bCs w:val="0"/>
          <w:i/>
          <w:iCs/>
          <w:color w:val="4472C4"/>
          <w:szCs w:val="24"/>
          <w:lang w:val="el"/>
        </w:rPr>
        <w:t>Προϋποθέσεις επιτυχούς υλοποίησης</w:t>
      </w:r>
    </w:p>
    <w:p w14:paraId="31D2751B" w14:textId="742DCA8F" w:rsidR="004D49B3" w:rsidRPr="00702260" w:rsidRDefault="00702260" w:rsidP="004D49B3">
      <w:pPr>
        <w:jc w:val="left"/>
        <w:rPr>
          <w:lang w:val="el-GR"/>
        </w:rPr>
      </w:pPr>
      <w:r>
        <w:rPr>
          <w:lang w:val="el"/>
        </w:rPr>
        <w:t>Η εργασία στα θέματα αυτού του πακέτου πόρων απαιτεί καλή σχέση μεταξύ του δασκάλου και της αντίστοιχης τάξης: οι νέοι μιλούν στους δασκάλους μόνο όταν αισθάνονται σεβαστοί και αρεστοί. Διαφορετικά, ενδέχεται να υπάρχει αντίσταση στο θέμα</w:t>
      </w:r>
      <w:r w:rsidR="004D49B3" w:rsidRPr="00702260">
        <w:rPr>
          <w:lang w:val="el-GR"/>
        </w:rPr>
        <w:t xml:space="preserve">. </w:t>
      </w:r>
    </w:p>
    <w:p w14:paraId="71E35B1B" w14:textId="026588DF" w:rsidR="004D49B3" w:rsidRPr="00702260" w:rsidRDefault="00702260" w:rsidP="004D49B3">
      <w:pPr>
        <w:jc w:val="left"/>
        <w:rPr>
          <w:lang w:val="el-GR"/>
        </w:rPr>
      </w:pPr>
      <w:r>
        <w:rPr>
          <w:lang w:val="el"/>
        </w:rPr>
        <w:t xml:space="preserve">Επιπλέον, αυτό το θέμα εργασίας χρειάζεται ήδη αναπτυγμένη ικανότητα </w:t>
      </w:r>
      <w:proofErr w:type="spellStart"/>
      <w:r>
        <w:rPr>
          <w:lang w:val="el"/>
        </w:rPr>
        <w:t>αυτο</w:t>
      </w:r>
      <w:proofErr w:type="spellEnd"/>
      <w:r>
        <w:rPr>
          <w:lang w:val="el"/>
        </w:rPr>
        <w:t>-αντανάκλασης των μαθητών, έτσι ώστε να μπορούν να κατανοήσουν τις ανάγκες των άλλων. Αυτό δεν μπορεί πάντα να υποτεθεί. Ως εκ τούτου, θα πρέπει να γίνονται συμφωνίες μεταξύ τους εκ των προτέρων σχετικά με τον τρόπο εργασίας και για μια εκτιμητική τάξη και ατμόσφαιρα εργασίας. Αυτό προσφέρει πρόσθετες ευκαιρίες μάθησης στους τομείς των βασικών αναγκών και στρατηγικών, καθώς και της δημοκρατίας και των ανθρωπίνων δικαιωμάτων· Ένας τρόπος για να το εφαρμόσετε αυτό είναι να εργαστείτε σε ένα συμβούλιο τάξης (με καθορισμένα, συγκεκριμένα καθήκοντα). Η φάση της γνωριμίας στην αρχή του σχολείου φαίνεται επίσης να προσφέρεται για αυτό: Αφενός, οι νέοι γνωρίζονται μεταξύ τους μέσω της ανταλλαγής για τις βασικές ανάγκες, αφετέρου, καθορίζουν ταυτόχρονα τη βάση για κοινή εργασία στην τάξη</w:t>
      </w:r>
      <w:r w:rsidR="004D49B3" w:rsidRPr="00702260">
        <w:rPr>
          <w:lang w:val="el-GR"/>
        </w:rPr>
        <w:t>.</w:t>
      </w:r>
    </w:p>
    <w:p w14:paraId="3A2B13E5" w14:textId="4A29F8E4" w:rsidR="004D49B3" w:rsidRPr="00702260" w:rsidRDefault="00702260" w:rsidP="004D49B3">
      <w:pPr>
        <w:spacing w:after="60" w:afterAutospacing="0"/>
        <w:jc w:val="left"/>
        <w:rPr>
          <w:rFonts w:ascii="Calibri" w:eastAsia="Calibri" w:hAnsi="Calibri" w:cs="Times New Roman"/>
          <w:bCs w:val="0"/>
          <w:i/>
          <w:iCs/>
          <w:color w:val="4472C4"/>
          <w:szCs w:val="24"/>
          <w:lang w:val="el-GR"/>
        </w:rPr>
      </w:pPr>
      <w:r w:rsidRPr="00D22CB9">
        <w:rPr>
          <w:bCs w:val="0"/>
          <w:i/>
          <w:iCs/>
          <w:color w:val="4472C4"/>
          <w:szCs w:val="24"/>
          <w:lang w:val="el"/>
        </w:rPr>
        <w:t>Κατανομή χρόνου</w:t>
      </w:r>
    </w:p>
    <w:p w14:paraId="37DAD24E" w14:textId="6059B5F1" w:rsidR="008D1FDC" w:rsidRPr="00702260" w:rsidRDefault="00702260" w:rsidP="004D49B3">
      <w:pPr>
        <w:jc w:val="left"/>
        <w:rPr>
          <w:lang w:val="el-GR"/>
        </w:rPr>
      </w:pPr>
      <w:r>
        <w:rPr>
          <w:lang w:val="el"/>
        </w:rPr>
        <w:t>Μια βραχυπρόθεσμη κατανόηση της έννοιας μπορεί να επιτευχθεί πιο γρήγορα, αλλά μακροπρόθεσμα αυτό το έργο οδηγεί μόνο σε αλλαγή συμπεριφοράς, εάν αυτή η συναισθηματική-</w:t>
      </w:r>
      <w:proofErr w:type="spellStart"/>
      <w:r>
        <w:rPr>
          <w:lang w:val="el"/>
        </w:rPr>
        <w:t>ενσυναισθητική</w:t>
      </w:r>
      <w:proofErr w:type="spellEnd"/>
      <w:r>
        <w:rPr>
          <w:lang w:val="el"/>
        </w:rPr>
        <w:t xml:space="preserve"> προσέγγιση στη μάθηση επαναλαμβάνεται και εκπαιδεύεται μέσω προσφορών για αλλαγή προοπτικής. Μια περαιτέρω πρόκληση μπορεί επομένως να φανεί στο χρονικό διάστημα που απαιτείται: Ταυτόχρονα με τις πολυάριθμες σχολικές εργασίες και τα ρεκόρ απόδοσης, αυτό το πρόγραμμα δεν μπορεί να υλοποιηθεί λογικά σε λίγα μαθήματα και σε μικρές μπουκιές κατά μήκος του «κανονικού» τρόπου μάθησης κατά τη διάρκεια της εβδομάδας</w:t>
      </w:r>
      <w:r w:rsidR="004D49B3" w:rsidRPr="00702260">
        <w:rPr>
          <w:lang w:val="el-GR"/>
        </w:rPr>
        <w:t>.</w:t>
      </w:r>
    </w:p>
    <w:p w14:paraId="2B75807E" w14:textId="6D236998" w:rsidR="008D1FDC" w:rsidRPr="00702260" w:rsidRDefault="00702260" w:rsidP="008D1FDC">
      <w:pPr>
        <w:spacing w:after="60" w:afterAutospacing="0"/>
        <w:jc w:val="left"/>
        <w:rPr>
          <w:rFonts w:ascii="Calibri" w:eastAsia="Calibri" w:hAnsi="Calibri" w:cs="Times New Roman"/>
          <w:bCs w:val="0"/>
          <w:i/>
          <w:iCs/>
          <w:color w:val="213B69"/>
          <w:sz w:val="22"/>
          <w:lang w:val="el-GR"/>
        </w:rPr>
      </w:pPr>
      <w:r w:rsidRPr="008D1FDC">
        <w:rPr>
          <w:bCs w:val="0"/>
          <w:i/>
          <w:iCs/>
          <w:color w:val="213B69"/>
          <w:sz w:val="22"/>
          <w:lang w:val="el"/>
        </w:rPr>
        <w:lastRenderedPageBreak/>
        <w:t>Συστάσεις</w:t>
      </w:r>
      <w:r>
        <w:rPr>
          <w:bCs w:val="0"/>
          <w:i/>
          <w:iCs/>
          <w:color w:val="213B69"/>
          <w:sz w:val="22"/>
          <w:lang w:val="el"/>
        </w:rPr>
        <w:t xml:space="preserve"> για τη διαχείριση του χρόνου</w:t>
      </w:r>
    </w:p>
    <w:p w14:paraId="7EB516AC" w14:textId="7CB82924" w:rsidR="008D1FDC" w:rsidRPr="005D7117" w:rsidRDefault="005D7117">
      <w:pPr>
        <w:numPr>
          <w:ilvl w:val="0"/>
          <w:numId w:val="14"/>
        </w:numPr>
        <w:ind w:left="284" w:hanging="284"/>
        <w:contextualSpacing/>
        <w:jc w:val="left"/>
        <w:rPr>
          <w:rFonts w:ascii="Calibri" w:eastAsia="Calibri" w:hAnsi="Calibri" w:cs="Times New Roman"/>
          <w:bCs w:val="0"/>
          <w:sz w:val="22"/>
          <w:lang w:val="el-GR"/>
        </w:rPr>
      </w:pPr>
      <w:r w:rsidRPr="008D1FDC">
        <w:rPr>
          <w:bCs w:val="0"/>
          <w:sz w:val="22"/>
          <w:lang w:val="el"/>
        </w:rPr>
        <w:t xml:space="preserve">Ανάπτυξη σαφούς χρονοδιαγράμματος για την </w:t>
      </w:r>
      <w:r>
        <w:rPr>
          <w:bCs w:val="0"/>
          <w:sz w:val="22"/>
          <w:lang w:val="el"/>
        </w:rPr>
        <w:t>εφαρμογή</w:t>
      </w:r>
      <w:r w:rsidRPr="008D1FDC">
        <w:rPr>
          <w:bCs w:val="0"/>
          <w:sz w:val="22"/>
          <w:lang w:val="el"/>
        </w:rPr>
        <w:t xml:space="preserve"> των υλικών</w:t>
      </w:r>
    </w:p>
    <w:p w14:paraId="6958512E" w14:textId="197EB779" w:rsidR="00D32B8E" w:rsidRPr="005D7117" w:rsidRDefault="005D7117">
      <w:pPr>
        <w:numPr>
          <w:ilvl w:val="0"/>
          <w:numId w:val="14"/>
        </w:numPr>
        <w:ind w:left="284" w:hanging="284"/>
        <w:contextualSpacing/>
        <w:jc w:val="left"/>
        <w:rPr>
          <w:rFonts w:ascii="Calibri" w:eastAsia="Calibri" w:hAnsi="Calibri" w:cs="Times New Roman"/>
          <w:bCs w:val="0"/>
          <w:sz w:val="22"/>
          <w:lang w:val="el-GR"/>
        </w:rPr>
      </w:pPr>
      <w:r w:rsidRPr="00D32B8E">
        <w:rPr>
          <w:bCs w:val="0"/>
          <w:sz w:val="22"/>
          <w:lang w:val="el"/>
        </w:rPr>
        <w:t>Εάν είναι απαραίτητο, συνδυάστε τα μαθήματα για να έχετε ένα διπλό μάθημα διαθέσιμο</w:t>
      </w:r>
      <w:r w:rsidR="00D32B8E" w:rsidRPr="005D7117">
        <w:rPr>
          <w:rFonts w:ascii="Calibri" w:eastAsia="Calibri" w:hAnsi="Calibri" w:cs="Times New Roman"/>
          <w:bCs w:val="0"/>
          <w:sz w:val="22"/>
          <w:lang w:val="el-GR"/>
        </w:rPr>
        <w:t>.</w:t>
      </w:r>
    </w:p>
    <w:p w14:paraId="3DBCB74F" w14:textId="2D57131B" w:rsidR="00D32B8E" w:rsidRPr="005D7117" w:rsidRDefault="005D7117">
      <w:pPr>
        <w:numPr>
          <w:ilvl w:val="0"/>
          <w:numId w:val="14"/>
        </w:numPr>
        <w:ind w:left="284" w:hanging="284"/>
        <w:contextualSpacing/>
        <w:jc w:val="left"/>
        <w:rPr>
          <w:rFonts w:ascii="Calibri" w:eastAsia="Calibri" w:hAnsi="Calibri" w:cs="Times New Roman"/>
          <w:bCs w:val="0"/>
          <w:sz w:val="22"/>
          <w:lang w:val="el-GR"/>
        </w:rPr>
      </w:pPr>
      <w:r w:rsidRPr="00D32B8E">
        <w:rPr>
          <w:bCs w:val="0"/>
          <w:sz w:val="22"/>
          <w:lang w:val="el"/>
        </w:rPr>
        <w:t>Δώστε ατομικές ασκήσεις ως εργασία για το σπίτι</w:t>
      </w:r>
    </w:p>
    <w:p w14:paraId="02C7E4D3" w14:textId="10D56D8A" w:rsidR="008D1FDC" w:rsidRPr="005D7117" w:rsidRDefault="005D7117">
      <w:pPr>
        <w:numPr>
          <w:ilvl w:val="0"/>
          <w:numId w:val="14"/>
        </w:numPr>
        <w:ind w:left="284" w:hanging="284"/>
        <w:contextualSpacing/>
        <w:jc w:val="left"/>
        <w:rPr>
          <w:rFonts w:ascii="Calibri" w:eastAsia="Calibri" w:hAnsi="Calibri" w:cs="Times New Roman"/>
          <w:bCs w:val="0"/>
          <w:sz w:val="22"/>
          <w:lang w:val="el-GR"/>
        </w:rPr>
      </w:pPr>
      <w:r w:rsidRPr="00D32B8E">
        <w:rPr>
          <w:bCs w:val="0"/>
          <w:sz w:val="22"/>
          <w:lang w:val="el"/>
        </w:rPr>
        <w:t>Συντονισ</w:t>
      </w:r>
      <w:r>
        <w:rPr>
          <w:bCs w:val="0"/>
          <w:sz w:val="22"/>
          <w:lang w:val="el"/>
        </w:rPr>
        <w:t>τείτε</w:t>
      </w:r>
      <w:r w:rsidRPr="00D32B8E">
        <w:rPr>
          <w:bCs w:val="0"/>
          <w:sz w:val="22"/>
          <w:lang w:val="el"/>
        </w:rPr>
        <w:t xml:space="preserve"> με συναδέλφους για να εργαστείτε πιο διεπιστημονικά και σε όλα τα μαθήματα</w:t>
      </w:r>
      <w:r w:rsidR="00D32B8E" w:rsidRPr="005D7117">
        <w:rPr>
          <w:rFonts w:ascii="Calibri" w:eastAsia="Calibri" w:hAnsi="Calibri" w:cs="Times New Roman"/>
          <w:bCs w:val="0"/>
          <w:sz w:val="22"/>
          <w:lang w:val="el-GR"/>
        </w:rPr>
        <w:t>.</w:t>
      </w:r>
    </w:p>
    <w:p w14:paraId="24B07404" w14:textId="170A835D" w:rsidR="008D1FDC" w:rsidRPr="005D7117" w:rsidRDefault="005D7117">
      <w:pPr>
        <w:numPr>
          <w:ilvl w:val="0"/>
          <w:numId w:val="14"/>
        </w:numPr>
        <w:ind w:left="284" w:hanging="284"/>
        <w:jc w:val="left"/>
        <w:rPr>
          <w:rFonts w:ascii="Calibri" w:eastAsia="Calibri" w:hAnsi="Calibri" w:cs="Times New Roman"/>
          <w:bCs w:val="0"/>
          <w:sz w:val="22"/>
          <w:lang w:val="el-GR"/>
        </w:rPr>
      </w:pPr>
      <w:r w:rsidRPr="008D1FDC">
        <w:rPr>
          <w:bCs w:val="0"/>
          <w:sz w:val="22"/>
          <w:lang w:val="el"/>
        </w:rPr>
        <w:t>Επιλέξτε μια κατάλληλη στιγμή κατά τη διάρκεια του σχολικού έτους, όταν η πίεση των βαθμών και της απόδοσης δεν είναι τόσο υψηλή και το χρονοδιάγραμμα μπορεί να χωριστεί σε μεμονωμένες ημέρες με τη μορφή εργασίας έργου</w:t>
      </w:r>
      <w:r w:rsidR="008D1FDC" w:rsidRPr="005D7117">
        <w:rPr>
          <w:rFonts w:ascii="Calibri" w:eastAsia="Calibri" w:hAnsi="Calibri" w:cs="Times New Roman"/>
          <w:bCs w:val="0"/>
          <w:sz w:val="22"/>
          <w:lang w:val="el-GR"/>
        </w:rPr>
        <w:t>.</w:t>
      </w:r>
    </w:p>
    <w:p w14:paraId="38F838BC" w14:textId="74D279E3" w:rsidR="004D49B3" w:rsidRPr="005D7117" w:rsidRDefault="005D7117" w:rsidP="008D1FDC">
      <w:pPr>
        <w:spacing w:after="60" w:afterAutospacing="0"/>
        <w:jc w:val="left"/>
        <w:rPr>
          <w:rFonts w:ascii="Calibri" w:eastAsia="Calibri" w:hAnsi="Calibri" w:cs="Times New Roman"/>
          <w:bCs w:val="0"/>
          <w:i/>
          <w:iCs/>
          <w:color w:val="4472C4"/>
          <w:szCs w:val="24"/>
          <w:lang w:val="el-GR"/>
        </w:rPr>
      </w:pPr>
      <w:r>
        <w:rPr>
          <w:rFonts w:ascii="Calibri" w:eastAsia="Calibri" w:hAnsi="Calibri" w:cs="Times New Roman"/>
          <w:bCs w:val="0"/>
          <w:i/>
          <w:iCs/>
          <w:color w:val="4472C4"/>
          <w:szCs w:val="24"/>
          <w:lang w:val="el-GR"/>
        </w:rPr>
        <w:t>Καθιέρωση μιας βασικής στάσης</w:t>
      </w:r>
    </w:p>
    <w:p w14:paraId="5B90F03F" w14:textId="14F725D8" w:rsidR="00AC707A" w:rsidRPr="005D7117" w:rsidRDefault="005D7117" w:rsidP="00AC707A">
      <w:pPr>
        <w:jc w:val="left"/>
        <w:rPr>
          <w:lang w:val="el-GR"/>
        </w:rPr>
      </w:pPr>
      <w:r w:rsidRPr="004D49B3">
        <w:rPr>
          <w:lang w:val="el"/>
        </w:rPr>
        <w:t>Μια πρόκληση στην εργασία με την έννοια των βασικών αναγκών και στρατηγικών μπορεί να είναι ότι δεν είναι ένα περιεχόμενο γνώσης αλλά μια διαδικασία. Πρόκειται για την καθιέρωση μιας βασικής στάσης που προάγει τη δημοκρατία και την κατάρτιση των απαραίτητων ικανοτήτων</w:t>
      </w:r>
      <w:r w:rsidR="00AC707A" w:rsidRPr="005D7117">
        <w:rPr>
          <w:lang w:val="el-GR"/>
        </w:rPr>
        <w:t>.</w:t>
      </w:r>
    </w:p>
    <w:p w14:paraId="625D7D32" w14:textId="23F5C991" w:rsidR="00AC707A" w:rsidRPr="0056486E" w:rsidRDefault="0056486E" w:rsidP="004D49B3">
      <w:pPr>
        <w:spacing w:after="60" w:afterAutospacing="0"/>
        <w:jc w:val="left"/>
        <w:rPr>
          <w:rFonts w:ascii="Calibri" w:eastAsia="Calibri" w:hAnsi="Calibri" w:cs="Times New Roman"/>
          <w:bCs w:val="0"/>
          <w:i/>
          <w:iCs/>
          <w:color w:val="213B69"/>
          <w:sz w:val="22"/>
          <w:lang w:val="el-GR"/>
        </w:rPr>
      </w:pPr>
      <w:bookmarkStart w:id="35" w:name="_Hlk122103558"/>
      <w:bookmarkStart w:id="36" w:name="_Hlk122191584"/>
      <w:r w:rsidRPr="004D49B3">
        <w:rPr>
          <w:bCs w:val="0"/>
          <w:i/>
          <w:iCs/>
          <w:color w:val="213B69"/>
          <w:sz w:val="22"/>
          <w:lang w:val="el"/>
        </w:rPr>
        <w:t>Μερικές συμβουλές για την υποστήριξη αυτής της διαδικασίας</w:t>
      </w:r>
      <w:r w:rsidR="00AC707A" w:rsidRPr="0056486E">
        <w:rPr>
          <w:rFonts w:ascii="Calibri" w:eastAsia="Calibri" w:hAnsi="Calibri" w:cs="Times New Roman"/>
          <w:bCs w:val="0"/>
          <w:i/>
          <w:iCs/>
          <w:color w:val="213B69"/>
          <w:sz w:val="22"/>
          <w:lang w:val="el-GR"/>
        </w:rPr>
        <w:t>:</w:t>
      </w:r>
    </w:p>
    <w:bookmarkEnd w:id="35"/>
    <w:p w14:paraId="3798DEFA" w14:textId="50996974" w:rsidR="00AC707A" w:rsidRPr="0056486E" w:rsidRDefault="0056486E">
      <w:pPr>
        <w:numPr>
          <w:ilvl w:val="0"/>
          <w:numId w:val="14"/>
        </w:numPr>
        <w:ind w:left="284" w:hanging="284"/>
        <w:contextualSpacing/>
        <w:jc w:val="left"/>
        <w:rPr>
          <w:rFonts w:ascii="Calibri" w:eastAsia="Calibri" w:hAnsi="Calibri" w:cs="Times New Roman"/>
          <w:bCs w:val="0"/>
          <w:sz w:val="22"/>
          <w:lang w:val="el-GR"/>
        </w:rPr>
      </w:pPr>
      <w:r w:rsidRPr="00AC707A">
        <w:rPr>
          <w:bCs w:val="0"/>
          <w:sz w:val="22"/>
          <w:lang w:val="el"/>
        </w:rPr>
        <w:t>Να αναφέρεστε πάντα στο</w:t>
      </w:r>
      <w:r>
        <w:rPr>
          <w:bCs w:val="0"/>
          <w:sz w:val="22"/>
          <w:lang w:val="el"/>
        </w:rPr>
        <w:t>ν</w:t>
      </w:r>
      <w:r w:rsidRPr="00AC707A">
        <w:rPr>
          <w:bCs w:val="0"/>
          <w:sz w:val="22"/>
          <w:lang w:val="el"/>
        </w:rPr>
        <w:t xml:space="preserve"> κόσμο της ζωής των μαθητών σας όσο το δυνατόν περισσότερο</w:t>
      </w:r>
      <w:r w:rsidR="00AC707A" w:rsidRPr="0056486E">
        <w:rPr>
          <w:rFonts w:ascii="Calibri" w:eastAsia="Calibri" w:hAnsi="Calibri" w:cs="Times New Roman"/>
          <w:bCs w:val="0"/>
          <w:sz w:val="22"/>
          <w:lang w:val="el-GR"/>
        </w:rPr>
        <w:t>.</w:t>
      </w:r>
    </w:p>
    <w:bookmarkEnd w:id="36"/>
    <w:p w14:paraId="7EAEE14D" w14:textId="25EBC97F" w:rsidR="00AC707A" w:rsidRPr="0056486E" w:rsidRDefault="0056486E">
      <w:pPr>
        <w:numPr>
          <w:ilvl w:val="0"/>
          <w:numId w:val="14"/>
        </w:numPr>
        <w:ind w:left="284" w:hanging="284"/>
        <w:contextualSpacing/>
        <w:jc w:val="left"/>
        <w:rPr>
          <w:rFonts w:ascii="Calibri" w:eastAsia="Calibri" w:hAnsi="Calibri" w:cs="Times New Roman"/>
          <w:bCs w:val="0"/>
          <w:sz w:val="22"/>
          <w:lang w:val="el-GR"/>
        </w:rPr>
      </w:pPr>
      <w:r w:rsidRPr="00AC707A">
        <w:rPr>
          <w:bCs w:val="0"/>
          <w:sz w:val="22"/>
          <w:lang w:val="el"/>
        </w:rPr>
        <w:t>Δείξτε τους πού μπορούν να χρησιμοποιήσουν συγκεκριμένα τις γνώσεις και τις δεξιότητες που έχουν αποκτήσει</w:t>
      </w:r>
      <w:r w:rsidR="00AC707A" w:rsidRPr="0056486E">
        <w:rPr>
          <w:rFonts w:ascii="Calibri" w:eastAsia="Calibri" w:hAnsi="Calibri" w:cs="Times New Roman"/>
          <w:bCs w:val="0"/>
          <w:sz w:val="22"/>
          <w:lang w:val="el-GR"/>
        </w:rPr>
        <w:t>.</w:t>
      </w:r>
    </w:p>
    <w:p w14:paraId="160647ED" w14:textId="26FA0177" w:rsidR="00AC707A" w:rsidRPr="0056486E" w:rsidRDefault="0056486E">
      <w:pPr>
        <w:numPr>
          <w:ilvl w:val="0"/>
          <w:numId w:val="14"/>
        </w:numPr>
        <w:ind w:left="284" w:hanging="284"/>
        <w:contextualSpacing/>
        <w:jc w:val="left"/>
        <w:rPr>
          <w:rFonts w:ascii="Calibri" w:eastAsia="Calibri" w:hAnsi="Calibri" w:cs="Times New Roman"/>
          <w:bCs w:val="0"/>
          <w:sz w:val="22"/>
          <w:lang w:val="el-GR"/>
        </w:rPr>
      </w:pPr>
      <w:r w:rsidRPr="00AC707A">
        <w:rPr>
          <w:bCs w:val="0"/>
          <w:sz w:val="22"/>
          <w:lang w:val="el"/>
        </w:rPr>
        <w:t>Υποστήριξη των νεαρών μαθητών στη σκέψη σχετικά με τους τομείς στους οποίους αυτές οι δεξιότητες μπορούν να τους φανούν χρήσιμες</w:t>
      </w:r>
      <w:r w:rsidR="00AC707A" w:rsidRPr="0056486E">
        <w:rPr>
          <w:rFonts w:ascii="Calibri" w:eastAsia="Calibri" w:hAnsi="Calibri" w:cs="Times New Roman"/>
          <w:bCs w:val="0"/>
          <w:sz w:val="22"/>
          <w:lang w:val="el-GR"/>
        </w:rPr>
        <w:t>.</w:t>
      </w:r>
    </w:p>
    <w:p w14:paraId="0A0219CE" w14:textId="0CFA853E" w:rsidR="00AC707A" w:rsidRPr="0056486E" w:rsidRDefault="0056486E">
      <w:pPr>
        <w:numPr>
          <w:ilvl w:val="0"/>
          <w:numId w:val="14"/>
        </w:numPr>
        <w:ind w:left="284" w:hanging="284"/>
        <w:contextualSpacing/>
        <w:jc w:val="left"/>
        <w:rPr>
          <w:rFonts w:ascii="Calibri" w:eastAsia="Calibri" w:hAnsi="Calibri" w:cs="Times New Roman"/>
          <w:bCs w:val="0"/>
          <w:sz w:val="22"/>
          <w:lang w:val="el-GR"/>
        </w:rPr>
      </w:pPr>
      <w:r w:rsidRPr="00AC707A">
        <w:rPr>
          <w:bCs w:val="0"/>
          <w:sz w:val="22"/>
          <w:lang w:val="el"/>
        </w:rPr>
        <w:t>Ανατρέξτε στις έννοιες ξανά και ξανά στην καθημερινή σχολική ζωή</w:t>
      </w:r>
      <w:r w:rsidR="00AC707A" w:rsidRPr="0056486E">
        <w:rPr>
          <w:rFonts w:ascii="Calibri" w:eastAsia="Calibri" w:hAnsi="Calibri" w:cs="Times New Roman"/>
          <w:bCs w:val="0"/>
          <w:sz w:val="22"/>
          <w:lang w:val="el-GR"/>
        </w:rPr>
        <w:t xml:space="preserve">. </w:t>
      </w:r>
    </w:p>
    <w:p w14:paraId="0DA4AAFD" w14:textId="03BAA9A6" w:rsidR="00AC707A" w:rsidRPr="0056486E" w:rsidRDefault="0056486E">
      <w:pPr>
        <w:numPr>
          <w:ilvl w:val="0"/>
          <w:numId w:val="14"/>
        </w:numPr>
        <w:ind w:left="284" w:hanging="284"/>
        <w:contextualSpacing/>
        <w:jc w:val="left"/>
        <w:rPr>
          <w:rFonts w:ascii="Calibri" w:eastAsia="Calibri" w:hAnsi="Calibri" w:cs="Times New Roman"/>
          <w:bCs w:val="0"/>
          <w:sz w:val="22"/>
          <w:lang w:val="el-GR"/>
        </w:rPr>
      </w:pPr>
      <w:r w:rsidRPr="00AC707A">
        <w:rPr>
          <w:bCs w:val="0"/>
          <w:sz w:val="22"/>
          <w:lang w:val="el"/>
        </w:rPr>
        <w:t>Βοηθήστε τους μαθητές να ενσωματώσουν τις δεξιότητες στην καθημερινή τους συμπεριφορά</w:t>
      </w:r>
      <w:r w:rsidR="00AC707A" w:rsidRPr="0056486E">
        <w:rPr>
          <w:rFonts w:ascii="Calibri" w:eastAsia="Calibri" w:hAnsi="Calibri" w:cs="Times New Roman"/>
          <w:bCs w:val="0"/>
          <w:sz w:val="22"/>
          <w:lang w:val="el-GR"/>
        </w:rPr>
        <w:t>.</w:t>
      </w:r>
    </w:p>
    <w:p w14:paraId="5F9FBF60" w14:textId="35BC4543" w:rsidR="004D49B3" w:rsidRPr="0056486E" w:rsidRDefault="0056486E">
      <w:pPr>
        <w:numPr>
          <w:ilvl w:val="0"/>
          <w:numId w:val="14"/>
        </w:numPr>
        <w:ind w:left="284" w:hanging="284"/>
        <w:jc w:val="left"/>
        <w:rPr>
          <w:rFonts w:ascii="Calibri" w:eastAsia="Calibri" w:hAnsi="Calibri" w:cs="Times New Roman"/>
          <w:bCs w:val="0"/>
          <w:sz w:val="22"/>
          <w:lang w:val="el-GR"/>
        </w:rPr>
      </w:pPr>
      <w:r w:rsidRPr="00AC707A">
        <w:rPr>
          <w:bCs w:val="0"/>
          <w:sz w:val="22"/>
          <w:lang w:val="el"/>
        </w:rPr>
        <w:t xml:space="preserve">Γίνετε πρότυπο για τους μαθητές σας. Αυτό δεν σημαίνει να γνωρίζετε και να είστε σε θέση να κάνετε τα πάντα τέλεια, αλλά και να προσεγγίζετε τους μαθητές σας με </w:t>
      </w:r>
      <w:proofErr w:type="spellStart"/>
      <w:r w:rsidRPr="00AC707A">
        <w:rPr>
          <w:bCs w:val="0"/>
          <w:sz w:val="22"/>
          <w:lang w:val="el"/>
        </w:rPr>
        <w:t>ενσυναίσθηση</w:t>
      </w:r>
      <w:proofErr w:type="spellEnd"/>
      <w:r w:rsidRPr="00AC707A">
        <w:rPr>
          <w:bCs w:val="0"/>
          <w:sz w:val="22"/>
          <w:lang w:val="el"/>
        </w:rPr>
        <w:t xml:space="preserve"> και να υπερασπίζεστε τις δικές σας βασικές ανάγκες</w:t>
      </w:r>
      <w:r w:rsidR="00AC707A" w:rsidRPr="0056486E">
        <w:rPr>
          <w:rFonts w:ascii="Calibri" w:eastAsia="Calibri" w:hAnsi="Calibri" w:cs="Times New Roman"/>
          <w:bCs w:val="0"/>
          <w:sz w:val="22"/>
          <w:lang w:val="el-GR"/>
        </w:rPr>
        <w:t>.</w:t>
      </w:r>
    </w:p>
    <w:p w14:paraId="3B9B75E6" w14:textId="23FF82B7" w:rsidR="00D22CB9" w:rsidRPr="0056486E" w:rsidRDefault="0056486E" w:rsidP="00D22CB9">
      <w:pPr>
        <w:spacing w:after="60" w:afterAutospacing="0"/>
        <w:jc w:val="left"/>
        <w:rPr>
          <w:rFonts w:ascii="Calibri" w:eastAsia="Calibri" w:hAnsi="Calibri" w:cs="Times New Roman"/>
          <w:bCs w:val="0"/>
          <w:i/>
          <w:iCs/>
          <w:color w:val="4472C4"/>
          <w:szCs w:val="24"/>
          <w:lang w:val="el-GR"/>
        </w:rPr>
      </w:pPr>
      <w:r w:rsidRPr="00D22CB9">
        <w:rPr>
          <w:bCs w:val="0"/>
          <w:i/>
          <w:iCs/>
          <w:color w:val="4472C4"/>
          <w:szCs w:val="24"/>
          <w:lang w:val="el"/>
        </w:rPr>
        <w:t>Κατάλληλη για την ηλικία χρήση των υλικών</w:t>
      </w:r>
    </w:p>
    <w:p w14:paraId="5AA45ABD" w14:textId="019C4636" w:rsidR="00D22CB9" w:rsidRPr="0056486E" w:rsidRDefault="0056486E" w:rsidP="00D22CB9">
      <w:pPr>
        <w:jc w:val="left"/>
        <w:rPr>
          <w:lang w:val="el-GR"/>
        </w:rPr>
      </w:pPr>
      <w:r>
        <w:rPr>
          <w:lang w:val="el"/>
        </w:rPr>
        <w:t>Μια μεγάλη πρόκληση για εμάς και με τα δύο αποτελέσματα είναι πάνω από όλα η ηλικία: Ειδικά στην πρώτη και τη δεύτερη τάξη μπορεί να είναι ακόμα λίγο δύσκολο να ασχοληθούμε με τις διαφορετικές ασκήσεις από το φυλλάδιο. Ως εκ τούτου, προτείνεται για το κατώτερο δευτεροβάθμιο επίπεδο να ασχοληθεί με το θέμα πιο εντατικά μόνο στην τρίτη και τέταρτη τάξη</w:t>
      </w:r>
      <w:r w:rsidR="00D22CB9" w:rsidRPr="0056486E">
        <w:rPr>
          <w:lang w:val="el-GR"/>
        </w:rPr>
        <w:t>.</w:t>
      </w:r>
    </w:p>
    <w:p w14:paraId="1BCC3F55" w14:textId="124751FF" w:rsidR="00AC707A" w:rsidRPr="0056486E" w:rsidRDefault="0056486E" w:rsidP="00D22CB9">
      <w:pPr>
        <w:spacing w:after="60" w:afterAutospacing="0"/>
        <w:jc w:val="left"/>
        <w:rPr>
          <w:rFonts w:ascii="Calibri" w:eastAsia="Calibri" w:hAnsi="Calibri" w:cs="Times New Roman"/>
          <w:bCs w:val="0"/>
          <w:i/>
          <w:iCs/>
          <w:color w:val="4472C4"/>
          <w:szCs w:val="24"/>
          <w:lang w:val="el-GR"/>
        </w:rPr>
      </w:pPr>
      <w:r w:rsidRPr="00D22CB9">
        <w:rPr>
          <w:bCs w:val="0"/>
          <w:i/>
          <w:iCs/>
          <w:color w:val="4472C4"/>
          <w:szCs w:val="24"/>
          <w:lang w:val="el"/>
        </w:rPr>
        <w:t>Οργανώστε μια βραδιά γονέων σχετικά με το θέμα</w:t>
      </w:r>
    </w:p>
    <w:p w14:paraId="05A65A1A" w14:textId="7C498265" w:rsidR="00AC707A" w:rsidRPr="00AF4ED2" w:rsidRDefault="00AF4ED2" w:rsidP="00D22CB9">
      <w:pPr>
        <w:jc w:val="left"/>
        <w:rPr>
          <w:lang w:val="el-GR"/>
        </w:rPr>
      </w:pPr>
      <w:r w:rsidRPr="00D22CB9">
        <w:rPr>
          <w:lang w:val="el"/>
        </w:rPr>
        <w:t xml:space="preserve">Παρουσιάστε την ιδέα στους γονείς. Φέρτε παραδείγματα από τα μαθήματα και δείξτε στους γονείς τα αποτελέσματα και τις εργασίες των μαθητών (αποσπάσματα από δοκίμια, </w:t>
      </w:r>
      <w:r w:rsidRPr="00D22CB9">
        <w:rPr>
          <w:lang w:val="el"/>
        </w:rPr>
        <w:lastRenderedPageBreak/>
        <w:t>αποσπάσματα από μαθητές, ιστορίες από την καθημερινή σχολική ζωή, παρατηρήσεις, πιθανώς βελτιώσεις στην κοινότητα της τάξης κ.λπ.) Ίσως οι γονείς μπορούν επίσης να συνεισφέρουν με παρατηρήσεις και να αναφέρουν εάν οι νέοι έχουν πει κάτι στο σπίτι</w:t>
      </w:r>
      <w:r w:rsidR="00AC707A" w:rsidRPr="00AF4ED2">
        <w:rPr>
          <w:lang w:val="el-GR"/>
        </w:rPr>
        <w:t>.</w:t>
      </w:r>
    </w:p>
    <w:p w14:paraId="11D117C9" w14:textId="410E9665" w:rsidR="008A40F8" w:rsidRPr="00AF4ED2" w:rsidRDefault="00AF4ED2" w:rsidP="00EB3E9A">
      <w:pPr>
        <w:pStyle w:val="Heading2"/>
        <w:rPr>
          <w:lang w:val="el-GR"/>
        </w:rPr>
      </w:pPr>
      <w:bookmarkStart w:id="37" w:name="_Toc136274375"/>
      <w:bookmarkEnd w:id="24"/>
      <w:r>
        <w:rPr>
          <w:lang w:val="el"/>
        </w:rPr>
        <w:t>Ιστορικά επεισόδια και ταινίες μικρού μήκους</w:t>
      </w:r>
      <w:bookmarkEnd w:id="37"/>
    </w:p>
    <w:p w14:paraId="60213579" w14:textId="73B4782A" w:rsidR="006841F4" w:rsidRDefault="00FE5B68" w:rsidP="00AC707A">
      <w:pPr>
        <w:rPr>
          <w:lang w:val="el-GR"/>
        </w:rPr>
      </w:pPr>
      <w:bookmarkStart w:id="38" w:name="_Hlk114663828"/>
      <w:r>
        <w:rPr>
          <w:noProof/>
          <w:lang w:val="el-GR" w:eastAsia="el-GR"/>
        </w:rPr>
        <mc:AlternateContent>
          <mc:Choice Requires="wps">
            <w:drawing>
              <wp:anchor distT="0" distB="0" distL="114300" distR="114300" simplePos="0" relativeHeight="251661312" behindDoc="0" locked="0" layoutInCell="1" allowOverlap="1" wp14:anchorId="3E167999" wp14:editId="15114997">
                <wp:simplePos x="0" y="0"/>
                <wp:positionH relativeFrom="column">
                  <wp:posOffset>3035935</wp:posOffset>
                </wp:positionH>
                <wp:positionV relativeFrom="paragraph">
                  <wp:posOffset>3180080</wp:posOffset>
                </wp:positionV>
                <wp:extent cx="2578100" cy="609600"/>
                <wp:effectExtent l="0" t="0" r="0" b="0"/>
                <wp:wrapSquare wrapText="bothSides"/>
                <wp:docPr id="1" name="Textfeld 1"/>
                <wp:cNvGraphicFramePr/>
                <a:graphic xmlns:a="http://schemas.openxmlformats.org/drawingml/2006/main">
                  <a:graphicData uri="http://schemas.microsoft.com/office/word/2010/wordprocessingShape">
                    <wps:wsp>
                      <wps:cNvSpPr txBox="1"/>
                      <wps:spPr>
                        <a:xfrm>
                          <a:off x="0" y="0"/>
                          <a:ext cx="2578100" cy="609600"/>
                        </a:xfrm>
                        <a:prstGeom prst="rect">
                          <a:avLst/>
                        </a:prstGeom>
                        <a:solidFill>
                          <a:prstClr val="white"/>
                        </a:solidFill>
                        <a:ln>
                          <a:noFill/>
                        </a:ln>
                      </wps:spPr>
                      <wps:txbx>
                        <w:txbxContent>
                          <w:p w14:paraId="630B32E1" w14:textId="710953AF" w:rsidR="00AB48B0" w:rsidRPr="00EF4420" w:rsidRDefault="00AB48B0" w:rsidP="009F7546">
                            <w:pPr>
                              <w:pStyle w:val="Caption"/>
                              <w:jc w:val="both"/>
                              <w:rPr>
                                <w:noProof/>
                                <w:sz w:val="24"/>
                                <w:lang w:val="el-GR"/>
                              </w:rPr>
                            </w:pPr>
                            <w:bookmarkStart w:id="39" w:name="_Toc129097663"/>
                            <w:r>
                              <w:rPr>
                                <w:lang w:val="el-GR"/>
                              </w:rPr>
                              <w:t>Εικόνα</w:t>
                            </w:r>
                            <w:r w:rsidRPr="00EF4420">
                              <w:rPr>
                                <w:lang w:val="el-GR"/>
                              </w:rPr>
                              <w:t xml:space="preserve"> </w:t>
                            </w:r>
                            <w:r>
                              <w:fldChar w:fldCharType="begin"/>
                            </w:r>
                            <w:r w:rsidRPr="00EF4420">
                              <w:rPr>
                                <w:lang w:val="el-GR"/>
                              </w:rPr>
                              <w:instrText xml:space="preserve"> </w:instrText>
                            </w:r>
                            <w:r>
                              <w:instrText>SEQ</w:instrText>
                            </w:r>
                            <w:r w:rsidRPr="00EF4420">
                              <w:rPr>
                                <w:lang w:val="el-GR"/>
                              </w:rPr>
                              <w:instrText xml:space="preserve"> </w:instrText>
                            </w:r>
                            <w:r>
                              <w:instrText>Figure</w:instrText>
                            </w:r>
                            <w:r w:rsidRPr="00EF4420">
                              <w:rPr>
                                <w:lang w:val="el-GR"/>
                              </w:rPr>
                              <w:instrText xml:space="preserve"> \* </w:instrText>
                            </w:r>
                            <w:r>
                              <w:instrText>ARABIC</w:instrText>
                            </w:r>
                            <w:r w:rsidRPr="00EF4420">
                              <w:rPr>
                                <w:lang w:val="el-GR"/>
                              </w:rPr>
                              <w:instrText xml:space="preserve"> </w:instrText>
                            </w:r>
                            <w:r>
                              <w:fldChar w:fldCharType="separate"/>
                            </w:r>
                            <w:r w:rsidR="00F4746A">
                              <w:rPr>
                                <w:noProof/>
                              </w:rPr>
                              <w:t>1</w:t>
                            </w:r>
                            <w:r>
                              <w:rPr>
                                <w:noProof/>
                              </w:rPr>
                              <w:fldChar w:fldCharType="end"/>
                            </w:r>
                            <w:r w:rsidRPr="00EF4420">
                              <w:rPr>
                                <w:noProof/>
                                <w:lang w:val="el-GR"/>
                              </w:rPr>
                              <w:t xml:space="preserve">: </w:t>
                            </w:r>
                            <w:r w:rsidRPr="00FE5B68">
                              <w:rPr>
                                <w:noProof/>
                              </w:rPr>
                              <w:t>Linde</w:t>
                            </w:r>
                            <w:r w:rsidRPr="00EF4420">
                              <w:rPr>
                                <w:noProof/>
                                <w:lang w:val="el-GR"/>
                              </w:rPr>
                              <w:t xml:space="preserve">, </w:t>
                            </w:r>
                            <w:r w:rsidRPr="00FE5B68">
                              <w:rPr>
                                <w:noProof/>
                              </w:rPr>
                              <w:t>S</w:t>
                            </w:r>
                            <w:r w:rsidRPr="00EF4420">
                              <w:rPr>
                                <w:noProof/>
                                <w:lang w:val="el-GR"/>
                              </w:rPr>
                              <w:t xml:space="preserve">. (2022). </w:t>
                            </w:r>
                            <w:r>
                              <w:rPr>
                                <w:noProof/>
                                <w:lang w:val="el-GR"/>
                              </w:rPr>
                              <w:t>Κατασκευή</w:t>
                            </w:r>
                            <w:r w:rsidRPr="007E4383">
                              <w:rPr>
                                <w:noProof/>
                                <w:lang w:val="el-GR"/>
                              </w:rPr>
                              <w:t xml:space="preserve"> </w:t>
                            </w:r>
                            <w:r>
                              <w:rPr>
                                <w:noProof/>
                                <w:lang w:val="el-GR"/>
                              </w:rPr>
                              <w:t>μαριενεττών  για μικρού μήκους ταινίας</w:t>
                            </w:r>
                            <w:r w:rsidRPr="007E4383">
                              <w:rPr>
                                <w:noProof/>
                                <w:lang w:val="el-GR"/>
                              </w:rPr>
                              <w:t xml:space="preserve">. </w:t>
                            </w:r>
                            <w:r w:rsidRPr="00EF4420">
                              <w:rPr>
                                <w:noProof/>
                                <w:lang w:val="el-GR"/>
                              </w:rPr>
                              <w:t>[</w:t>
                            </w:r>
                            <w:r>
                              <w:rPr>
                                <w:noProof/>
                                <w:lang w:val="el-GR"/>
                              </w:rPr>
                              <w:t>Φωτογραφία</w:t>
                            </w:r>
                            <w:r w:rsidRPr="00EF4420">
                              <w:rPr>
                                <w:noProof/>
                                <w:lang w:val="el-GR"/>
                              </w:rPr>
                              <w:t xml:space="preserve">]. </w:t>
                            </w:r>
                            <w:r w:rsidRPr="00FE5B68">
                              <w:rPr>
                                <w:noProof/>
                              </w:rPr>
                              <w:t>Welten</w:t>
                            </w:r>
                            <w:r w:rsidRPr="00EF4420">
                              <w:rPr>
                                <w:noProof/>
                                <w:lang w:val="el-GR"/>
                              </w:rPr>
                              <w:t xml:space="preserve">. </w:t>
                            </w:r>
                            <w:r w:rsidRPr="00FE5B68">
                              <w:rPr>
                                <w:noProof/>
                              </w:rPr>
                              <w:t>Kolibri</w:t>
                            </w:r>
                            <w:r w:rsidRPr="00EF4420">
                              <w:rPr>
                                <w:noProof/>
                                <w:lang w:val="el-GR"/>
                              </w:rPr>
                              <w:t xml:space="preserve"> </w:t>
                            </w:r>
                            <w:r w:rsidRPr="00FE5B68">
                              <w:rPr>
                                <w:noProof/>
                              </w:rPr>
                              <w:t>Schule</w:t>
                            </w:r>
                            <w:r w:rsidRPr="00EF4420">
                              <w:rPr>
                                <w:noProof/>
                                <w:lang w:val="el-GR"/>
                              </w:rPr>
                              <w:t>.</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167999" id="_x0000_t202" coordsize="21600,21600" o:spt="202" path="m,l,21600r21600,l21600,xe">
                <v:stroke joinstyle="miter"/>
                <v:path gradientshapeok="t" o:connecttype="rect"/>
              </v:shapetype>
              <v:shape id="Textfeld 1" o:spid="_x0000_s1027" type="#_x0000_t202" style="position:absolute;left:0;text-align:left;margin-left:239.05pt;margin-top:250.4pt;width:203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" stroked="f">
                <v:textbox inset="0,0,0,0">
                  <w:txbxContent>
                    <w:p w14:paraId="630B32E1" w14:textId="710953AF" w:rsidR="00AB48B0" w:rsidRPr="00EF4420" w:rsidRDefault="00AB48B0" w:rsidP="009F7546">
                      <w:pPr>
                        <w:pStyle w:val="Caption"/>
                        <w:jc w:val="both"/>
                        <w:rPr>
                          <w:noProof/>
                          <w:sz w:val="24"/>
                          <w:lang w:val="el-GR"/>
                        </w:rPr>
                      </w:pPr>
                      <w:bookmarkStart w:id="40" w:name="_Toc129097663"/>
                      <w:r>
                        <w:rPr>
                          <w:lang w:val="el-GR"/>
                        </w:rPr>
                        <w:t>Εικόνα</w:t>
                      </w:r>
                      <w:r w:rsidRPr="00EF4420">
                        <w:rPr>
                          <w:lang w:val="el-GR"/>
                        </w:rPr>
                        <w:t xml:space="preserve"> </w:t>
                      </w:r>
                      <w:r>
                        <w:fldChar w:fldCharType="begin"/>
                      </w:r>
                      <w:r w:rsidRPr="00EF4420">
                        <w:rPr>
                          <w:lang w:val="el-GR"/>
                        </w:rPr>
                        <w:instrText xml:space="preserve"> </w:instrText>
                      </w:r>
                      <w:r>
                        <w:instrText>SEQ</w:instrText>
                      </w:r>
                      <w:r w:rsidRPr="00EF4420">
                        <w:rPr>
                          <w:lang w:val="el-GR"/>
                        </w:rPr>
                        <w:instrText xml:space="preserve"> </w:instrText>
                      </w:r>
                      <w:r>
                        <w:instrText>Figure</w:instrText>
                      </w:r>
                      <w:r w:rsidRPr="00EF4420">
                        <w:rPr>
                          <w:lang w:val="el-GR"/>
                        </w:rPr>
                        <w:instrText xml:space="preserve"> \* </w:instrText>
                      </w:r>
                      <w:r>
                        <w:instrText>ARABIC</w:instrText>
                      </w:r>
                      <w:r w:rsidRPr="00EF4420">
                        <w:rPr>
                          <w:lang w:val="el-GR"/>
                        </w:rPr>
                        <w:instrText xml:space="preserve"> </w:instrText>
                      </w:r>
                      <w:r>
                        <w:fldChar w:fldCharType="separate"/>
                      </w:r>
                      <w:r w:rsidR="00F4746A">
                        <w:rPr>
                          <w:noProof/>
                        </w:rPr>
                        <w:t>1</w:t>
                      </w:r>
                      <w:r>
                        <w:rPr>
                          <w:noProof/>
                        </w:rPr>
                        <w:fldChar w:fldCharType="end"/>
                      </w:r>
                      <w:r w:rsidRPr="00EF4420">
                        <w:rPr>
                          <w:noProof/>
                          <w:lang w:val="el-GR"/>
                        </w:rPr>
                        <w:t xml:space="preserve">: </w:t>
                      </w:r>
                      <w:r w:rsidRPr="00FE5B68">
                        <w:rPr>
                          <w:noProof/>
                        </w:rPr>
                        <w:t>Linde</w:t>
                      </w:r>
                      <w:r w:rsidRPr="00EF4420">
                        <w:rPr>
                          <w:noProof/>
                          <w:lang w:val="el-GR"/>
                        </w:rPr>
                        <w:t xml:space="preserve">, </w:t>
                      </w:r>
                      <w:r w:rsidRPr="00FE5B68">
                        <w:rPr>
                          <w:noProof/>
                        </w:rPr>
                        <w:t>S</w:t>
                      </w:r>
                      <w:r w:rsidRPr="00EF4420">
                        <w:rPr>
                          <w:noProof/>
                          <w:lang w:val="el-GR"/>
                        </w:rPr>
                        <w:t xml:space="preserve">. (2022). </w:t>
                      </w:r>
                      <w:r>
                        <w:rPr>
                          <w:noProof/>
                          <w:lang w:val="el-GR"/>
                        </w:rPr>
                        <w:t>Κατασκευή</w:t>
                      </w:r>
                      <w:r w:rsidRPr="007E4383">
                        <w:rPr>
                          <w:noProof/>
                          <w:lang w:val="el-GR"/>
                        </w:rPr>
                        <w:t xml:space="preserve"> </w:t>
                      </w:r>
                      <w:r>
                        <w:rPr>
                          <w:noProof/>
                          <w:lang w:val="el-GR"/>
                        </w:rPr>
                        <w:t>μαριενεττών  για μικρού μήκους ταινίας</w:t>
                      </w:r>
                      <w:r w:rsidRPr="007E4383">
                        <w:rPr>
                          <w:noProof/>
                          <w:lang w:val="el-GR"/>
                        </w:rPr>
                        <w:t xml:space="preserve">. </w:t>
                      </w:r>
                      <w:r w:rsidRPr="00EF4420">
                        <w:rPr>
                          <w:noProof/>
                          <w:lang w:val="el-GR"/>
                        </w:rPr>
                        <w:t>[</w:t>
                      </w:r>
                      <w:r>
                        <w:rPr>
                          <w:noProof/>
                          <w:lang w:val="el-GR"/>
                        </w:rPr>
                        <w:t>Φωτογραφία</w:t>
                      </w:r>
                      <w:r w:rsidRPr="00EF4420">
                        <w:rPr>
                          <w:noProof/>
                          <w:lang w:val="el-GR"/>
                        </w:rPr>
                        <w:t xml:space="preserve">]. </w:t>
                      </w:r>
                      <w:r w:rsidRPr="00FE5B68">
                        <w:rPr>
                          <w:noProof/>
                        </w:rPr>
                        <w:t>Welten</w:t>
                      </w:r>
                      <w:r w:rsidRPr="00EF4420">
                        <w:rPr>
                          <w:noProof/>
                          <w:lang w:val="el-GR"/>
                        </w:rPr>
                        <w:t xml:space="preserve">. </w:t>
                      </w:r>
                      <w:r w:rsidRPr="00FE5B68">
                        <w:rPr>
                          <w:noProof/>
                        </w:rPr>
                        <w:t>Kolibri</w:t>
                      </w:r>
                      <w:r w:rsidRPr="00EF4420">
                        <w:rPr>
                          <w:noProof/>
                          <w:lang w:val="el-GR"/>
                        </w:rPr>
                        <w:t xml:space="preserve"> </w:t>
                      </w:r>
                      <w:r w:rsidRPr="00FE5B68">
                        <w:rPr>
                          <w:noProof/>
                        </w:rPr>
                        <w:t>Schule</w:t>
                      </w:r>
                      <w:r w:rsidRPr="00EF4420">
                        <w:rPr>
                          <w:noProof/>
                          <w:lang w:val="el-GR"/>
                        </w:rPr>
                        <w:t>.</w:t>
                      </w:r>
                      <w:bookmarkEnd w:id="40"/>
                    </w:p>
                  </w:txbxContent>
                </v:textbox>
                <w10:wrap type="square"/>
              </v:shape>
            </w:pict>
          </mc:Fallback>
        </mc:AlternateContent>
      </w:r>
      <w:r w:rsidR="00FC0AF4">
        <w:rPr>
          <w:noProof/>
          <w:lang w:val="el-GR" w:eastAsia="el-GR"/>
        </w:rPr>
        <w:drawing>
          <wp:anchor distT="0" distB="0" distL="114300" distR="114300" simplePos="0" relativeHeight="251662336" behindDoc="0" locked="0" layoutInCell="1" allowOverlap="1" wp14:anchorId="501A3C8A" wp14:editId="0FAFDAD2">
            <wp:simplePos x="0" y="0"/>
            <wp:positionH relativeFrom="column">
              <wp:posOffset>2853055</wp:posOffset>
            </wp:positionH>
            <wp:positionV relativeFrom="paragraph">
              <wp:posOffset>1236940</wp:posOffset>
            </wp:positionV>
            <wp:extent cx="2853055" cy="1950720"/>
            <wp:effectExtent l="0" t="0" r="4445"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53055" cy="1950720"/>
                    </a:xfrm>
                    <a:prstGeom prst="rect">
                      <a:avLst/>
                    </a:prstGeom>
                    <a:noFill/>
                  </pic:spPr>
                </pic:pic>
              </a:graphicData>
            </a:graphic>
            <wp14:sizeRelH relativeFrom="page">
              <wp14:pctWidth>0</wp14:pctWidth>
            </wp14:sizeRelH>
            <wp14:sizeRelV relativeFrom="page">
              <wp14:pctHeight>0</wp14:pctHeight>
            </wp14:sizeRelV>
          </wp:anchor>
        </w:drawing>
      </w:r>
      <w:r w:rsidR="00FE131C" w:rsidRPr="00FE131C">
        <w:rPr>
          <w:lang w:val="el-GR"/>
        </w:rPr>
        <w:t>Η έννοια της "εκπαίδευσης κατά της ριζοσπαστικοποίησης" υπάρχει ήδη εδώ και πολύ καιρό και οι εταίροι του έργου υποστηρίζουν την προσέγγιση αυτή 100%. Η σύγχρονη έρευνα του εγκεφάλου έχει αποδείξει επαρκώς ότι αυτό δεν μπορεί να λειτουργήσει μέσω της απλής διδασκαλίας ημερομηνιών και ιστορικών γεγονότων. Για να διεγερθεί η ολιστική μάθηση, πρέπει να αγγιχτούν και τα συναισθήματα. Γι' αυτό και αποτελεί κοινή πρακτική να εμπλέκονται οι μαθητές. Για παράδειγμα, τους πηγαίνουν σε αυθεντικούς τόπους της ναζιστικής φρίκης και τους δείχνουν ντοκιμαντέρ και ταινίες μεγάλου μήκους που προκαλούν αποτροπιασμό, τρόμο και αίσθημα αδυναμίας. Αλλά η προσέγγισή του μπορεί επίσης να διεγείρει στους μαθητές ένα βαθύ αίσθημα δυσπιστίας απέναντι στον εαυτό τους και στην ανθρωπότητα γενικότερα.</w:t>
      </w:r>
    </w:p>
    <w:p w14:paraId="6CC089D9" w14:textId="7BD8B384" w:rsidR="00FE131C" w:rsidRPr="00042E2D" w:rsidRDefault="00FE131C" w:rsidP="00AC707A">
      <w:pPr>
        <w:rPr>
          <w:i/>
          <w:color w:val="2F5496" w:themeColor="accent1" w:themeShade="BF"/>
          <w:lang w:val="el-GR"/>
        </w:rPr>
      </w:pPr>
      <w:r w:rsidRPr="00042E2D">
        <w:rPr>
          <w:i/>
          <w:color w:val="2F5496" w:themeColor="accent1" w:themeShade="BF"/>
          <w:lang w:val="el-GR"/>
        </w:rPr>
        <w:t xml:space="preserve">Η προσέγγιση του έργου στοχεύει να δείξει έναν πρόσθετο τρόπο αντιμετώπισης της ριζοσπαστικοποίησης: να χρησιμοποιηθεί η ικανότητα των ανθρώπων για </w:t>
      </w:r>
      <w:proofErr w:type="spellStart"/>
      <w:r w:rsidRPr="00042E2D">
        <w:rPr>
          <w:i/>
          <w:color w:val="2F5496" w:themeColor="accent1" w:themeShade="BF"/>
          <w:lang w:val="el-GR"/>
        </w:rPr>
        <w:t>ενσυναίσθηση</w:t>
      </w:r>
      <w:proofErr w:type="spellEnd"/>
      <w:r w:rsidRPr="00042E2D">
        <w:rPr>
          <w:i/>
          <w:color w:val="2F5496" w:themeColor="accent1" w:themeShade="BF"/>
          <w:lang w:val="el-GR"/>
        </w:rPr>
        <w:t xml:space="preserve"> για τη δημιουργία σύνδεσης.</w:t>
      </w:r>
    </w:p>
    <w:p w14:paraId="5D58BF15" w14:textId="77777777" w:rsidR="00FE131C" w:rsidRPr="00FE131C" w:rsidRDefault="00FE131C" w:rsidP="00FE131C">
      <w:pPr>
        <w:spacing w:before="0" w:beforeAutospacing="0" w:after="160" w:afterAutospacing="0" w:line="259" w:lineRule="auto"/>
        <w:jc w:val="left"/>
        <w:rPr>
          <w:lang w:val="el-GR"/>
        </w:rPr>
      </w:pPr>
      <w:r w:rsidRPr="00FE131C">
        <w:rPr>
          <w:lang w:val="el-GR"/>
        </w:rPr>
        <w:t xml:space="preserve">Σε αυτό το κεφάλαιο παρουσιάζουμε τα δύο στοιχεία της εργαλειοθήκης Ας μάθουμε από την Ιστορία και πώς μπορούν να χρησιμοποιηθούν στην τάξη για να καλέσουν τους μαθητές να εξασκήσουν την </w:t>
      </w:r>
      <w:proofErr w:type="spellStart"/>
      <w:r w:rsidRPr="00FE131C">
        <w:rPr>
          <w:lang w:val="el-GR"/>
        </w:rPr>
        <w:t>ενσυναίσθησή</w:t>
      </w:r>
      <w:proofErr w:type="spellEnd"/>
      <w:r w:rsidRPr="00FE131C">
        <w:rPr>
          <w:lang w:val="el-GR"/>
        </w:rPr>
        <w:t xml:space="preserve"> τους: </w:t>
      </w:r>
    </w:p>
    <w:p w14:paraId="286DD1B7" w14:textId="77777777" w:rsidR="00FE131C" w:rsidRDefault="00FE131C" w:rsidP="00FE131C">
      <w:pPr>
        <w:pStyle w:val="ListParagraph"/>
        <w:numPr>
          <w:ilvl w:val="0"/>
          <w:numId w:val="24"/>
        </w:numPr>
        <w:rPr>
          <w:lang w:val="el-GR"/>
        </w:rPr>
      </w:pPr>
      <w:r w:rsidRPr="00FE131C">
        <w:rPr>
          <w:lang w:val="el-GR"/>
        </w:rPr>
        <w:t>Τα τετράδια εργασίας για τα ιστορικά επεισόδια και</w:t>
      </w:r>
    </w:p>
    <w:p w14:paraId="205F886F" w14:textId="18132CF4" w:rsidR="00FE131C" w:rsidRPr="00FE131C" w:rsidRDefault="00FE131C" w:rsidP="00FE131C">
      <w:pPr>
        <w:pStyle w:val="ListParagraph"/>
        <w:numPr>
          <w:ilvl w:val="0"/>
          <w:numId w:val="24"/>
        </w:numPr>
        <w:rPr>
          <w:lang w:val="el-GR"/>
        </w:rPr>
      </w:pPr>
      <w:r w:rsidRPr="00FE131C">
        <w:rPr>
          <w:lang w:val="el-GR"/>
        </w:rPr>
        <w:t>Οι ταινίες μικρού μήκους για τα ιστορικά επεισόδια.</w:t>
      </w:r>
    </w:p>
    <w:p w14:paraId="0C01BC15" w14:textId="77777777" w:rsidR="00FE131C" w:rsidRPr="00FE131C" w:rsidRDefault="00FE131C" w:rsidP="00FE131C">
      <w:pPr>
        <w:spacing w:before="0" w:beforeAutospacing="0" w:after="160" w:afterAutospacing="0" w:line="259" w:lineRule="auto"/>
        <w:jc w:val="left"/>
        <w:rPr>
          <w:lang w:val="el-GR"/>
        </w:rPr>
      </w:pPr>
      <w:r w:rsidRPr="00FE131C">
        <w:rPr>
          <w:lang w:val="el-GR"/>
        </w:rPr>
        <w:t>και πώς μπορούν να χρησιμοποιηθούν στην τάξη.</w:t>
      </w:r>
    </w:p>
    <w:p w14:paraId="431BDE20" w14:textId="77777777" w:rsidR="00FE131C" w:rsidRDefault="00FE131C" w:rsidP="00FE131C">
      <w:pPr>
        <w:spacing w:before="0" w:beforeAutospacing="0" w:after="160" w:afterAutospacing="0" w:line="259" w:lineRule="auto"/>
        <w:jc w:val="left"/>
        <w:rPr>
          <w:b/>
          <w:i/>
          <w:iCs/>
          <w:color w:val="4472C4"/>
          <w:szCs w:val="24"/>
          <w:lang w:val="el-GR"/>
        </w:rPr>
      </w:pPr>
      <w:r w:rsidRPr="00042E2D">
        <w:rPr>
          <w:b/>
          <w:i/>
          <w:iCs/>
          <w:color w:val="4472C4"/>
          <w:szCs w:val="24"/>
          <w:lang w:val="el-GR"/>
        </w:rPr>
        <w:t>Συστάσεις για την ηλικία:</w:t>
      </w:r>
    </w:p>
    <w:p w14:paraId="7414EE2D" w14:textId="77777777" w:rsidR="00FE131C" w:rsidRDefault="00FE131C" w:rsidP="00FE131C">
      <w:pPr>
        <w:spacing w:before="0" w:beforeAutospacing="0" w:after="160" w:afterAutospacing="0" w:line="259" w:lineRule="auto"/>
        <w:jc w:val="left"/>
        <w:rPr>
          <w:lang w:val="el-GR"/>
        </w:rPr>
      </w:pPr>
      <w:r w:rsidRPr="00FE131C">
        <w:rPr>
          <w:lang w:val="el-GR"/>
        </w:rPr>
        <w:t>Η εργαλειοθήκη "Μαθαίνοντας από την Ιστορία" μπορεί να χρησιμοποιηθεί από την 3η τάξη της Α' Λυκείου.</w:t>
      </w:r>
    </w:p>
    <w:p w14:paraId="6CE5E60C" w14:textId="77777777" w:rsidR="00FE131C" w:rsidRPr="00042E2D" w:rsidRDefault="00FE131C" w:rsidP="00FE131C">
      <w:pPr>
        <w:spacing w:before="0" w:beforeAutospacing="0" w:after="160" w:afterAutospacing="0" w:line="259" w:lineRule="auto"/>
        <w:jc w:val="left"/>
        <w:rPr>
          <w:b/>
          <w:i/>
          <w:iCs/>
          <w:color w:val="4472C4"/>
          <w:szCs w:val="24"/>
          <w:lang w:val="el-GR"/>
        </w:rPr>
      </w:pPr>
      <w:proofErr w:type="spellStart"/>
      <w:r w:rsidRPr="00042E2D">
        <w:rPr>
          <w:b/>
          <w:i/>
          <w:iCs/>
          <w:color w:val="4472C4"/>
          <w:szCs w:val="24"/>
          <w:lang w:val="el-GR"/>
        </w:rPr>
        <w:t>Συνιστώμενα</w:t>
      </w:r>
      <w:proofErr w:type="spellEnd"/>
      <w:r w:rsidRPr="00042E2D">
        <w:rPr>
          <w:b/>
          <w:i/>
          <w:iCs/>
          <w:color w:val="4472C4"/>
          <w:szCs w:val="24"/>
          <w:lang w:val="el-GR"/>
        </w:rPr>
        <w:t xml:space="preserve"> θέματα:</w:t>
      </w:r>
    </w:p>
    <w:p w14:paraId="771FB4CC" w14:textId="4AB75D2F" w:rsidR="007C58A7" w:rsidRPr="00FE131C" w:rsidRDefault="00FE131C" w:rsidP="00FE131C">
      <w:pPr>
        <w:spacing w:before="0" w:beforeAutospacing="0" w:after="160" w:afterAutospacing="0" w:line="259" w:lineRule="auto"/>
        <w:jc w:val="left"/>
        <w:rPr>
          <w:b/>
          <w:i/>
          <w:iCs/>
          <w:color w:val="4472C4"/>
          <w:szCs w:val="24"/>
          <w:lang w:val="el-GR"/>
        </w:rPr>
      </w:pPr>
      <w:r w:rsidRPr="00FE131C">
        <w:rPr>
          <w:lang w:val="el-GR"/>
        </w:rPr>
        <w:lastRenderedPageBreak/>
        <w:t>Η εργαλειοθήκη "Μαθαίνοντας από την Ιστορία" είναι ιδιαίτερα κατάλληλη για χρήση στα μαθήματα της ιστορίας, της πολιτικής αγωγής, της θρησκείας και της ηθικής, καθώς και στον τομέα της διαπολιτισμικής μάθησης.</w:t>
      </w:r>
      <w:r w:rsidR="007C58A7" w:rsidRPr="00AF4ED2">
        <w:rPr>
          <w:lang w:val="el-GR"/>
        </w:rPr>
        <w:br w:type="page"/>
      </w:r>
    </w:p>
    <w:p w14:paraId="759478EF" w14:textId="12699256" w:rsidR="00796E65" w:rsidRPr="00AF4ED2" w:rsidRDefault="00796E65" w:rsidP="00AC707A">
      <w:pPr>
        <w:rPr>
          <w:lang w:val="el-GR"/>
        </w:rPr>
      </w:pPr>
      <w:r>
        <w:rPr>
          <w:noProof/>
          <w:lang w:val="el-GR" w:eastAsia="el-GR"/>
        </w:rPr>
        <w:lastRenderedPageBreak/>
        <mc:AlternateContent>
          <mc:Choice Requires="wpg">
            <w:drawing>
              <wp:anchor distT="0" distB="0" distL="114300" distR="114300" simplePos="0" relativeHeight="251653120" behindDoc="0" locked="0" layoutInCell="1" allowOverlap="1" wp14:anchorId="70050559" wp14:editId="36A84FC4">
                <wp:simplePos x="0" y="0"/>
                <wp:positionH relativeFrom="column">
                  <wp:posOffset>-6350</wp:posOffset>
                </wp:positionH>
                <wp:positionV relativeFrom="paragraph">
                  <wp:posOffset>246380</wp:posOffset>
                </wp:positionV>
                <wp:extent cx="511810" cy="636905"/>
                <wp:effectExtent l="0" t="0" r="2540" b="10795"/>
                <wp:wrapSquare wrapText="bothSides"/>
                <wp:docPr id="34" name="Gruppieren 34"/>
                <wp:cNvGraphicFramePr/>
                <a:graphic xmlns:a="http://schemas.openxmlformats.org/drawingml/2006/main">
                  <a:graphicData uri="http://schemas.microsoft.com/office/word/2010/wordprocessingGroup">
                    <wpg:wgp>
                      <wpg:cNvGrpSpPr/>
                      <wpg:grpSpPr>
                        <a:xfrm>
                          <a:off x="0" y="0"/>
                          <a:ext cx="511810" cy="636905"/>
                          <a:chOff x="0" y="0"/>
                          <a:chExt cx="512387" cy="637309"/>
                        </a:xfrm>
                      </wpg:grpSpPr>
                      <wps:wsp>
                        <wps:cNvPr id="38" name="Rechteck: abgerundete Ecken 38"/>
                        <wps:cNvSpPr/>
                        <wps:spPr>
                          <a:xfrm>
                            <a:off x="0" y="0"/>
                            <a:ext cx="498764" cy="637309"/>
                          </a:xfrm>
                          <a:prstGeom prst="roundRect">
                            <a:avLst/>
                          </a:prstGeom>
                          <a:noFill/>
                          <a:ln w="25400" cap="flat" cmpd="dbl"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9" name="Grafik 39" descr="Volltreffe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6927" y="83127"/>
                            <a:ext cx="505460" cy="505460"/>
                          </a:xfrm>
                          <a:prstGeom prst="rect">
                            <a:avLst/>
                          </a:prstGeom>
                        </pic:spPr>
                      </pic:pic>
                    </wpg:wgp>
                  </a:graphicData>
                </a:graphic>
              </wp:anchor>
            </w:drawing>
          </mc:Choice>
          <mc:Fallback>
            <w:pict>
              <v:group w14:anchorId="667F0BFD" id="Gruppieren 34" o:spid="_x0000_s1026" style="position:absolute;margin-left:-.5pt;margin-top:19.4pt;width:40.3pt;height:50.15pt;z-index:251653120" coordsize="5123,63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">
                <v:roundrect id="Rechteck: abgerundete Ecken 38" o:spid="_x0000_s1027" style="position:absolute;width:4987;height:63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" filled="f" strokecolor="#548235" strokeweight="2pt">
                  <v:stroke linestyle="thinThin" joinstyle="miter"/>
                </v:roundrect>
                <v:shape id="Grafik 39" o:spid="_x0000_s1028" type="#_x0000_t75" alt="Volltreffer" style="position:absolute;left:69;top:831;width:5054;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">
                  <v:imagedata r:id="rId40" o:title="Volltreffer"/>
                </v:shape>
                <w10:wrap type="square"/>
              </v:group>
            </w:pict>
          </mc:Fallback>
        </mc:AlternateContent>
      </w:r>
    </w:p>
    <w:p w14:paraId="29C07BF3" w14:textId="7AC1A59D" w:rsidR="00A03019" w:rsidRDefault="00AF4ED2" w:rsidP="00440E04">
      <w:pPr>
        <w:pStyle w:val="Heading3"/>
        <w:ind w:left="851" w:hanging="851"/>
        <w:rPr>
          <w:lang w:val="el-GR"/>
        </w:rPr>
      </w:pPr>
      <w:bookmarkStart w:id="41" w:name="_Toc136274376"/>
      <w:bookmarkEnd w:id="38"/>
      <w:r>
        <w:rPr>
          <w:lang w:val="el-GR"/>
        </w:rPr>
        <w:t>Περιγραφή και στόχοι</w:t>
      </w:r>
      <w:bookmarkEnd w:id="41"/>
    </w:p>
    <w:p w14:paraId="287CB6E9" w14:textId="77777777" w:rsidR="003846B5" w:rsidRDefault="003846B5" w:rsidP="003846B5">
      <w:pPr>
        <w:rPr>
          <w:lang w:val="el-GR"/>
        </w:rPr>
      </w:pPr>
    </w:p>
    <w:p w14:paraId="38C9417F" w14:textId="77777777" w:rsidR="003846B5" w:rsidRPr="00E74E7C" w:rsidRDefault="003846B5" w:rsidP="003846B5">
      <w:pPr>
        <w:rPr>
          <w:bCs w:val="0"/>
          <w:lang w:val="el-GR"/>
        </w:rPr>
      </w:pPr>
      <w:r w:rsidRPr="003846B5">
        <w:rPr>
          <w:i/>
          <w:color w:val="2F5496" w:themeColor="accent1" w:themeShade="BF"/>
          <w:lang w:val="el-GR" w:eastAsia="en-GB"/>
        </w:rPr>
        <w:t>Πέντε φυλλάδια με ιστορικά επεισόδια:</w:t>
      </w:r>
      <w:r w:rsidRPr="00E74E7C">
        <w:rPr>
          <w:lang w:val="el-GR"/>
        </w:rPr>
        <w:t xml:space="preserve"> </w:t>
      </w:r>
      <w:r w:rsidRPr="00E74E7C">
        <w:rPr>
          <w:bCs w:val="0"/>
          <w:lang w:val="el-GR"/>
        </w:rPr>
        <w:t>Ας μάθουμε από την Ιστορία" σχετικά με την ανάπτυξη της δημοκρατίας μέσω μιας πολυεθνικής και πολυπολιτισμικής προσέγγισης. Οι μαθητές καλούνται να βιώσουν την ιστορία μπαίνοντας στα παπούτσια ενός ατόμου που έλαβε μέρος σε μια σημαντική στιγμή στην ιστορία της δημοκρατίας:</w:t>
      </w:r>
    </w:p>
    <w:p w14:paraId="1BE270E4" w14:textId="77777777" w:rsidR="003846B5" w:rsidRPr="00E74E7C" w:rsidRDefault="003846B5" w:rsidP="003846B5">
      <w:pPr>
        <w:rPr>
          <w:bCs w:val="0"/>
          <w:lang w:val="el-GR"/>
        </w:rPr>
      </w:pPr>
      <w:r w:rsidRPr="00E74E7C">
        <w:rPr>
          <w:bCs w:val="0"/>
          <w:lang w:val="el-GR"/>
        </w:rPr>
        <w:t>1.</w:t>
      </w:r>
      <w:r w:rsidRPr="00E74E7C">
        <w:rPr>
          <w:bCs w:val="0"/>
          <w:lang w:val="el-GR"/>
        </w:rPr>
        <w:tab/>
        <w:t>Η πορεία των γυναικών στη Γαλλική Επανάσταση</w:t>
      </w:r>
    </w:p>
    <w:p w14:paraId="5911A6CE" w14:textId="77777777" w:rsidR="003846B5" w:rsidRPr="00E74E7C" w:rsidRDefault="003846B5" w:rsidP="003846B5">
      <w:pPr>
        <w:rPr>
          <w:bCs w:val="0"/>
          <w:lang w:val="el-GR"/>
        </w:rPr>
      </w:pPr>
      <w:r w:rsidRPr="00E74E7C">
        <w:rPr>
          <w:bCs w:val="0"/>
          <w:lang w:val="el-GR"/>
        </w:rPr>
        <w:t>2.</w:t>
      </w:r>
      <w:r w:rsidRPr="00E74E7C">
        <w:rPr>
          <w:bCs w:val="0"/>
          <w:lang w:val="el-GR"/>
        </w:rPr>
        <w:tab/>
        <w:t>Ο αγώνας των γυναικών για το δικαίωμα ψήφου</w:t>
      </w:r>
    </w:p>
    <w:p w14:paraId="15390DB9" w14:textId="77777777" w:rsidR="003846B5" w:rsidRPr="00E74E7C" w:rsidRDefault="003846B5" w:rsidP="003846B5">
      <w:pPr>
        <w:rPr>
          <w:bCs w:val="0"/>
          <w:lang w:val="el-GR"/>
        </w:rPr>
      </w:pPr>
      <w:r w:rsidRPr="00E74E7C">
        <w:rPr>
          <w:bCs w:val="0"/>
          <w:lang w:val="el-GR"/>
        </w:rPr>
        <w:t>3.</w:t>
      </w:r>
      <w:r w:rsidRPr="00E74E7C">
        <w:rPr>
          <w:bCs w:val="0"/>
          <w:lang w:val="el-GR"/>
        </w:rPr>
        <w:tab/>
        <w:t>Ο αγώνας των Ελλήνων πολιτών για ένα σύνταγμα</w:t>
      </w:r>
    </w:p>
    <w:p w14:paraId="48D0205D" w14:textId="77777777" w:rsidR="003846B5" w:rsidRPr="00E74E7C" w:rsidRDefault="003846B5" w:rsidP="003846B5">
      <w:pPr>
        <w:rPr>
          <w:bCs w:val="0"/>
          <w:lang w:val="el-GR"/>
        </w:rPr>
      </w:pPr>
      <w:r w:rsidRPr="00E74E7C">
        <w:rPr>
          <w:bCs w:val="0"/>
          <w:lang w:val="el-GR"/>
        </w:rPr>
        <w:t>4.</w:t>
      </w:r>
      <w:r w:rsidRPr="00E74E7C">
        <w:rPr>
          <w:bCs w:val="0"/>
          <w:lang w:val="el-GR"/>
        </w:rPr>
        <w:tab/>
        <w:t>Η ένταξη των πρώην σκλάβων στην κοινωνία μετά την απελευθέρωσή τους</w:t>
      </w:r>
    </w:p>
    <w:p w14:paraId="7376656D" w14:textId="77777777" w:rsidR="003846B5" w:rsidRPr="00E74E7C" w:rsidRDefault="003846B5" w:rsidP="003846B5">
      <w:pPr>
        <w:rPr>
          <w:bCs w:val="0"/>
          <w:lang w:val="el-GR"/>
        </w:rPr>
      </w:pPr>
      <w:r w:rsidRPr="00E74E7C">
        <w:rPr>
          <w:bCs w:val="0"/>
          <w:lang w:val="el-GR"/>
        </w:rPr>
        <w:t>5.</w:t>
      </w:r>
      <w:r w:rsidRPr="00E74E7C">
        <w:rPr>
          <w:bCs w:val="0"/>
          <w:lang w:val="el-GR"/>
        </w:rPr>
        <w:tab/>
        <w:t>Ο αγώνας των Σουηδών εργατών για τα δικαιώματά τους</w:t>
      </w:r>
    </w:p>
    <w:p w14:paraId="201DF80B" w14:textId="77777777" w:rsidR="003846B5" w:rsidRPr="00E74E7C" w:rsidRDefault="003846B5" w:rsidP="003846B5">
      <w:pPr>
        <w:rPr>
          <w:bCs w:val="0"/>
          <w:lang w:val="el-GR"/>
        </w:rPr>
      </w:pPr>
      <w:r w:rsidRPr="00E74E7C">
        <w:rPr>
          <w:bCs w:val="0"/>
          <w:lang w:val="el-GR"/>
        </w:rPr>
        <w:t>Οι μαθητές μαθαίνουν την κατάσταση και συμπάσχουν με τις βασικές ανάγκες του ατόμου που έχουν επιλέξει. Σε κάποιο σημείο η ιστορία σταματά και οι μαθητές πρέπει να πάρουν μια απόφαση. Χρησιμοποιώντας τις ερωτήσεις που τους δίνονται, προβληματίζονται σχετικά με τις εποικοδομητικές ή μη στρατηγικές της ιστορίας και πώς αυτές επηρέασαν την περαιτέρω πορεία της ιστορίας.</w:t>
      </w:r>
    </w:p>
    <w:p w14:paraId="38C171C6" w14:textId="77777777" w:rsidR="003846B5" w:rsidRPr="00E74E7C" w:rsidRDefault="003846B5" w:rsidP="003846B5">
      <w:pPr>
        <w:rPr>
          <w:bCs w:val="0"/>
          <w:lang w:val="el-GR"/>
        </w:rPr>
      </w:pPr>
      <w:r w:rsidRPr="00E74E7C">
        <w:rPr>
          <w:bCs w:val="0"/>
          <w:lang w:val="el-GR"/>
        </w:rPr>
        <w:t xml:space="preserve">Το φυλλάδιο για τους μαθητές εξοικειώνει τους μαθητές με τις βασικές ανάγκες, όπως τις διατύπωσε ο </w:t>
      </w:r>
      <w:proofErr w:type="spellStart"/>
      <w:r w:rsidRPr="00E74E7C">
        <w:rPr>
          <w:bCs w:val="0"/>
          <w:lang w:val="el-GR"/>
        </w:rPr>
        <w:t>William</w:t>
      </w:r>
      <w:proofErr w:type="spellEnd"/>
      <w:r w:rsidRPr="00E74E7C">
        <w:rPr>
          <w:bCs w:val="0"/>
          <w:lang w:val="el-GR"/>
        </w:rPr>
        <w:t xml:space="preserve"> </w:t>
      </w:r>
      <w:proofErr w:type="spellStart"/>
      <w:r w:rsidRPr="00E74E7C">
        <w:rPr>
          <w:bCs w:val="0"/>
          <w:lang w:val="el-GR"/>
        </w:rPr>
        <w:t>Glasser</w:t>
      </w:r>
      <w:proofErr w:type="spellEnd"/>
      <w:r w:rsidRPr="00E74E7C">
        <w:rPr>
          <w:bCs w:val="0"/>
          <w:lang w:val="el-GR"/>
        </w:rPr>
        <w:t xml:space="preserve"> στη θεωρία της επιλογής. Η έννοια αυτή υποθέτει ότι όλοι οι άνθρωποι έχουν τις ίδιες βασικές ανάγκες. Επομένως, στο επίπεδο των αναγκών, είναι αρκετά εύκολο να κατανοήσουμε ο ένας τον άλλον. Γίνεται πιο δύσκολο όταν προσπαθούμε να εκπληρώσουμε αυτές τις ανάγκες, επειδή ο καθένας έχει διαφορετικές ιδέες για το πώς να το κάνει αυτό. Επομένως, στο επόμενο βήμα ενθαρρύνουμε τους μαθητές να σκεφτούν πώς μπορούν να ικανοποιήσουν τις δικές τους ανάγκες όσο το δυνατόν καλύτερα, λαμβάνοντας παράλληλα υπόψη τις ανάγκες των άλλων. Τέλος, επειδή πιστεύουμε ότι είναι σημαντικό να μαθαίνουμε από την ιστορία, οι μαθητές εξετάζουν πώς διάφοροι άνθρωποι στο παρελθόν προσπάθησαν να ικανοποιήσουν τις βασικές τους ανάγκες και αν το έκαναν με τρόπο που να είναι καλός για όλους τους άλλους.</w:t>
      </w:r>
    </w:p>
    <w:p w14:paraId="5381E208" w14:textId="77777777" w:rsidR="003846B5" w:rsidRPr="003846B5" w:rsidRDefault="003846B5" w:rsidP="003846B5">
      <w:pPr>
        <w:rPr>
          <w:lang w:val="el-GR"/>
        </w:rPr>
      </w:pPr>
    </w:p>
    <w:p w14:paraId="1F77F9DA" w14:textId="77777777" w:rsidR="00AF4ED2" w:rsidRPr="00902151" w:rsidRDefault="00AF4ED2" w:rsidP="00AF4ED2">
      <w:pPr>
        <w:rPr>
          <w:lang w:val="el-GR"/>
        </w:rPr>
      </w:pPr>
      <w:r w:rsidRPr="00902151">
        <w:rPr>
          <w:lang w:val="el-GR"/>
        </w:rPr>
        <w:t xml:space="preserve">Η διδασκαλία της Ιστορίας μπορεί να συμβάλει στην εκπαίδευση για τη δημοκρατία όσον αφορά την ανάδειξη των ορόσημων στην ανάπτυξη της δημοκρατίας, την ανάδειξη των αξιών που συνδέονται με τη δημοκρατία, την κατανόηση των διαφορετικών απόψεων των ιστορικών προσωπικοτήτων που εμπλέκονται , προκειμένου οι μαθητές να ενισχύσουν την ικανότητά τους να σέβονται ο ένας τον άλλον, να αναπτύσσουν την κριτική τους σκέψη και να ενδυναμώνονται ώστε να είναι ενεργοί πολίτες σε κοινωνίες που οι ίδιοι θα συμβάλουν στο να είναι δημοκρατικές. </w:t>
      </w:r>
    </w:p>
    <w:p w14:paraId="585FD897" w14:textId="58B8DC96" w:rsidR="00A03019" w:rsidRPr="00902151" w:rsidRDefault="00AF4ED2" w:rsidP="00AF4ED2">
      <w:pPr>
        <w:rPr>
          <w:lang w:val="el-GR"/>
        </w:rPr>
      </w:pPr>
      <w:r w:rsidRPr="00902151">
        <w:rPr>
          <w:lang w:val="el-GR"/>
        </w:rPr>
        <w:t>Η Ιστορία παρουσιάζεται από πολλές οπτικές γωνίες - από την οπτική γωνία της άρχουσας τάξης καθώς και από την οπτική γωνία των καταπιεσμένων. Κατά τη διάρκεια της εργασίας τους με τα Ιστορικά Επεισόδια οι μαθητές βιώνουν και τις δύο πλευρές εναλλάσσοντας τους ρόλους τους. Μέσω αυτής της διαδικασίας και επειδή οι ρόλοι εξετάζονται από την οπτική γωνία των βασικών αναγκών, είναι δυνατόν να εναρμονιστούν φαινομενικά ασύμβατα αντίθετα, να χτιστούν γέφυρες</w:t>
      </w:r>
      <w:r w:rsidR="005036CD" w:rsidRPr="00902151">
        <w:rPr>
          <w:lang w:val="el-GR"/>
        </w:rPr>
        <w:t xml:space="preserve">. </w:t>
      </w:r>
    </w:p>
    <w:p w14:paraId="5AF01F9B" w14:textId="5F33C274" w:rsidR="00902445" w:rsidRPr="00902151" w:rsidRDefault="00902151" w:rsidP="00AC707A">
      <w:pPr>
        <w:pStyle w:val="Excersice-ref-Text"/>
        <w:numPr>
          <w:ilvl w:val="0"/>
          <w:numId w:val="0"/>
        </w:numPr>
        <w:rPr>
          <w:b/>
          <w:color w:val="2F5496" w:themeColor="accent1" w:themeShade="BF"/>
          <w:sz w:val="24"/>
          <w:szCs w:val="24"/>
          <w:lang w:val="el-GR"/>
        </w:rPr>
      </w:pPr>
      <w:r w:rsidRPr="00902151">
        <w:rPr>
          <w:b/>
          <w:color w:val="2F5496" w:themeColor="accent1" w:themeShade="BF"/>
          <w:sz w:val="24"/>
          <w:szCs w:val="24"/>
          <w:lang w:val="el-GR"/>
        </w:rPr>
        <w:t>Οφέλη της προσέγγισης για τη μαθησιακή κοινότητα</w:t>
      </w:r>
      <w:r w:rsidR="00902445" w:rsidRPr="00902151">
        <w:rPr>
          <w:b/>
          <w:color w:val="2F5496" w:themeColor="accent1" w:themeShade="BF"/>
          <w:sz w:val="24"/>
          <w:szCs w:val="24"/>
          <w:lang w:val="el-GR"/>
        </w:rPr>
        <w:t>:</w:t>
      </w:r>
    </w:p>
    <w:p w14:paraId="48F96FCC" w14:textId="57976A42" w:rsidR="00902445" w:rsidRPr="00902151" w:rsidRDefault="00902151" w:rsidP="00AC707A">
      <w:pPr>
        <w:pStyle w:val="Excersice-ref-Text"/>
        <w:ind w:left="426" w:hanging="426"/>
        <w:rPr>
          <w:color w:val="2F5496" w:themeColor="accent1" w:themeShade="BF"/>
          <w:sz w:val="24"/>
          <w:szCs w:val="24"/>
          <w:lang w:val="el-GR"/>
        </w:rPr>
      </w:pPr>
      <w:r>
        <w:rPr>
          <w:color w:val="2F5496" w:themeColor="accent1" w:themeShade="BF"/>
          <w:sz w:val="24"/>
          <w:szCs w:val="24"/>
          <w:lang w:val="el-GR"/>
        </w:rPr>
        <w:t>Το</w:t>
      </w:r>
      <w:r w:rsidRPr="00902151">
        <w:rPr>
          <w:color w:val="2F5496" w:themeColor="accent1" w:themeShade="BF"/>
          <w:sz w:val="24"/>
          <w:szCs w:val="24"/>
          <w:lang w:val="el-GR"/>
        </w:rPr>
        <w:t xml:space="preserve"> </w:t>
      </w:r>
      <w:r>
        <w:rPr>
          <w:color w:val="2F5496" w:themeColor="accent1" w:themeShade="BF"/>
          <w:sz w:val="24"/>
          <w:szCs w:val="24"/>
          <w:lang w:val="el-GR"/>
        </w:rPr>
        <w:t>μήνυμα</w:t>
      </w:r>
      <w:r w:rsidRPr="00902151">
        <w:rPr>
          <w:color w:val="2F5496" w:themeColor="accent1" w:themeShade="BF"/>
          <w:sz w:val="24"/>
          <w:szCs w:val="24"/>
          <w:lang w:val="el-GR"/>
        </w:rPr>
        <w:t xml:space="preserve"> </w:t>
      </w:r>
      <w:r>
        <w:rPr>
          <w:color w:val="2F5496" w:themeColor="accent1" w:themeShade="BF"/>
          <w:sz w:val="24"/>
          <w:szCs w:val="24"/>
          <w:lang w:val="el-GR"/>
        </w:rPr>
        <w:t>δεν</w:t>
      </w:r>
      <w:r w:rsidRPr="00902151">
        <w:rPr>
          <w:color w:val="2F5496" w:themeColor="accent1" w:themeShade="BF"/>
          <w:sz w:val="24"/>
          <w:szCs w:val="24"/>
          <w:lang w:val="el-GR"/>
        </w:rPr>
        <w:t xml:space="preserve"> </w:t>
      </w:r>
      <w:r>
        <w:rPr>
          <w:color w:val="2F5496" w:themeColor="accent1" w:themeShade="BF"/>
          <w:sz w:val="24"/>
          <w:szCs w:val="24"/>
          <w:lang w:val="el-GR"/>
        </w:rPr>
        <w:t>έρχεται</w:t>
      </w:r>
      <w:r w:rsidRPr="00902151">
        <w:rPr>
          <w:color w:val="2F5496" w:themeColor="accent1" w:themeShade="BF"/>
          <w:sz w:val="24"/>
          <w:szCs w:val="24"/>
          <w:lang w:val="el-GR"/>
        </w:rPr>
        <w:t xml:space="preserve"> </w:t>
      </w:r>
      <w:r>
        <w:rPr>
          <w:color w:val="2F5496" w:themeColor="accent1" w:themeShade="BF"/>
          <w:sz w:val="24"/>
          <w:szCs w:val="24"/>
          <w:lang w:val="el-GR"/>
        </w:rPr>
        <w:t>από</w:t>
      </w:r>
      <w:r w:rsidRPr="00902151">
        <w:rPr>
          <w:color w:val="2F5496" w:themeColor="accent1" w:themeShade="BF"/>
          <w:sz w:val="24"/>
          <w:szCs w:val="24"/>
          <w:lang w:val="el-GR"/>
        </w:rPr>
        <w:t xml:space="preserve"> </w:t>
      </w:r>
      <w:r w:rsidR="00902445" w:rsidRPr="00902151">
        <w:rPr>
          <w:color w:val="2F5496" w:themeColor="accent1" w:themeShade="BF"/>
          <w:sz w:val="24"/>
          <w:szCs w:val="24"/>
          <w:lang w:val="el-GR"/>
        </w:rPr>
        <w:t>"</w:t>
      </w:r>
      <w:r>
        <w:rPr>
          <w:color w:val="2F5496" w:themeColor="accent1" w:themeShade="BF"/>
          <w:sz w:val="24"/>
          <w:szCs w:val="24"/>
          <w:lang w:val="el-GR"/>
        </w:rPr>
        <w:t>πάνω</w:t>
      </w:r>
      <w:r w:rsidR="00902445" w:rsidRPr="00902151">
        <w:rPr>
          <w:color w:val="2F5496" w:themeColor="accent1" w:themeShade="BF"/>
          <w:sz w:val="24"/>
          <w:szCs w:val="24"/>
          <w:lang w:val="el-GR"/>
        </w:rPr>
        <w:t>" (</w:t>
      </w:r>
      <w:r>
        <w:rPr>
          <w:color w:val="2F5496" w:themeColor="accent1" w:themeShade="BF"/>
          <w:sz w:val="24"/>
          <w:szCs w:val="24"/>
          <w:lang w:val="el-GR"/>
        </w:rPr>
        <w:t>οι</w:t>
      </w:r>
      <w:r w:rsidRPr="00902151">
        <w:rPr>
          <w:color w:val="2F5496" w:themeColor="accent1" w:themeShade="BF"/>
          <w:sz w:val="24"/>
          <w:szCs w:val="24"/>
          <w:lang w:val="el-GR"/>
        </w:rPr>
        <w:t xml:space="preserve"> </w:t>
      </w:r>
      <w:r>
        <w:rPr>
          <w:color w:val="2F5496" w:themeColor="accent1" w:themeShade="BF"/>
          <w:sz w:val="24"/>
          <w:szCs w:val="24"/>
          <w:lang w:val="el-GR"/>
        </w:rPr>
        <w:t>ειδικοί</w:t>
      </w:r>
      <w:r w:rsidR="00902445" w:rsidRPr="00902151">
        <w:rPr>
          <w:color w:val="2F5496" w:themeColor="accent1" w:themeShade="BF"/>
          <w:sz w:val="24"/>
          <w:szCs w:val="24"/>
          <w:lang w:val="el-GR"/>
        </w:rPr>
        <w:t xml:space="preserve">) </w:t>
      </w:r>
      <w:r>
        <w:rPr>
          <w:color w:val="2F5496" w:themeColor="accent1" w:themeShade="BF"/>
          <w:sz w:val="24"/>
          <w:szCs w:val="24"/>
          <w:lang w:val="el-GR"/>
        </w:rPr>
        <w:t>προς</w:t>
      </w:r>
      <w:r w:rsidRPr="00902151">
        <w:rPr>
          <w:color w:val="2F5496" w:themeColor="accent1" w:themeShade="BF"/>
          <w:sz w:val="24"/>
          <w:szCs w:val="24"/>
          <w:lang w:val="el-GR"/>
        </w:rPr>
        <w:t xml:space="preserve"> </w:t>
      </w:r>
      <w:r>
        <w:rPr>
          <w:color w:val="2F5496" w:themeColor="accent1" w:themeShade="BF"/>
          <w:sz w:val="24"/>
          <w:szCs w:val="24"/>
          <w:lang w:val="el-GR"/>
        </w:rPr>
        <w:t>τα</w:t>
      </w:r>
      <w:r w:rsidRPr="00902151">
        <w:rPr>
          <w:color w:val="2F5496" w:themeColor="accent1" w:themeShade="BF"/>
          <w:sz w:val="24"/>
          <w:szCs w:val="24"/>
          <w:lang w:val="el-GR"/>
        </w:rPr>
        <w:t xml:space="preserve"> </w:t>
      </w:r>
      <w:r>
        <w:rPr>
          <w:color w:val="2F5496" w:themeColor="accent1" w:themeShade="BF"/>
          <w:sz w:val="24"/>
          <w:szCs w:val="24"/>
          <w:lang w:val="el-GR"/>
        </w:rPr>
        <w:t>"κάτω</w:t>
      </w:r>
      <w:r w:rsidR="00902445" w:rsidRPr="00902151">
        <w:rPr>
          <w:color w:val="2F5496" w:themeColor="accent1" w:themeShade="BF"/>
          <w:sz w:val="24"/>
          <w:szCs w:val="24"/>
          <w:lang w:val="el-GR"/>
        </w:rPr>
        <w:t>" (</w:t>
      </w:r>
      <w:r>
        <w:rPr>
          <w:color w:val="2F5496" w:themeColor="accent1" w:themeShade="BF"/>
          <w:sz w:val="24"/>
          <w:szCs w:val="24"/>
          <w:lang w:val="el-GR"/>
        </w:rPr>
        <w:t>αυτοί που πρόκειται να μάθουν</w:t>
      </w:r>
      <w:r w:rsidR="00902445" w:rsidRPr="00902151">
        <w:rPr>
          <w:color w:val="2F5496" w:themeColor="accent1" w:themeShade="BF"/>
          <w:sz w:val="24"/>
          <w:szCs w:val="24"/>
          <w:lang w:val="el-GR"/>
        </w:rPr>
        <w:t xml:space="preserve">) </w:t>
      </w:r>
      <w:r>
        <w:rPr>
          <w:color w:val="2F5496" w:themeColor="accent1" w:themeShade="BF"/>
          <w:sz w:val="24"/>
          <w:szCs w:val="24"/>
          <w:lang w:val="el-GR"/>
        </w:rPr>
        <w:t>αλλά από μαθητή προς μαθητή</w:t>
      </w:r>
      <w:r w:rsidR="00902445" w:rsidRPr="00902151">
        <w:rPr>
          <w:color w:val="2F5496" w:themeColor="accent1" w:themeShade="BF"/>
          <w:sz w:val="24"/>
          <w:szCs w:val="24"/>
          <w:lang w:val="el-GR"/>
        </w:rPr>
        <w:t>.</w:t>
      </w:r>
    </w:p>
    <w:p w14:paraId="2442D3EE" w14:textId="7D59E812" w:rsidR="00902445" w:rsidRPr="00FB0E6F" w:rsidRDefault="00FB0E6F" w:rsidP="00AC707A">
      <w:pPr>
        <w:pStyle w:val="Excersice-ref-Text"/>
        <w:ind w:left="426" w:hanging="426"/>
        <w:rPr>
          <w:color w:val="2F5496" w:themeColor="accent1" w:themeShade="BF"/>
          <w:sz w:val="24"/>
          <w:szCs w:val="24"/>
          <w:lang w:val="el-GR"/>
        </w:rPr>
      </w:pPr>
      <w:r>
        <w:rPr>
          <w:color w:val="2F5496" w:themeColor="accent1" w:themeShade="BF"/>
          <w:sz w:val="24"/>
          <w:szCs w:val="24"/>
          <w:lang w:val="el-GR"/>
        </w:rPr>
        <w:t>Το γεγονός ότι το περιεχόμενο δημιουργείται από τους μαθητές εξασφαλίζει θετικό αντίκτυπο στην μαθητική κοινότητα</w:t>
      </w:r>
      <w:r w:rsidR="00902445" w:rsidRPr="00FB0E6F">
        <w:rPr>
          <w:color w:val="2F5496" w:themeColor="accent1" w:themeShade="BF"/>
          <w:sz w:val="24"/>
          <w:szCs w:val="24"/>
          <w:lang w:val="el-GR"/>
        </w:rPr>
        <w:t xml:space="preserve">. </w:t>
      </w:r>
    </w:p>
    <w:p w14:paraId="3EE59B3C" w14:textId="16E88292" w:rsidR="00902445" w:rsidRPr="00FB0E6F" w:rsidRDefault="00FB0E6F" w:rsidP="00AC707A">
      <w:pPr>
        <w:pStyle w:val="Excersice-ref-Text"/>
        <w:ind w:left="426" w:hanging="426"/>
        <w:rPr>
          <w:color w:val="2F5496" w:themeColor="accent1" w:themeShade="BF"/>
          <w:sz w:val="24"/>
          <w:szCs w:val="24"/>
          <w:lang w:val="el-GR"/>
        </w:rPr>
      </w:pPr>
      <w:r w:rsidRPr="005C64D3">
        <w:rPr>
          <w:color w:val="2F5496" w:themeColor="accent1" w:themeShade="BF"/>
          <w:sz w:val="24"/>
          <w:szCs w:val="24"/>
          <w:lang w:val="el-GR"/>
        </w:rPr>
        <w:t>Οι διαδικασίες που λαμβάνουν χώρα κατά τη διάρκεια του μοντάζ και της ανάπτυξης των ταινιών στην τάξη καλλιεργούν πολλές από τις δεξιότητες και τις ικανότητες των μαθητών και αναδεικνύουν τα ταλέντα τους</w:t>
      </w:r>
      <w:r w:rsidR="00902445" w:rsidRPr="00FB0E6F">
        <w:rPr>
          <w:color w:val="2F5496" w:themeColor="accent1" w:themeShade="BF"/>
          <w:sz w:val="24"/>
          <w:szCs w:val="24"/>
          <w:lang w:val="el-GR"/>
        </w:rPr>
        <w:t>.</w:t>
      </w:r>
    </w:p>
    <w:p w14:paraId="3EF878C5" w14:textId="21F46D9D" w:rsidR="00D87DCC" w:rsidRPr="008004A4" w:rsidRDefault="00FE131C" w:rsidP="008004A4">
      <w:pPr>
        <w:contextualSpacing/>
        <w:rPr>
          <w:lang w:val="el-GR"/>
        </w:rPr>
      </w:pPr>
      <w:r w:rsidRPr="00FE131C">
        <w:rPr>
          <w:lang w:val="el-GR"/>
        </w:rPr>
        <w:t>Στα επόμενα μέρη αυτού του κεφαλαίου, θα βρείτε τις περιγραφές ολόκληρης της διαδικασίας δημιουργίας των ταινιών μικρού μήκους, ώστε να μπορείτε να επωφεληθείτε από τις εμπειρίες των εταίρων του έργου. Ωστόσο, μπορείτε επίσης να εφαρμόσετε μόνο τμήματα αυτής ή απλά να χρησιμοποιήσετε τις έτοιμες ταινίες που είναι διαθέσιμες στον ιστότοπο για να κάνετε την τάξη σας (ή τις τάξεις σας) περίεργη για τα Ιστορικά Επεισόδια ή να τις χρησιμοποιήσετε ως εισαγωγή στο θέμα της δημοκρατίας που πραγματεύεται.</w:t>
      </w:r>
    </w:p>
    <w:p w14:paraId="4E177AE0" w14:textId="1FFDBD5F" w:rsidR="00F80990" w:rsidRPr="008004A4" w:rsidRDefault="00796E65" w:rsidP="00AC707A">
      <w:pPr>
        <w:rPr>
          <w:lang w:val="el-GR"/>
        </w:rPr>
      </w:pPr>
      <w:r w:rsidRPr="0021082D">
        <w:rPr>
          <w:b/>
          <w:bCs w:val="0"/>
          <w:noProof/>
          <w:lang w:val="el-GR" w:eastAsia="el-GR"/>
        </w:rPr>
        <mc:AlternateContent>
          <mc:Choice Requires="wpg">
            <w:drawing>
              <wp:anchor distT="0" distB="0" distL="114300" distR="114300" simplePos="0" relativeHeight="251658240" behindDoc="0" locked="0" layoutInCell="1" allowOverlap="1" wp14:anchorId="071456B3" wp14:editId="7208F302">
                <wp:simplePos x="0" y="0"/>
                <wp:positionH relativeFrom="column">
                  <wp:posOffset>-57785</wp:posOffset>
                </wp:positionH>
                <wp:positionV relativeFrom="paragraph">
                  <wp:posOffset>238760</wp:posOffset>
                </wp:positionV>
                <wp:extent cx="546735" cy="636905"/>
                <wp:effectExtent l="0" t="0" r="5715" b="10795"/>
                <wp:wrapSquare wrapText="bothSides"/>
                <wp:docPr id="22" name="Gruppieren 32"/>
                <wp:cNvGraphicFramePr/>
                <a:graphic xmlns:a="http://schemas.openxmlformats.org/drawingml/2006/main">
                  <a:graphicData uri="http://schemas.microsoft.com/office/word/2010/wordprocessingGroup">
                    <wpg:wgp>
                      <wpg:cNvGrpSpPr/>
                      <wpg:grpSpPr>
                        <a:xfrm>
                          <a:off x="0" y="0"/>
                          <a:ext cx="546735" cy="636905"/>
                          <a:chOff x="0" y="0"/>
                          <a:chExt cx="546735" cy="637309"/>
                        </a:xfrm>
                      </wpg:grpSpPr>
                      <wps:wsp>
                        <wps:cNvPr id="29" name="Rechteck: abgerundete Ecken 35"/>
                        <wps:cNvSpPr/>
                        <wps:spPr>
                          <a:xfrm>
                            <a:off x="20782" y="0"/>
                            <a:ext cx="498764" cy="637309"/>
                          </a:xfrm>
                          <a:prstGeom prst="roundRect">
                            <a:avLst/>
                          </a:prstGeom>
                          <a:noFill/>
                          <a:ln w="25400" cap="flat" cmpd="dbl"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Grafik 36" descr="Stoppuh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76200"/>
                            <a:ext cx="546735" cy="546735"/>
                          </a:xfrm>
                          <a:prstGeom prst="rect">
                            <a:avLst/>
                          </a:prstGeom>
                        </pic:spPr>
                      </pic:pic>
                    </wpg:wgp>
                  </a:graphicData>
                </a:graphic>
              </wp:anchor>
            </w:drawing>
          </mc:Choice>
          <mc:Fallback>
            <w:pict>
              <v:group w14:anchorId="08459DC2" id="Gruppieren 32" o:spid="_x0000_s1026" style="position:absolute;margin-left:-4.55pt;margin-top:18.8pt;width:43.05pt;height:50.15pt;z-index:251658240" coordsize="5467,63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">
                <v:roundrect id="Rechteck: abgerundete Ecken 35" o:spid="_x0000_s1027" style="position:absolute;left:207;width:4988;height:63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" filled="f" strokecolor="#c55a11" strokeweight="2pt">
                  <v:stroke linestyle="thinThin" joinstyle="miter"/>
                </v:roundrect>
                <v:shape id="Grafik 36" o:spid="_x0000_s1028" type="#_x0000_t75" alt="Stoppuhr" style="position:absolute;top:762;width:5467;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">
                  <v:imagedata r:id="rId43" o:title="Stoppuhr"/>
                </v:shape>
                <w10:wrap type="square"/>
              </v:group>
            </w:pict>
          </mc:Fallback>
        </mc:AlternateContent>
      </w:r>
    </w:p>
    <w:p w14:paraId="6DDB429A" w14:textId="1DED559B" w:rsidR="008A15F6" w:rsidRPr="008A15F6" w:rsidRDefault="008004A4" w:rsidP="00440E04">
      <w:pPr>
        <w:pStyle w:val="Heading3"/>
        <w:ind w:left="851" w:hanging="851"/>
      </w:pPr>
      <w:bookmarkStart w:id="42" w:name="_Toc136274377"/>
      <w:r>
        <w:rPr>
          <w:lang w:val="el-GR"/>
        </w:rPr>
        <w:t>Προετοιμασία των μαθημάτων</w:t>
      </w:r>
      <w:bookmarkEnd w:id="42"/>
    </w:p>
    <w:p w14:paraId="5C29C9BA" w14:textId="77777777" w:rsidR="00904337" w:rsidRDefault="00904337" w:rsidP="006A4D82">
      <w:pPr>
        <w:rPr>
          <w:lang w:val="el-GR"/>
        </w:rPr>
      </w:pPr>
      <w:r w:rsidRPr="00904337">
        <w:rPr>
          <w:lang w:val="el-GR"/>
        </w:rPr>
        <w:lastRenderedPageBreak/>
        <w:t>Η προετοιμασία σχετίζεται φυσικά σε μεγάλο βαθμό με το τι θέλετε να δουλέψετε με τους μαθητές (όσον αφορά τους μαθησιακούς στόχους), ποιο χρονικό πλαίσιο έχετε στη διάθεσή σας και ποιο θα πρέπει να είναι το αποτέλεσμα (π.χ.: παιχνίδι ρόλων, θέατρο ή ταινία μικρού μήκους).</w:t>
      </w:r>
    </w:p>
    <w:p w14:paraId="20F84691" w14:textId="493D8ECB" w:rsidR="00FC0AF4" w:rsidRDefault="00904337" w:rsidP="006A4D82">
      <w:pPr>
        <w:rPr>
          <w:b/>
          <w:bCs w:val="0"/>
          <w:color w:val="ED7D31"/>
          <w:lang w:val="el-GR"/>
        </w:rPr>
      </w:pPr>
      <w:r w:rsidRPr="00042E2D">
        <w:rPr>
          <w:b/>
          <w:bCs w:val="0"/>
          <w:color w:val="ED7D31"/>
          <w:lang w:val="el-GR"/>
        </w:rPr>
        <w:t>Ιστορικά Επεισόδια</w:t>
      </w:r>
    </w:p>
    <w:p w14:paraId="49C9AE20" w14:textId="77777777" w:rsidR="00904337" w:rsidRDefault="00904337" w:rsidP="00904337">
      <w:pPr>
        <w:pStyle w:val="AuflistungMaterialien"/>
      </w:pPr>
      <w:proofErr w:type="spellStart"/>
      <w:r>
        <w:t>Εάν</w:t>
      </w:r>
      <w:proofErr w:type="spellEnd"/>
      <w:r>
        <w:t xml:space="preserve"> </w:t>
      </w:r>
      <w:proofErr w:type="spellStart"/>
      <w:r>
        <w:t>οι</w:t>
      </w:r>
      <w:proofErr w:type="spellEnd"/>
      <w:r>
        <w:t xml:space="preserve"> μα</w:t>
      </w:r>
      <w:proofErr w:type="spellStart"/>
      <w:r>
        <w:t>θητές</w:t>
      </w:r>
      <w:proofErr w:type="spellEnd"/>
      <w:r>
        <w:t xml:space="preserve"> </w:t>
      </w:r>
      <w:proofErr w:type="spellStart"/>
      <w:r>
        <w:t>έχουν</w:t>
      </w:r>
      <w:proofErr w:type="spellEnd"/>
      <w:r>
        <w:t xml:space="preserve"> </w:t>
      </w:r>
      <w:proofErr w:type="spellStart"/>
      <w:r>
        <w:t>στη</w:t>
      </w:r>
      <w:proofErr w:type="spellEnd"/>
      <w:r>
        <w:t xml:space="preserve"> </w:t>
      </w:r>
      <w:proofErr w:type="spellStart"/>
      <w:r>
        <w:t>διάθεσή</w:t>
      </w:r>
      <w:proofErr w:type="spellEnd"/>
      <w:r>
        <w:t xml:space="preserve"> </w:t>
      </w:r>
      <w:proofErr w:type="spellStart"/>
      <w:r>
        <w:t>τους</w:t>
      </w:r>
      <w:proofErr w:type="spellEnd"/>
      <w:r>
        <w:t xml:space="preserve"> ένα </w:t>
      </w:r>
      <w:proofErr w:type="spellStart"/>
      <w:r>
        <w:t>smartphone</w:t>
      </w:r>
      <w:proofErr w:type="spellEnd"/>
      <w:r>
        <w:t xml:space="preserve">, tablet ή </w:t>
      </w:r>
      <w:proofErr w:type="spellStart"/>
      <w:r>
        <w:t>φορητό</w:t>
      </w:r>
      <w:proofErr w:type="spellEnd"/>
      <w:r>
        <w:t xml:space="preserve"> υπ</w:t>
      </w:r>
      <w:proofErr w:type="spellStart"/>
      <w:r>
        <w:t>ολογιστή</w:t>
      </w:r>
      <w:proofErr w:type="spellEnd"/>
      <w:r>
        <w:t>, μπ</w:t>
      </w:r>
      <w:proofErr w:type="spellStart"/>
      <w:r>
        <w:t>ορούν</w:t>
      </w:r>
      <w:proofErr w:type="spellEnd"/>
      <w:r>
        <w:t xml:space="preserve"> να α</w:t>
      </w:r>
      <w:proofErr w:type="spellStart"/>
      <w:r>
        <w:t>νοίξουν</w:t>
      </w:r>
      <w:proofErr w:type="spellEnd"/>
      <w:r>
        <w:t xml:space="preserve"> και να </w:t>
      </w:r>
      <w:proofErr w:type="spellStart"/>
      <w:r>
        <w:t>δι</w:t>
      </w:r>
      <w:proofErr w:type="spellEnd"/>
      <w:r>
        <w:t>αβάσουν απ</w:t>
      </w:r>
      <w:proofErr w:type="spellStart"/>
      <w:r>
        <w:t>ευθεί</w:t>
      </w:r>
      <w:proofErr w:type="spellEnd"/>
      <w:r>
        <w:t xml:space="preserve">ας </w:t>
      </w:r>
      <w:proofErr w:type="spellStart"/>
      <w:r>
        <w:t>το</w:t>
      </w:r>
      <w:proofErr w:type="spellEnd"/>
      <w:r>
        <w:t xml:space="preserve"> επ</w:t>
      </w:r>
      <w:proofErr w:type="spellStart"/>
      <w:r>
        <w:t>ιλεγμένο</w:t>
      </w:r>
      <w:proofErr w:type="spellEnd"/>
      <w:r>
        <w:t xml:space="preserve"> επ</w:t>
      </w:r>
      <w:proofErr w:type="spellStart"/>
      <w:r>
        <w:t>εισόδιο</w:t>
      </w:r>
      <w:proofErr w:type="spellEnd"/>
      <w:r>
        <w:t>. Μπ</w:t>
      </w:r>
      <w:proofErr w:type="spellStart"/>
      <w:r>
        <w:t>ορούν</w:t>
      </w:r>
      <w:proofErr w:type="spellEnd"/>
      <w:r>
        <w:t xml:space="preserve"> επ</w:t>
      </w:r>
      <w:proofErr w:type="spellStart"/>
      <w:r>
        <w:t>ίσης</w:t>
      </w:r>
      <w:proofErr w:type="spellEnd"/>
      <w:r>
        <w:t xml:space="preserve"> να </w:t>
      </w:r>
      <w:proofErr w:type="spellStart"/>
      <w:r>
        <w:t>εκτυ</w:t>
      </w:r>
      <w:proofErr w:type="spellEnd"/>
      <w:r>
        <w:t xml:space="preserve">πώσουν </w:t>
      </w:r>
      <w:proofErr w:type="spellStart"/>
      <w:r>
        <w:t>την</w:t>
      </w:r>
      <w:proofErr w:type="spellEnd"/>
      <w:r>
        <w:t xml:space="preserve"> </w:t>
      </w:r>
      <w:proofErr w:type="spellStart"/>
      <w:r>
        <w:t>έκδοση</w:t>
      </w:r>
      <w:proofErr w:type="spellEnd"/>
      <w:r>
        <w:t xml:space="preserve"> PDF από </w:t>
      </w:r>
      <w:proofErr w:type="spellStart"/>
      <w:r>
        <w:t>τον</w:t>
      </w:r>
      <w:proofErr w:type="spellEnd"/>
      <w:r>
        <w:t xml:space="preserve"> </w:t>
      </w:r>
      <w:proofErr w:type="spellStart"/>
      <w:r>
        <w:t>ιστότο</w:t>
      </w:r>
      <w:proofErr w:type="spellEnd"/>
      <w:r>
        <w:t>πο.</w:t>
      </w:r>
    </w:p>
    <w:p w14:paraId="5929CBE1" w14:textId="77777777" w:rsidR="00904337" w:rsidRDefault="00904337" w:rsidP="00904337">
      <w:pPr>
        <w:pStyle w:val="AuflistungMaterialien"/>
      </w:pPr>
      <w:proofErr w:type="spellStart"/>
      <w:r>
        <w:t>Προγρ</w:t>
      </w:r>
      <w:proofErr w:type="spellEnd"/>
      <w:r>
        <w:t xml:space="preserve">αμματίστε </w:t>
      </w:r>
      <w:proofErr w:type="spellStart"/>
      <w:r>
        <w:t>μί</w:t>
      </w:r>
      <w:proofErr w:type="spellEnd"/>
      <w:r>
        <w:t xml:space="preserve">α </w:t>
      </w:r>
      <w:proofErr w:type="spellStart"/>
      <w:r>
        <w:t>ώρ</w:t>
      </w:r>
      <w:proofErr w:type="spellEnd"/>
      <w:r>
        <w:t xml:space="preserve">α </w:t>
      </w:r>
      <w:proofErr w:type="spellStart"/>
      <w:r>
        <w:t>γι</w:t>
      </w:r>
      <w:proofErr w:type="spellEnd"/>
      <w:r>
        <w:t xml:space="preserve">α </w:t>
      </w:r>
      <w:proofErr w:type="spellStart"/>
      <w:r>
        <w:t>την</w:t>
      </w:r>
      <w:proofErr w:type="spellEnd"/>
      <w:r>
        <w:t xml:space="preserve"> </w:t>
      </w:r>
      <w:proofErr w:type="spellStart"/>
      <w:r>
        <w:t>εισ</w:t>
      </w:r>
      <w:proofErr w:type="spellEnd"/>
      <w:r>
        <w:t xml:space="preserve">αγωγή </w:t>
      </w:r>
      <w:proofErr w:type="spellStart"/>
      <w:r>
        <w:t>στο</w:t>
      </w:r>
      <w:proofErr w:type="spellEnd"/>
      <w:r>
        <w:t xml:space="preserve"> </w:t>
      </w:r>
      <w:proofErr w:type="spellStart"/>
      <w:r>
        <w:t>ιστορικό</w:t>
      </w:r>
      <w:proofErr w:type="spellEnd"/>
      <w:r>
        <w:t xml:space="preserve"> πλα</w:t>
      </w:r>
      <w:proofErr w:type="spellStart"/>
      <w:r>
        <w:t>ίσιο</w:t>
      </w:r>
      <w:proofErr w:type="spellEnd"/>
      <w:r>
        <w:t xml:space="preserve"> και </w:t>
      </w:r>
      <w:proofErr w:type="spellStart"/>
      <w:r>
        <w:t>την</w:t>
      </w:r>
      <w:proofErr w:type="spellEnd"/>
      <w:r>
        <w:t xml:space="preserve"> επ</w:t>
      </w:r>
      <w:proofErr w:type="spellStart"/>
      <w:r>
        <w:t>εξήγηση</w:t>
      </w:r>
      <w:proofErr w:type="spellEnd"/>
      <w:r>
        <w:t xml:space="preserve"> </w:t>
      </w:r>
      <w:proofErr w:type="spellStart"/>
      <w:r>
        <w:t>της</w:t>
      </w:r>
      <w:proofErr w:type="spellEnd"/>
      <w:r>
        <w:t xml:space="preserve"> κα</w:t>
      </w:r>
      <w:proofErr w:type="spellStart"/>
      <w:r>
        <w:t>τάστ</w:t>
      </w:r>
      <w:proofErr w:type="spellEnd"/>
      <w:r>
        <w:t xml:space="preserve">ασης- ο </w:t>
      </w:r>
      <w:proofErr w:type="spellStart"/>
      <w:r>
        <w:t>ευκολότερος</w:t>
      </w:r>
      <w:proofErr w:type="spellEnd"/>
      <w:r>
        <w:t xml:space="preserve"> </w:t>
      </w:r>
      <w:proofErr w:type="spellStart"/>
      <w:r>
        <w:t>τρό</w:t>
      </w:r>
      <w:proofErr w:type="spellEnd"/>
      <w:r>
        <w:t xml:space="preserve">πος θα </w:t>
      </w:r>
      <w:proofErr w:type="spellStart"/>
      <w:r>
        <w:t>ήτ</w:t>
      </w:r>
      <w:proofErr w:type="spellEnd"/>
      <w:r>
        <w:t xml:space="preserve">αν, </w:t>
      </w:r>
      <w:proofErr w:type="spellStart"/>
      <w:r>
        <w:t>φυσικά</w:t>
      </w:r>
      <w:proofErr w:type="spellEnd"/>
      <w:r>
        <w:t>, να π</w:t>
      </w:r>
      <w:proofErr w:type="spellStart"/>
      <w:r>
        <w:t>εράσετε</w:t>
      </w:r>
      <w:proofErr w:type="spellEnd"/>
      <w:r>
        <w:t xml:space="preserve"> από ένα από τα </w:t>
      </w:r>
      <w:proofErr w:type="spellStart"/>
      <w:r>
        <w:t>θέμ</w:t>
      </w:r>
      <w:proofErr w:type="spellEnd"/>
      <w:r>
        <w:t xml:space="preserve">ατα </w:t>
      </w:r>
      <w:proofErr w:type="spellStart"/>
      <w:r>
        <w:t>της</w:t>
      </w:r>
      <w:proofErr w:type="spellEnd"/>
      <w:r>
        <w:t xml:space="preserve"> </w:t>
      </w:r>
      <w:proofErr w:type="spellStart"/>
      <w:r>
        <w:t>ιστορί</w:t>
      </w:r>
      <w:proofErr w:type="spellEnd"/>
      <w:r>
        <w:t xml:space="preserve">ας. </w:t>
      </w:r>
      <w:proofErr w:type="spellStart"/>
      <w:r>
        <w:t>Φυσικά</w:t>
      </w:r>
      <w:proofErr w:type="spellEnd"/>
      <w:r>
        <w:t>, μπ</w:t>
      </w:r>
      <w:proofErr w:type="spellStart"/>
      <w:r>
        <w:t>ορείτε</w:t>
      </w:r>
      <w:proofErr w:type="spellEnd"/>
      <w:r>
        <w:t xml:space="preserve"> επ</w:t>
      </w:r>
      <w:proofErr w:type="spellStart"/>
      <w:r>
        <w:t>ίσης</w:t>
      </w:r>
      <w:proofErr w:type="spellEnd"/>
      <w:r>
        <w:t xml:space="preserve"> να </w:t>
      </w:r>
      <w:proofErr w:type="spellStart"/>
      <w:r>
        <w:t>χρησιμο</w:t>
      </w:r>
      <w:proofErr w:type="spellEnd"/>
      <w:r>
        <w:t>ποιήσετε π</w:t>
      </w:r>
      <w:proofErr w:type="spellStart"/>
      <w:r>
        <w:t>ρόσθετο</w:t>
      </w:r>
      <w:proofErr w:type="spellEnd"/>
      <w:r>
        <w:t xml:space="preserve"> </w:t>
      </w:r>
      <w:proofErr w:type="spellStart"/>
      <w:r>
        <w:t>υλικό</w:t>
      </w:r>
      <w:proofErr w:type="spellEnd"/>
      <w:r>
        <w:t>, όπως βιβ</w:t>
      </w:r>
      <w:proofErr w:type="spellStart"/>
      <w:r>
        <w:t>λί</w:t>
      </w:r>
      <w:proofErr w:type="spellEnd"/>
      <w:r>
        <w:t xml:space="preserve">α, </w:t>
      </w:r>
      <w:proofErr w:type="spellStart"/>
      <w:r>
        <w:t>ντοκιμ</w:t>
      </w:r>
      <w:proofErr w:type="spellEnd"/>
      <w:r>
        <w:t xml:space="preserve">αντέρ ή </w:t>
      </w:r>
      <w:proofErr w:type="spellStart"/>
      <w:r>
        <w:t>κινημ</w:t>
      </w:r>
      <w:proofErr w:type="spellEnd"/>
      <w:r>
        <w:t>ατογραφικές τα</w:t>
      </w:r>
      <w:proofErr w:type="spellStart"/>
      <w:r>
        <w:t>ινίες</w:t>
      </w:r>
      <w:proofErr w:type="spellEnd"/>
      <w:r>
        <w:t xml:space="preserve">, να </w:t>
      </w:r>
      <w:proofErr w:type="spellStart"/>
      <w:r>
        <w:t>κάνετε</w:t>
      </w:r>
      <w:proofErr w:type="spellEnd"/>
      <w:r>
        <w:t xml:space="preserve"> </w:t>
      </w:r>
      <w:proofErr w:type="spellStart"/>
      <w:r>
        <w:t>μι</w:t>
      </w:r>
      <w:proofErr w:type="spellEnd"/>
      <w:r>
        <w:t xml:space="preserve">α </w:t>
      </w:r>
      <w:proofErr w:type="spellStart"/>
      <w:r>
        <w:t>εκδρομή</w:t>
      </w:r>
      <w:proofErr w:type="spellEnd"/>
      <w:r>
        <w:t xml:space="preserve"> σε ένα </w:t>
      </w:r>
      <w:proofErr w:type="spellStart"/>
      <w:r>
        <w:t>μουσείο</w:t>
      </w:r>
      <w:proofErr w:type="spellEnd"/>
      <w:r>
        <w:t xml:space="preserve"> ή σε </w:t>
      </w:r>
      <w:proofErr w:type="spellStart"/>
      <w:r>
        <w:t>μι</w:t>
      </w:r>
      <w:proofErr w:type="spellEnd"/>
      <w:r>
        <w:t xml:space="preserve">α από τις </w:t>
      </w:r>
      <w:proofErr w:type="spellStart"/>
      <w:r>
        <w:t>το</w:t>
      </w:r>
      <w:proofErr w:type="spellEnd"/>
      <w:r>
        <w:t xml:space="preserve">ποθεσίες ή να </w:t>
      </w:r>
      <w:proofErr w:type="spellStart"/>
      <w:r>
        <w:t>χρησιμο</w:t>
      </w:r>
      <w:proofErr w:type="spellEnd"/>
      <w:r>
        <w:t xml:space="preserve">ποιήσετε ένα </w:t>
      </w:r>
      <w:proofErr w:type="spellStart"/>
      <w:r>
        <w:t>χρονολόγιο</w:t>
      </w:r>
      <w:proofErr w:type="spellEnd"/>
      <w:r>
        <w:t xml:space="preserve"> </w:t>
      </w:r>
      <w:proofErr w:type="spellStart"/>
      <w:r>
        <w:t>γι</w:t>
      </w:r>
      <w:proofErr w:type="spellEnd"/>
      <w:r>
        <w:t>α να πα</w:t>
      </w:r>
      <w:proofErr w:type="spellStart"/>
      <w:r>
        <w:t>ρουσιάσετε</w:t>
      </w:r>
      <w:proofErr w:type="spellEnd"/>
      <w:r>
        <w:t xml:space="preserve"> </w:t>
      </w:r>
      <w:proofErr w:type="spellStart"/>
      <w:r>
        <w:t>το</w:t>
      </w:r>
      <w:proofErr w:type="spellEnd"/>
      <w:r>
        <w:t xml:space="preserve"> </w:t>
      </w:r>
      <w:proofErr w:type="spellStart"/>
      <w:r>
        <w:t>ιστορικό</w:t>
      </w:r>
      <w:proofErr w:type="spellEnd"/>
      <w:r>
        <w:t xml:space="preserve"> πλα</w:t>
      </w:r>
      <w:proofErr w:type="spellStart"/>
      <w:r>
        <w:t>ίσιο</w:t>
      </w:r>
      <w:proofErr w:type="spellEnd"/>
      <w:r>
        <w:t>. Βα</w:t>
      </w:r>
      <w:proofErr w:type="spellStart"/>
      <w:r>
        <w:t>σικά</w:t>
      </w:r>
      <w:proofErr w:type="spellEnd"/>
      <w:r>
        <w:t xml:space="preserve">, </w:t>
      </w:r>
      <w:proofErr w:type="spellStart"/>
      <w:r>
        <w:t>ωστόσο</w:t>
      </w:r>
      <w:proofErr w:type="spellEnd"/>
      <w:r>
        <w:t>, η π</w:t>
      </w:r>
      <w:proofErr w:type="spellStart"/>
      <w:r>
        <w:t>εριγρ</w:t>
      </w:r>
      <w:proofErr w:type="spellEnd"/>
      <w:r>
        <w:t xml:space="preserve">αφή </w:t>
      </w:r>
      <w:proofErr w:type="spellStart"/>
      <w:r>
        <w:t>στο</w:t>
      </w:r>
      <w:proofErr w:type="spellEnd"/>
      <w:r>
        <w:t xml:space="preserve"> </w:t>
      </w:r>
      <w:proofErr w:type="spellStart"/>
      <w:r>
        <w:t>φυλλάδιο</w:t>
      </w:r>
      <w:proofErr w:type="spellEnd"/>
      <w:r>
        <w:t xml:space="preserve"> θα π</w:t>
      </w:r>
      <w:proofErr w:type="spellStart"/>
      <w:r>
        <w:t>ρέ</w:t>
      </w:r>
      <w:proofErr w:type="spellEnd"/>
      <w:r>
        <w:t>πει να είναι επα</w:t>
      </w:r>
      <w:proofErr w:type="spellStart"/>
      <w:r>
        <w:t>ρκής</w:t>
      </w:r>
      <w:proofErr w:type="spellEnd"/>
      <w:r>
        <w:t xml:space="preserve"> </w:t>
      </w:r>
      <w:proofErr w:type="spellStart"/>
      <w:r>
        <w:t>γι</w:t>
      </w:r>
      <w:proofErr w:type="spellEnd"/>
      <w:r>
        <w:t>α να μπ</w:t>
      </w:r>
      <w:proofErr w:type="spellStart"/>
      <w:r>
        <w:t>ορέσετε</w:t>
      </w:r>
      <w:proofErr w:type="spellEnd"/>
      <w:r>
        <w:t xml:space="preserve"> να μπ</w:t>
      </w:r>
      <w:proofErr w:type="spellStart"/>
      <w:r>
        <w:t>είτε</w:t>
      </w:r>
      <w:proofErr w:type="spellEnd"/>
      <w:r>
        <w:t xml:space="preserve"> </w:t>
      </w:r>
      <w:proofErr w:type="spellStart"/>
      <w:r>
        <w:t>στην</w:t>
      </w:r>
      <w:proofErr w:type="spellEnd"/>
      <w:r>
        <w:t xml:space="preserve"> κα</w:t>
      </w:r>
      <w:proofErr w:type="spellStart"/>
      <w:r>
        <w:t>τάστ</w:t>
      </w:r>
      <w:proofErr w:type="spellEnd"/>
      <w:r>
        <w:t>αση.</w:t>
      </w:r>
    </w:p>
    <w:p w14:paraId="337F50CE" w14:textId="77777777" w:rsidR="00904337" w:rsidRDefault="00904337" w:rsidP="00904337">
      <w:pPr>
        <w:pStyle w:val="AuflistungMaterialien"/>
      </w:pPr>
      <w:proofErr w:type="spellStart"/>
      <w:r>
        <w:t>Γι</w:t>
      </w:r>
      <w:proofErr w:type="spellEnd"/>
      <w:r>
        <w:t>α τα π</w:t>
      </w:r>
      <w:proofErr w:type="spellStart"/>
      <w:r>
        <w:t>ερ</w:t>
      </w:r>
      <w:proofErr w:type="spellEnd"/>
      <w:r>
        <w:t>αιτέρω β</w:t>
      </w:r>
      <w:proofErr w:type="spellStart"/>
      <w:r>
        <w:t>ήμ</w:t>
      </w:r>
      <w:proofErr w:type="spellEnd"/>
      <w:r>
        <w:t>ατα (να μπ</w:t>
      </w:r>
      <w:proofErr w:type="spellStart"/>
      <w:r>
        <w:t>είτε</w:t>
      </w:r>
      <w:proofErr w:type="spellEnd"/>
      <w:r>
        <w:t xml:space="preserve"> </w:t>
      </w:r>
      <w:proofErr w:type="spellStart"/>
      <w:r>
        <w:t>στη</w:t>
      </w:r>
      <w:proofErr w:type="spellEnd"/>
      <w:r>
        <w:t xml:space="preserve"> </w:t>
      </w:r>
      <w:proofErr w:type="spellStart"/>
      <w:r>
        <w:t>θέση</w:t>
      </w:r>
      <w:proofErr w:type="spellEnd"/>
      <w:r>
        <w:t xml:space="preserve"> </w:t>
      </w:r>
      <w:proofErr w:type="spellStart"/>
      <w:r>
        <w:t>των</w:t>
      </w:r>
      <w:proofErr w:type="spellEnd"/>
      <w:r>
        <w:t xml:space="preserve"> επ</w:t>
      </w:r>
      <w:proofErr w:type="spellStart"/>
      <w:r>
        <w:t>ιμέρους</w:t>
      </w:r>
      <w:proofErr w:type="spellEnd"/>
      <w:r>
        <w:t xml:space="preserve"> π</w:t>
      </w:r>
      <w:proofErr w:type="spellStart"/>
      <w:r>
        <w:t>ροσώ</w:t>
      </w:r>
      <w:proofErr w:type="spellEnd"/>
      <w:r>
        <w:t>πων, να π</w:t>
      </w:r>
      <w:proofErr w:type="spellStart"/>
      <w:r>
        <w:t>ρο</w:t>
      </w:r>
      <w:proofErr w:type="spellEnd"/>
      <w:r>
        <w:t xml:space="preserve">βληματιστείτε </w:t>
      </w:r>
      <w:proofErr w:type="spellStart"/>
      <w:r>
        <w:t>σχετικά</w:t>
      </w:r>
      <w:proofErr w:type="spellEnd"/>
      <w:r>
        <w:t xml:space="preserve"> </w:t>
      </w:r>
      <w:proofErr w:type="spellStart"/>
      <w:r>
        <w:t>με</w:t>
      </w:r>
      <w:proofErr w:type="spellEnd"/>
      <w:r>
        <w:t xml:space="preserve"> τις βα</w:t>
      </w:r>
      <w:proofErr w:type="spellStart"/>
      <w:r>
        <w:t>σικές</w:t>
      </w:r>
      <w:proofErr w:type="spellEnd"/>
      <w:r>
        <w:t xml:space="preserve"> α</w:t>
      </w:r>
      <w:proofErr w:type="spellStart"/>
      <w:r>
        <w:t>νάγκες</w:t>
      </w:r>
      <w:proofErr w:type="spellEnd"/>
      <w:r>
        <w:t xml:space="preserve"> και να </w:t>
      </w:r>
      <w:proofErr w:type="spellStart"/>
      <w:r>
        <w:t>σκεφτείτε</w:t>
      </w:r>
      <w:proofErr w:type="spellEnd"/>
      <w:r>
        <w:t xml:space="preserve"> τις </w:t>
      </w:r>
      <w:proofErr w:type="spellStart"/>
      <w:r>
        <w:t>στρ</w:t>
      </w:r>
      <w:proofErr w:type="spellEnd"/>
      <w:r>
        <w:t xml:space="preserve">ατηγικές) </w:t>
      </w:r>
      <w:proofErr w:type="spellStart"/>
      <w:r>
        <w:t>χρειάζεστε</w:t>
      </w:r>
      <w:proofErr w:type="spellEnd"/>
      <w:r>
        <w:t xml:space="preserve"> </w:t>
      </w:r>
      <w:proofErr w:type="spellStart"/>
      <w:r>
        <w:t>τουλάχιστον</w:t>
      </w:r>
      <w:proofErr w:type="spellEnd"/>
      <w:r>
        <w:t xml:space="preserve"> </w:t>
      </w:r>
      <w:proofErr w:type="spellStart"/>
      <w:r>
        <w:t>άλλη</w:t>
      </w:r>
      <w:proofErr w:type="spellEnd"/>
      <w:r>
        <w:t xml:space="preserve"> </w:t>
      </w:r>
      <w:proofErr w:type="spellStart"/>
      <w:r>
        <w:t>μί</w:t>
      </w:r>
      <w:proofErr w:type="spellEnd"/>
      <w:r>
        <w:t xml:space="preserve">α </w:t>
      </w:r>
      <w:proofErr w:type="spellStart"/>
      <w:r>
        <w:t>ώρ</w:t>
      </w:r>
      <w:proofErr w:type="spellEnd"/>
      <w:r>
        <w:t xml:space="preserve">α. </w:t>
      </w:r>
      <w:proofErr w:type="spellStart"/>
      <w:r>
        <w:t>Αν</w:t>
      </w:r>
      <w:proofErr w:type="spellEnd"/>
      <w:r>
        <w:t xml:space="preserve"> </w:t>
      </w:r>
      <w:proofErr w:type="spellStart"/>
      <w:r>
        <w:t>θέλετε</w:t>
      </w:r>
      <w:proofErr w:type="spellEnd"/>
      <w:r>
        <w:t xml:space="preserve"> να </w:t>
      </w:r>
      <w:proofErr w:type="spellStart"/>
      <w:r>
        <w:t>κάνετε</w:t>
      </w:r>
      <w:proofErr w:type="spellEnd"/>
      <w:r>
        <w:t xml:space="preserve"> </w:t>
      </w:r>
      <w:proofErr w:type="spellStart"/>
      <w:r>
        <w:t>ομ</w:t>
      </w:r>
      <w:proofErr w:type="spellEnd"/>
      <w:r>
        <w:t xml:space="preserve">αδική </w:t>
      </w:r>
      <w:proofErr w:type="spellStart"/>
      <w:r>
        <w:t>εργ</w:t>
      </w:r>
      <w:proofErr w:type="spellEnd"/>
      <w:r>
        <w:t>ασία, πα</w:t>
      </w:r>
      <w:proofErr w:type="spellStart"/>
      <w:r>
        <w:t>ιχνίδι</w:t>
      </w:r>
      <w:proofErr w:type="spellEnd"/>
      <w:r>
        <w:t xml:space="preserve">α </w:t>
      </w:r>
      <w:proofErr w:type="spellStart"/>
      <w:r>
        <w:t>ρόλων</w:t>
      </w:r>
      <w:proofErr w:type="spellEnd"/>
      <w:r>
        <w:t xml:space="preserve"> ή πα</w:t>
      </w:r>
      <w:proofErr w:type="spellStart"/>
      <w:r>
        <w:t>ρόμοι</w:t>
      </w:r>
      <w:proofErr w:type="spellEnd"/>
      <w:r>
        <w:t xml:space="preserve">α, </w:t>
      </w:r>
      <w:proofErr w:type="spellStart"/>
      <w:r>
        <w:t>τουλάχιστον</w:t>
      </w:r>
      <w:proofErr w:type="spellEnd"/>
      <w:r>
        <w:t xml:space="preserve"> </w:t>
      </w:r>
      <w:proofErr w:type="spellStart"/>
      <w:r>
        <w:t>μι</w:t>
      </w:r>
      <w:proofErr w:type="spellEnd"/>
      <w:r>
        <w:t xml:space="preserve">α </w:t>
      </w:r>
      <w:proofErr w:type="spellStart"/>
      <w:r>
        <w:t>δι</w:t>
      </w:r>
      <w:proofErr w:type="spellEnd"/>
      <w:r>
        <w:t xml:space="preserve">πλή </w:t>
      </w:r>
      <w:proofErr w:type="spellStart"/>
      <w:r>
        <w:t>ώρ</w:t>
      </w:r>
      <w:proofErr w:type="spellEnd"/>
      <w:r>
        <w:t xml:space="preserve">α. </w:t>
      </w:r>
    </w:p>
    <w:p w14:paraId="2714BB56" w14:textId="364BAF0D" w:rsidR="00904337" w:rsidRDefault="00904337" w:rsidP="00904337">
      <w:pPr>
        <w:pStyle w:val="AuflistungMaterialien"/>
        <w:rPr>
          <w:lang w:val="el-GR"/>
        </w:rPr>
      </w:pPr>
      <w:proofErr w:type="spellStart"/>
      <w:r>
        <w:t>Γι</w:t>
      </w:r>
      <w:proofErr w:type="spellEnd"/>
      <w:r>
        <w:t xml:space="preserve">α </w:t>
      </w:r>
      <w:proofErr w:type="spellStart"/>
      <w:r>
        <w:t>το</w:t>
      </w:r>
      <w:proofErr w:type="spellEnd"/>
      <w:r>
        <w:t xml:space="preserve"> </w:t>
      </w:r>
      <w:proofErr w:type="spellStart"/>
      <w:r>
        <w:t>συμ</w:t>
      </w:r>
      <w:proofErr w:type="spellEnd"/>
      <w:r>
        <w:t>πέρασμα (</w:t>
      </w:r>
      <w:proofErr w:type="spellStart"/>
      <w:r>
        <w:t>σύνδεση</w:t>
      </w:r>
      <w:proofErr w:type="spellEnd"/>
      <w:r>
        <w:t xml:space="preserve"> </w:t>
      </w:r>
      <w:proofErr w:type="spellStart"/>
      <w:r>
        <w:t>με</w:t>
      </w:r>
      <w:proofErr w:type="spellEnd"/>
      <w:r>
        <w:t xml:space="preserve"> </w:t>
      </w:r>
      <w:proofErr w:type="spellStart"/>
      <w:r>
        <w:t>το</w:t>
      </w:r>
      <w:proofErr w:type="spellEnd"/>
      <w:r>
        <w:t xml:space="preserve"> πα</w:t>
      </w:r>
      <w:proofErr w:type="spellStart"/>
      <w:r>
        <w:t>ρόν</w:t>
      </w:r>
      <w:proofErr w:type="spellEnd"/>
      <w:r>
        <w:t xml:space="preserve">, τις </w:t>
      </w:r>
      <w:proofErr w:type="spellStart"/>
      <w:r>
        <w:t>δημοκρ</w:t>
      </w:r>
      <w:proofErr w:type="spellEnd"/>
      <w:r>
        <w:t>ατικές α</w:t>
      </w:r>
      <w:proofErr w:type="spellStart"/>
      <w:r>
        <w:t>ξίες</w:t>
      </w:r>
      <w:proofErr w:type="spellEnd"/>
      <w:r>
        <w:t xml:space="preserve"> και </w:t>
      </w:r>
      <w:proofErr w:type="spellStart"/>
      <w:r>
        <w:t>συγκέντρωση</w:t>
      </w:r>
      <w:proofErr w:type="spellEnd"/>
      <w:r>
        <w:t xml:space="preserve"> </w:t>
      </w:r>
      <w:proofErr w:type="spellStart"/>
      <w:r>
        <w:t>των</w:t>
      </w:r>
      <w:proofErr w:type="spellEnd"/>
      <w:r>
        <w:t xml:space="preserve"> </w:t>
      </w:r>
      <w:proofErr w:type="spellStart"/>
      <w:r>
        <w:t>συμ</w:t>
      </w:r>
      <w:proofErr w:type="spellEnd"/>
      <w:r>
        <w:t xml:space="preserve">περασμάτων) </w:t>
      </w:r>
      <w:proofErr w:type="spellStart"/>
      <w:r>
        <w:t>χρειάζεστε</w:t>
      </w:r>
      <w:proofErr w:type="spellEnd"/>
      <w:r>
        <w:t xml:space="preserve"> </w:t>
      </w:r>
      <w:proofErr w:type="spellStart"/>
      <w:r>
        <w:t>άλλη</w:t>
      </w:r>
      <w:proofErr w:type="spellEnd"/>
      <w:r>
        <w:t xml:space="preserve"> </w:t>
      </w:r>
      <w:proofErr w:type="spellStart"/>
      <w:r>
        <w:t>μί</w:t>
      </w:r>
      <w:proofErr w:type="spellEnd"/>
      <w:r>
        <w:t xml:space="preserve">α </w:t>
      </w:r>
      <w:proofErr w:type="spellStart"/>
      <w:r>
        <w:t>ώρ</w:t>
      </w:r>
      <w:proofErr w:type="spellEnd"/>
      <w:r>
        <w:t>α.</w:t>
      </w:r>
    </w:p>
    <w:p w14:paraId="351329A2" w14:textId="2AE66B88" w:rsidR="00904337" w:rsidRDefault="00904337" w:rsidP="00904337">
      <w:pPr>
        <w:rPr>
          <w:b/>
          <w:bCs w:val="0"/>
          <w:color w:val="ED7D31"/>
          <w:lang w:val="el-GR"/>
        </w:rPr>
      </w:pPr>
      <w:r>
        <w:rPr>
          <w:b/>
          <w:bCs w:val="0"/>
          <w:color w:val="ED7D31"/>
          <w:lang w:val="el-GR"/>
        </w:rPr>
        <w:t>Ταινίες Μικρού Μήκους</w:t>
      </w:r>
    </w:p>
    <w:p w14:paraId="1FF7F986" w14:textId="77777777" w:rsidR="00904337" w:rsidRPr="00904337" w:rsidRDefault="00904337" w:rsidP="00904337">
      <w:pPr>
        <w:rPr>
          <w:lang w:val="de-AT"/>
        </w:rPr>
      </w:pPr>
      <w:proofErr w:type="spellStart"/>
      <w:r w:rsidRPr="00904337">
        <w:rPr>
          <w:lang w:val="de-AT"/>
        </w:rPr>
        <w:t>Οι</w:t>
      </w:r>
      <w:proofErr w:type="spellEnd"/>
      <w:r w:rsidRPr="00904337">
        <w:rPr>
          <w:lang w:val="de-AT"/>
        </w:rPr>
        <w:t xml:space="preserve"> τα</w:t>
      </w:r>
      <w:proofErr w:type="spellStart"/>
      <w:r w:rsidRPr="00904337">
        <w:rPr>
          <w:lang w:val="de-AT"/>
        </w:rPr>
        <w:t>ινίες</w:t>
      </w:r>
      <w:proofErr w:type="spellEnd"/>
      <w:r w:rsidRPr="00904337">
        <w:rPr>
          <w:lang w:val="de-AT"/>
        </w:rPr>
        <w:t xml:space="preserve"> </w:t>
      </w:r>
      <w:proofErr w:type="spellStart"/>
      <w:r w:rsidRPr="00904337">
        <w:rPr>
          <w:lang w:val="de-AT"/>
        </w:rPr>
        <w:t>μικρού</w:t>
      </w:r>
      <w:proofErr w:type="spellEnd"/>
      <w:r w:rsidRPr="00904337">
        <w:rPr>
          <w:lang w:val="de-AT"/>
        </w:rPr>
        <w:t xml:space="preserve"> </w:t>
      </w:r>
      <w:proofErr w:type="spellStart"/>
      <w:r w:rsidRPr="00904337">
        <w:rPr>
          <w:lang w:val="de-AT"/>
        </w:rPr>
        <w:t>μήκους</w:t>
      </w:r>
      <w:proofErr w:type="spellEnd"/>
      <w:r w:rsidRPr="00904337">
        <w:rPr>
          <w:lang w:val="de-AT"/>
        </w:rPr>
        <w:t xml:space="preserve"> είναι επ</w:t>
      </w:r>
      <w:proofErr w:type="spellStart"/>
      <w:r w:rsidRPr="00904337">
        <w:rPr>
          <w:lang w:val="de-AT"/>
        </w:rPr>
        <w:t>ίσης</w:t>
      </w:r>
      <w:proofErr w:type="spellEnd"/>
      <w:r w:rsidRPr="00904337">
        <w:rPr>
          <w:lang w:val="de-AT"/>
        </w:rPr>
        <w:t xml:space="preserve"> </w:t>
      </w:r>
      <w:proofErr w:type="spellStart"/>
      <w:r w:rsidRPr="00904337">
        <w:rPr>
          <w:lang w:val="de-AT"/>
        </w:rPr>
        <w:t>δι</w:t>
      </w:r>
      <w:proofErr w:type="spellEnd"/>
      <w:r w:rsidRPr="00904337">
        <w:rPr>
          <w:lang w:val="de-AT"/>
        </w:rPr>
        <w:t xml:space="preserve">αθέσιμες </w:t>
      </w:r>
      <w:proofErr w:type="spellStart"/>
      <w:r w:rsidRPr="00904337">
        <w:rPr>
          <w:lang w:val="de-AT"/>
        </w:rPr>
        <w:t>στον</w:t>
      </w:r>
      <w:proofErr w:type="spellEnd"/>
      <w:r w:rsidRPr="00904337">
        <w:rPr>
          <w:lang w:val="de-AT"/>
        </w:rPr>
        <w:t xml:space="preserve"> </w:t>
      </w:r>
      <w:proofErr w:type="spellStart"/>
      <w:r w:rsidRPr="00904337">
        <w:rPr>
          <w:lang w:val="de-AT"/>
        </w:rPr>
        <w:t>ιστότο</w:t>
      </w:r>
      <w:proofErr w:type="spellEnd"/>
      <w:r w:rsidRPr="00904337">
        <w:rPr>
          <w:lang w:val="de-AT"/>
        </w:rPr>
        <w:t>πο και μπ</w:t>
      </w:r>
      <w:proofErr w:type="spellStart"/>
      <w:r w:rsidRPr="00904337">
        <w:rPr>
          <w:lang w:val="de-AT"/>
        </w:rPr>
        <w:t>ορούν</w:t>
      </w:r>
      <w:proofErr w:type="spellEnd"/>
      <w:r w:rsidRPr="00904337">
        <w:rPr>
          <w:lang w:val="de-AT"/>
        </w:rPr>
        <w:t xml:space="preserve"> να πα</w:t>
      </w:r>
      <w:proofErr w:type="spellStart"/>
      <w:r w:rsidRPr="00904337">
        <w:rPr>
          <w:lang w:val="de-AT"/>
        </w:rPr>
        <w:t>ιχτούν</w:t>
      </w:r>
      <w:proofErr w:type="spellEnd"/>
      <w:r w:rsidRPr="00904337">
        <w:rPr>
          <w:lang w:val="de-AT"/>
        </w:rPr>
        <w:t xml:space="preserve"> σε </w:t>
      </w:r>
      <w:proofErr w:type="spellStart"/>
      <w:r w:rsidRPr="00904337">
        <w:rPr>
          <w:lang w:val="de-AT"/>
        </w:rPr>
        <w:t>όλη</w:t>
      </w:r>
      <w:proofErr w:type="spellEnd"/>
      <w:r w:rsidRPr="00904337">
        <w:rPr>
          <w:lang w:val="de-AT"/>
        </w:rPr>
        <w:t xml:space="preserve"> </w:t>
      </w:r>
      <w:proofErr w:type="spellStart"/>
      <w:r w:rsidRPr="00904337">
        <w:rPr>
          <w:lang w:val="de-AT"/>
        </w:rPr>
        <w:t>την</w:t>
      </w:r>
      <w:proofErr w:type="spellEnd"/>
      <w:r w:rsidRPr="00904337">
        <w:rPr>
          <w:lang w:val="de-AT"/>
        </w:rPr>
        <w:t xml:space="preserve"> </w:t>
      </w:r>
      <w:proofErr w:type="spellStart"/>
      <w:r w:rsidRPr="00904337">
        <w:rPr>
          <w:lang w:val="de-AT"/>
        </w:rPr>
        <w:t>τάξη</w:t>
      </w:r>
      <w:proofErr w:type="spellEnd"/>
      <w:r w:rsidRPr="00904337">
        <w:rPr>
          <w:lang w:val="de-AT"/>
        </w:rPr>
        <w:t xml:space="preserve">, αν </w:t>
      </w:r>
      <w:proofErr w:type="spellStart"/>
      <w:r w:rsidRPr="00904337">
        <w:rPr>
          <w:lang w:val="de-AT"/>
        </w:rPr>
        <w:t>έχετε</w:t>
      </w:r>
      <w:proofErr w:type="spellEnd"/>
      <w:r w:rsidRPr="00904337">
        <w:rPr>
          <w:lang w:val="de-AT"/>
        </w:rPr>
        <w:t xml:space="preserve"> έναν κα</w:t>
      </w:r>
      <w:proofErr w:type="spellStart"/>
      <w:r w:rsidRPr="00904337">
        <w:rPr>
          <w:lang w:val="de-AT"/>
        </w:rPr>
        <w:t>τάλληλο</w:t>
      </w:r>
      <w:proofErr w:type="spellEnd"/>
      <w:r w:rsidRPr="00904337">
        <w:rPr>
          <w:lang w:val="de-AT"/>
        </w:rPr>
        <w:t xml:space="preserve"> </w:t>
      </w:r>
      <w:proofErr w:type="spellStart"/>
      <w:r w:rsidRPr="00904337">
        <w:rPr>
          <w:lang w:val="de-AT"/>
        </w:rPr>
        <w:t>τοίχο</w:t>
      </w:r>
      <w:proofErr w:type="spellEnd"/>
      <w:r w:rsidRPr="00904337">
        <w:rPr>
          <w:lang w:val="de-AT"/>
        </w:rPr>
        <w:t xml:space="preserve"> πα</w:t>
      </w:r>
      <w:proofErr w:type="spellStart"/>
      <w:r w:rsidRPr="00904337">
        <w:rPr>
          <w:lang w:val="de-AT"/>
        </w:rPr>
        <w:t>ρουσί</w:t>
      </w:r>
      <w:proofErr w:type="spellEnd"/>
      <w:r w:rsidRPr="00904337">
        <w:rPr>
          <w:lang w:val="de-AT"/>
        </w:rPr>
        <w:t xml:space="preserve">ασης </w:t>
      </w:r>
      <w:proofErr w:type="spellStart"/>
      <w:r w:rsidRPr="00904337">
        <w:rPr>
          <w:lang w:val="de-AT"/>
        </w:rPr>
        <w:t>στην</w:t>
      </w:r>
      <w:proofErr w:type="spellEnd"/>
      <w:r w:rsidRPr="00904337">
        <w:rPr>
          <w:lang w:val="de-AT"/>
        </w:rPr>
        <w:t xml:space="preserve"> </w:t>
      </w:r>
      <w:proofErr w:type="spellStart"/>
      <w:r w:rsidRPr="00904337">
        <w:rPr>
          <w:lang w:val="de-AT"/>
        </w:rPr>
        <w:t>τάξη</w:t>
      </w:r>
      <w:proofErr w:type="spellEnd"/>
      <w:r w:rsidRPr="00904337">
        <w:rPr>
          <w:lang w:val="de-AT"/>
        </w:rPr>
        <w:t>. Μπ</w:t>
      </w:r>
      <w:proofErr w:type="spellStart"/>
      <w:r w:rsidRPr="00904337">
        <w:rPr>
          <w:lang w:val="de-AT"/>
        </w:rPr>
        <w:t>ορούν</w:t>
      </w:r>
      <w:proofErr w:type="spellEnd"/>
      <w:r w:rsidRPr="00904337">
        <w:rPr>
          <w:lang w:val="de-AT"/>
        </w:rPr>
        <w:t xml:space="preserve"> επ</w:t>
      </w:r>
      <w:proofErr w:type="spellStart"/>
      <w:r w:rsidRPr="00904337">
        <w:rPr>
          <w:lang w:val="de-AT"/>
        </w:rPr>
        <w:t>ίσης</w:t>
      </w:r>
      <w:proofErr w:type="spellEnd"/>
      <w:r w:rsidRPr="00904337">
        <w:rPr>
          <w:lang w:val="de-AT"/>
        </w:rPr>
        <w:t xml:space="preserve"> να π</w:t>
      </w:r>
      <w:proofErr w:type="spellStart"/>
      <w:r w:rsidRPr="00904337">
        <w:rPr>
          <w:lang w:val="de-AT"/>
        </w:rPr>
        <w:t>ρο</w:t>
      </w:r>
      <w:proofErr w:type="spellEnd"/>
      <w:r w:rsidRPr="00904337">
        <w:rPr>
          <w:lang w:val="de-AT"/>
        </w:rPr>
        <w:t xml:space="preserve">βληθούν </w:t>
      </w:r>
      <w:proofErr w:type="spellStart"/>
      <w:r w:rsidRPr="00904337">
        <w:rPr>
          <w:lang w:val="de-AT"/>
        </w:rPr>
        <w:t>μεμονωμέν</w:t>
      </w:r>
      <w:proofErr w:type="spellEnd"/>
      <w:r w:rsidRPr="00904337">
        <w:rPr>
          <w:lang w:val="de-AT"/>
        </w:rPr>
        <w:t xml:space="preserve">α σε ένα </w:t>
      </w:r>
      <w:proofErr w:type="spellStart"/>
      <w:r w:rsidRPr="00904337">
        <w:rPr>
          <w:lang w:val="de-AT"/>
        </w:rPr>
        <w:t>smartphone</w:t>
      </w:r>
      <w:proofErr w:type="spellEnd"/>
      <w:r w:rsidRPr="00904337">
        <w:rPr>
          <w:lang w:val="de-AT"/>
        </w:rPr>
        <w:t xml:space="preserve"> ή tablet. Η </w:t>
      </w:r>
      <w:proofErr w:type="spellStart"/>
      <w:r w:rsidRPr="00904337">
        <w:rPr>
          <w:lang w:val="de-AT"/>
        </w:rPr>
        <w:t>διάρκειά</w:t>
      </w:r>
      <w:proofErr w:type="spellEnd"/>
      <w:r w:rsidRPr="00904337">
        <w:rPr>
          <w:lang w:val="de-AT"/>
        </w:rPr>
        <w:t xml:space="preserve"> </w:t>
      </w:r>
      <w:proofErr w:type="spellStart"/>
      <w:r w:rsidRPr="00904337">
        <w:rPr>
          <w:lang w:val="de-AT"/>
        </w:rPr>
        <w:t>τους</w:t>
      </w:r>
      <w:proofErr w:type="spellEnd"/>
      <w:r w:rsidRPr="00904337">
        <w:rPr>
          <w:lang w:val="de-AT"/>
        </w:rPr>
        <w:t xml:space="preserve"> </w:t>
      </w:r>
      <w:proofErr w:type="spellStart"/>
      <w:r w:rsidRPr="00904337">
        <w:rPr>
          <w:lang w:val="de-AT"/>
        </w:rPr>
        <w:t>κυμ</w:t>
      </w:r>
      <w:proofErr w:type="spellEnd"/>
      <w:r w:rsidRPr="00904337">
        <w:rPr>
          <w:lang w:val="de-AT"/>
        </w:rPr>
        <w:t>αίνεται μετα</w:t>
      </w:r>
      <w:proofErr w:type="spellStart"/>
      <w:r w:rsidRPr="00904337">
        <w:rPr>
          <w:lang w:val="de-AT"/>
        </w:rPr>
        <w:t>ξύ</w:t>
      </w:r>
      <w:proofErr w:type="spellEnd"/>
      <w:r w:rsidRPr="00904337">
        <w:rPr>
          <w:lang w:val="de-AT"/>
        </w:rPr>
        <w:t xml:space="preserve"> 4 και 7 </w:t>
      </w:r>
      <w:proofErr w:type="spellStart"/>
      <w:r w:rsidRPr="00904337">
        <w:rPr>
          <w:lang w:val="de-AT"/>
        </w:rPr>
        <w:t>λε</w:t>
      </w:r>
      <w:proofErr w:type="spellEnd"/>
      <w:r w:rsidRPr="00904337">
        <w:rPr>
          <w:lang w:val="de-AT"/>
        </w:rPr>
        <w:t xml:space="preserve">πτών. </w:t>
      </w:r>
      <w:proofErr w:type="spellStart"/>
      <w:r w:rsidRPr="00904337">
        <w:rPr>
          <w:lang w:val="de-AT"/>
        </w:rPr>
        <w:t>Γι</w:t>
      </w:r>
      <w:proofErr w:type="spellEnd"/>
      <w:r w:rsidRPr="00904337">
        <w:rPr>
          <w:lang w:val="de-AT"/>
        </w:rPr>
        <w:t xml:space="preserve">α </w:t>
      </w:r>
      <w:proofErr w:type="spellStart"/>
      <w:r w:rsidRPr="00904337">
        <w:rPr>
          <w:lang w:val="de-AT"/>
        </w:rPr>
        <w:t>κάθε</w:t>
      </w:r>
      <w:proofErr w:type="spellEnd"/>
      <w:r w:rsidRPr="00904337">
        <w:rPr>
          <w:lang w:val="de-AT"/>
        </w:rPr>
        <w:t xml:space="preserve"> τα</w:t>
      </w:r>
      <w:proofErr w:type="spellStart"/>
      <w:r w:rsidRPr="00904337">
        <w:rPr>
          <w:lang w:val="de-AT"/>
        </w:rPr>
        <w:t>ινί</w:t>
      </w:r>
      <w:proofErr w:type="spellEnd"/>
      <w:r w:rsidRPr="00904337">
        <w:rPr>
          <w:lang w:val="de-AT"/>
        </w:rPr>
        <w:t xml:space="preserve">α </w:t>
      </w:r>
      <w:proofErr w:type="spellStart"/>
      <w:r w:rsidRPr="00904337">
        <w:rPr>
          <w:lang w:val="de-AT"/>
        </w:rPr>
        <w:t>μικρού</w:t>
      </w:r>
      <w:proofErr w:type="spellEnd"/>
      <w:r w:rsidRPr="00904337">
        <w:rPr>
          <w:lang w:val="de-AT"/>
        </w:rPr>
        <w:t xml:space="preserve"> </w:t>
      </w:r>
      <w:proofErr w:type="spellStart"/>
      <w:r w:rsidRPr="00904337">
        <w:rPr>
          <w:lang w:val="de-AT"/>
        </w:rPr>
        <w:t>μήκους</w:t>
      </w:r>
      <w:proofErr w:type="spellEnd"/>
      <w:r w:rsidRPr="00904337">
        <w:rPr>
          <w:lang w:val="de-AT"/>
        </w:rPr>
        <w:t xml:space="preserve"> υπ</w:t>
      </w:r>
      <w:proofErr w:type="spellStart"/>
      <w:r w:rsidRPr="00904337">
        <w:rPr>
          <w:lang w:val="de-AT"/>
        </w:rPr>
        <w:t>άρχει</w:t>
      </w:r>
      <w:proofErr w:type="spellEnd"/>
      <w:r w:rsidRPr="00904337">
        <w:rPr>
          <w:lang w:val="de-AT"/>
        </w:rPr>
        <w:t xml:space="preserve"> ένα </w:t>
      </w:r>
      <w:proofErr w:type="spellStart"/>
      <w:r w:rsidRPr="00904337">
        <w:rPr>
          <w:lang w:val="de-AT"/>
        </w:rPr>
        <w:t>σύντομο</w:t>
      </w:r>
      <w:proofErr w:type="spellEnd"/>
      <w:r w:rsidRPr="00904337">
        <w:rPr>
          <w:lang w:val="de-AT"/>
        </w:rPr>
        <w:t xml:space="preserve"> κείμενο π</w:t>
      </w:r>
      <w:proofErr w:type="spellStart"/>
      <w:r w:rsidRPr="00904337">
        <w:rPr>
          <w:lang w:val="de-AT"/>
        </w:rPr>
        <w:t>ου</w:t>
      </w:r>
      <w:proofErr w:type="spellEnd"/>
      <w:r w:rsidRPr="00904337">
        <w:rPr>
          <w:lang w:val="de-AT"/>
        </w:rPr>
        <w:t xml:space="preserve"> </w:t>
      </w:r>
      <w:proofErr w:type="spellStart"/>
      <w:r w:rsidRPr="00904337">
        <w:rPr>
          <w:lang w:val="de-AT"/>
        </w:rPr>
        <w:t>εξηγεί</w:t>
      </w:r>
      <w:proofErr w:type="spellEnd"/>
      <w:r w:rsidRPr="00904337">
        <w:rPr>
          <w:lang w:val="de-AT"/>
        </w:rPr>
        <w:t xml:space="preserve"> π</w:t>
      </w:r>
      <w:proofErr w:type="spellStart"/>
      <w:r w:rsidRPr="00904337">
        <w:rPr>
          <w:lang w:val="de-AT"/>
        </w:rPr>
        <w:t>ερί</w:t>
      </w:r>
      <w:proofErr w:type="spellEnd"/>
      <w:r w:rsidRPr="00904337">
        <w:rPr>
          <w:lang w:val="de-AT"/>
        </w:rPr>
        <w:t xml:space="preserve"> </w:t>
      </w:r>
      <w:proofErr w:type="spellStart"/>
      <w:r w:rsidRPr="00904337">
        <w:rPr>
          <w:lang w:val="de-AT"/>
        </w:rPr>
        <w:t>τίνος</w:t>
      </w:r>
      <w:proofErr w:type="spellEnd"/>
      <w:r w:rsidRPr="00904337">
        <w:rPr>
          <w:lang w:val="de-AT"/>
        </w:rPr>
        <w:t xml:space="preserve"> π</w:t>
      </w:r>
      <w:proofErr w:type="spellStart"/>
      <w:r w:rsidRPr="00904337">
        <w:rPr>
          <w:lang w:val="de-AT"/>
        </w:rPr>
        <w:t>ρόκειτ</w:t>
      </w:r>
      <w:proofErr w:type="spellEnd"/>
      <w:r w:rsidRPr="00904337">
        <w:rPr>
          <w:lang w:val="de-AT"/>
        </w:rPr>
        <w:t>αι.</w:t>
      </w:r>
    </w:p>
    <w:p w14:paraId="64B80364" w14:textId="072C3A9D" w:rsidR="00904337" w:rsidRPr="00904337" w:rsidRDefault="00904337" w:rsidP="00904337">
      <w:pPr>
        <w:rPr>
          <w:lang w:val="de-AT"/>
        </w:rPr>
      </w:pPr>
      <w:proofErr w:type="spellStart"/>
      <w:r w:rsidRPr="00904337">
        <w:rPr>
          <w:lang w:val="de-AT"/>
        </w:rPr>
        <w:t>Στο</w:t>
      </w:r>
      <w:proofErr w:type="spellEnd"/>
      <w:r w:rsidRPr="00904337">
        <w:rPr>
          <w:lang w:val="de-AT"/>
        </w:rPr>
        <w:t xml:space="preserve"> επ</w:t>
      </w:r>
      <w:proofErr w:type="spellStart"/>
      <w:r w:rsidRPr="00904337">
        <w:rPr>
          <w:lang w:val="de-AT"/>
        </w:rPr>
        <w:t>όμενο</w:t>
      </w:r>
      <w:proofErr w:type="spellEnd"/>
      <w:r w:rsidRPr="00904337">
        <w:rPr>
          <w:lang w:val="de-AT"/>
        </w:rPr>
        <w:t xml:space="preserve"> </w:t>
      </w:r>
      <w:proofErr w:type="spellStart"/>
      <w:r w:rsidRPr="00904337">
        <w:rPr>
          <w:lang w:val="de-AT"/>
        </w:rPr>
        <w:t>κεφάλ</w:t>
      </w:r>
      <w:proofErr w:type="spellEnd"/>
      <w:r w:rsidRPr="00904337">
        <w:rPr>
          <w:lang w:val="de-AT"/>
        </w:rPr>
        <w:t>αιο θα β</w:t>
      </w:r>
      <w:proofErr w:type="spellStart"/>
      <w:r w:rsidRPr="00904337">
        <w:rPr>
          <w:lang w:val="de-AT"/>
        </w:rPr>
        <w:t>ρείτε</w:t>
      </w:r>
      <w:proofErr w:type="spellEnd"/>
      <w:r w:rsidRPr="00904337">
        <w:rPr>
          <w:lang w:val="de-AT"/>
        </w:rPr>
        <w:t xml:space="preserve"> </w:t>
      </w:r>
      <w:proofErr w:type="spellStart"/>
      <w:r w:rsidRPr="00904337">
        <w:rPr>
          <w:lang w:val="de-AT"/>
        </w:rPr>
        <w:t>μι</w:t>
      </w:r>
      <w:proofErr w:type="spellEnd"/>
      <w:r w:rsidRPr="00904337">
        <w:rPr>
          <w:lang w:val="de-AT"/>
        </w:rPr>
        <w:t>α π</w:t>
      </w:r>
      <w:proofErr w:type="spellStart"/>
      <w:r w:rsidRPr="00904337">
        <w:rPr>
          <w:lang w:val="de-AT"/>
        </w:rPr>
        <w:t>εριγρ</w:t>
      </w:r>
      <w:proofErr w:type="spellEnd"/>
      <w:r w:rsidRPr="00904337">
        <w:rPr>
          <w:lang w:val="de-AT"/>
        </w:rPr>
        <w:t xml:space="preserve">αφή </w:t>
      </w:r>
      <w:proofErr w:type="spellStart"/>
      <w:r w:rsidRPr="00904337">
        <w:rPr>
          <w:lang w:val="de-AT"/>
        </w:rPr>
        <w:t>του</w:t>
      </w:r>
      <w:proofErr w:type="spellEnd"/>
      <w:r w:rsidRPr="00904337">
        <w:rPr>
          <w:lang w:val="de-AT"/>
        </w:rPr>
        <w:t xml:space="preserve"> </w:t>
      </w:r>
      <w:proofErr w:type="spellStart"/>
      <w:r w:rsidRPr="00904337">
        <w:rPr>
          <w:lang w:val="de-AT"/>
        </w:rPr>
        <w:t>τρό</w:t>
      </w:r>
      <w:proofErr w:type="spellEnd"/>
      <w:r w:rsidRPr="00904337">
        <w:rPr>
          <w:lang w:val="de-AT"/>
        </w:rPr>
        <w:t xml:space="preserve">που </w:t>
      </w:r>
      <w:proofErr w:type="spellStart"/>
      <w:r w:rsidRPr="00904337">
        <w:rPr>
          <w:lang w:val="de-AT"/>
        </w:rPr>
        <w:t>με</w:t>
      </w:r>
      <w:proofErr w:type="spellEnd"/>
      <w:r w:rsidRPr="00904337">
        <w:rPr>
          <w:lang w:val="de-AT"/>
        </w:rPr>
        <w:t xml:space="preserve"> </w:t>
      </w:r>
      <w:proofErr w:type="spellStart"/>
      <w:r w:rsidRPr="00904337">
        <w:rPr>
          <w:lang w:val="de-AT"/>
        </w:rPr>
        <w:t>τον</w:t>
      </w:r>
      <w:proofErr w:type="spellEnd"/>
      <w:r w:rsidRPr="00904337">
        <w:rPr>
          <w:lang w:val="de-AT"/>
        </w:rPr>
        <w:t xml:space="preserve"> οπ</w:t>
      </w:r>
      <w:proofErr w:type="spellStart"/>
      <w:r w:rsidRPr="00904337">
        <w:rPr>
          <w:lang w:val="de-AT"/>
        </w:rPr>
        <w:t>οίο</w:t>
      </w:r>
      <w:proofErr w:type="spellEnd"/>
      <w:r w:rsidRPr="00904337">
        <w:rPr>
          <w:lang w:val="de-AT"/>
        </w:rPr>
        <w:t xml:space="preserve"> </w:t>
      </w:r>
      <w:proofErr w:type="spellStart"/>
      <w:r w:rsidRPr="00904337">
        <w:rPr>
          <w:lang w:val="de-AT"/>
        </w:rPr>
        <w:t>δημιουργήθηκ</w:t>
      </w:r>
      <w:proofErr w:type="spellEnd"/>
      <w:r w:rsidRPr="00904337">
        <w:rPr>
          <w:lang w:val="de-AT"/>
        </w:rPr>
        <w:t xml:space="preserve">αν </w:t>
      </w:r>
      <w:proofErr w:type="spellStart"/>
      <w:r w:rsidRPr="00904337">
        <w:rPr>
          <w:lang w:val="de-AT"/>
        </w:rPr>
        <w:t>οι</w:t>
      </w:r>
      <w:proofErr w:type="spellEnd"/>
      <w:r w:rsidRPr="00904337">
        <w:rPr>
          <w:lang w:val="de-AT"/>
        </w:rPr>
        <w:t xml:space="preserve"> τα</w:t>
      </w:r>
      <w:proofErr w:type="spellStart"/>
      <w:r w:rsidRPr="00904337">
        <w:rPr>
          <w:lang w:val="de-AT"/>
        </w:rPr>
        <w:t>ινίες</w:t>
      </w:r>
      <w:proofErr w:type="spellEnd"/>
      <w:r w:rsidRPr="00904337">
        <w:rPr>
          <w:lang w:val="de-AT"/>
        </w:rPr>
        <w:t xml:space="preserve"> </w:t>
      </w:r>
      <w:proofErr w:type="spellStart"/>
      <w:r w:rsidRPr="00904337">
        <w:rPr>
          <w:lang w:val="de-AT"/>
        </w:rPr>
        <w:t>μικρού</w:t>
      </w:r>
      <w:proofErr w:type="spellEnd"/>
      <w:r w:rsidRPr="00904337">
        <w:rPr>
          <w:lang w:val="de-AT"/>
        </w:rPr>
        <w:t xml:space="preserve"> </w:t>
      </w:r>
      <w:proofErr w:type="spellStart"/>
      <w:r w:rsidRPr="00904337">
        <w:rPr>
          <w:lang w:val="de-AT"/>
        </w:rPr>
        <w:t>μήκους</w:t>
      </w:r>
      <w:proofErr w:type="spellEnd"/>
      <w:r w:rsidRPr="00904337">
        <w:rPr>
          <w:lang w:val="de-AT"/>
        </w:rPr>
        <w:t xml:space="preserve"> </w:t>
      </w:r>
      <w:proofErr w:type="spellStart"/>
      <w:r w:rsidRPr="00904337">
        <w:rPr>
          <w:lang w:val="de-AT"/>
        </w:rPr>
        <w:t>στο</w:t>
      </w:r>
      <w:proofErr w:type="spellEnd"/>
      <w:r w:rsidRPr="00904337">
        <w:rPr>
          <w:lang w:val="de-AT"/>
        </w:rPr>
        <w:t xml:space="preserve"> πλα</w:t>
      </w:r>
      <w:proofErr w:type="spellStart"/>
      <w:r w:rsidRPr="00904337">
        <w:rPr>
          <w:lang w:val="de-AT"/>
        </w:rPr>
        <w:t>ίσιο</w:t>
      </w:r>
      <w:proofErr w:type="spellEnd"/>
      <w:r w:rsidRPr="00904337">
        <w:rPr>
          <w:lang w:val="de-AT"/>
        </w:rPr>
        <w:t xml:space="preserve"> </w:t>
      </w:r>
      <w:proofErr w:type="spellStart"/>
      <w:r w:rsidRPr="00904337">
        <w:rPr>
          <w:lang w:val="de-AT"/>
        </w:rPr>
        <w:t>του</w:t>
      </w:r>
      <w:proofErr w:type="spellEnd"/>
      <w:r w:rsidRPr="00904337">
        <w:rPr>
          <w:lang w:val="de-AT"/>
        </w:rPr>
        <w:t xml:space="preserve"> π</w:t>
      </w:r>
      <w:proofErr w:type="spellStart"/>
      <w:r w:rsidRPr="00904337">
        <w:rPr>
          <w:lang w:val="de-AT"/>
        </w:rPr>
        <w:t>ρογράμμ</w:t>
      </w:r>
      <w:proofErr w:type="spellEnd"/>
      <w:r w:rsidRPr="00904337">
        <w:rPr>
          <w:lang w:val="de-AT"/>
        </w:rPr>
        <w:t>ατος European Heart Project.</w:t>
      </w:r>
    </w:p>
    <w:p w14:paraId="300FF25E" w14:textId="77777777" w:rsidR="00904337" w:rsidRPr="00904337" w:rsidRDefault="00904337" w:rsidP="00904337">
      <w:pPr>
        <w:rPr>
          <w:b/>
          <w:bCs w:val="0"/>
          <w:color w:val="ED7D31"/>
          <w:lang w:val="el-GR"/>
        </w:rPr>
      </w:pPr>
    </w:p>
    <w:p w14:paraId="327E5F1A" w14:textId="77777777" w:rsidR="00904337" w:rsidRPr="00904337" w:rsidRDefault="00904337" w:rsidP="00904337">
      <w:pPr>
        <w:pStyle w:val="AuflistungMaterialien"/>
        <w:rPr>
          <w:lang w:val="el-GR"/>
        </w:rPr>
      </w:pPr>
    </w:p>
    <w:p w14:paraId="6D5FAFD8" w14:textId="77777777" w:rsidR="00423532" w:rsidRDefault="00423532" w:rsidP="00423532">
      <w:pPr>
        <w:keepNext/>
        <w:jc w:val="center"/>
      </w:pPr>
      <w:r>
        <w:rPr>
          <w:noProof/>
          <w:lang w:val="el-GR" w:eastAsia="el-GR"/>
        </w:rPr>
        <w:drawing>
          <wp:inline distT="0" distB="0" distL="0" distR="0" wp14:anchorId="03B96A77" wp14:editId="66449EC8">
            <wp:extent cx="3670300" cy="2512060"/>
            <wp:effectExtent l="0" t="0" r="6350" b="254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70300" cy="2512060"/>
                    </a:xfrm>
                    <a:prstGeom prst="rect">
                      <a:avLst/>
                    </a:prstGeom>
                    <a:noFill/>
                  </pic:spPr>
                </pic:pic>
              </a:graphicData>
            </a:graphic>
          </wp:inline>
        </w:drawing>
      </w:r>
    </w:p>
    <w:p w14:paraId="57710A5B" w14:textId="75F235E7" w:rsidR="00423532" w:rsidRPr="00EB2CC9" w:rsidRDefault="00EB2CC9" w:rsidP="00423532">
      <w:pPr>
        <w:pStyle w:val="Caption"/>
        <w:rPr>
          <w:lang w:val="el-GR"/>
        </w:rPr>
      </w:pPr>
      <w:bookmarkStart w:id="43" w:name="_Toc129097664"/>
      <w:r>
        <w:rPr>
          <w:lang w:val="el-GR"/>
        </w:rPr>
        <w:t>Εικόνα</w:t>
      </w:r>
      <w:r w:rsidR="00423532" w:rsidRPr="00EB2CC9">
        <w:rPr>
          <w:lang w:val="el-GR"/>
        </w:rPr>
        <w:t xml:space="preserve"> </w:t>
      </w:r>
      <w:r>
        <w:fldChar w:fldCharType="begin"/>
      </w:r>
      <w:r w:rsidRPr="00EB2CC9">
        <w:rPr>
          <w:lang w:val="el-GR"/>
        </w:rPr>
        <w:instrText xml:space="preserve"> </w:instrText>
      </w:r>
      <w:r>
        <w:instrText>SEQ</w:instrText>
      </w:r>
      <w:r w:rsidRPr="00EB2CC9">
        <w:rPr>
          <w:lang w:val="el-GR"/>
        </w:rPr>
        <w:instrText xml:space="preserve"> </w:instrText>
      </w:r>
      <w:r>
        <w:instrText>Figure</w:instrText>
      </w:r>
      <w:r w:rsidRPr="00EB2CC9">
        <w:rPr>
          <w:lang w:val="el-GR"/>
        </w:rPr>
        <w:instrText xml:space="preserve"> \* </w:instrText>
      </w:r>
      <w:r>
        <w:instrText>ARABIC</w:instrText>
      </w:r>
      <w:r w:rsidRPr="00EB2CC9">
        <w:rPr>
          <w:lang w:val="el-GR"/>
        </w:rPr>
        <w:instrText xml:space="preserve"> </w:instrText>
      </w:r>
      <w:r>
        <w:fldChar w:fldCharType="separate"/>
      </w:r>
      <w:r w:rsidR="00F4746A">
        <w:rPr>
          <w:noProof/>
        </w:rPr>
        <w:t>2</w:t>
      </w:r>
      <w:r>
        <w:rPr>
          <w:noProof/>
        </w:rPr>
        <w:fldChar w:fldCharType="end"/>
      </w:r>
      <w:r w:rsidR="00423532" w:rsidRPr="00EB2CC9">
        <w:rPr>
          <w:lang w:val="el-GR"/>
        </w:rPr>
        <w:t xml:space="preserve"> </w:t>
      </w:r>
      <w:proofErr w:type="spellStart"/>
      <w:r w:rsidR="00423532" w:rsidRPr="00423532">
        <w:t>Rembart</w:t>
      </w:r>
      <w:proofErr w:type="spellEnd"/>
      <w:r w:rsidR="00423532" w:rsidRPr="00EB2CC9">
        <w:rPr>
          <w:lang w:val="el-GR"/>
        </w:rPr>
        <w:t xml:space="preserve">, </w:t>
      </w:r>
      <w:r w:rsidR="00423532" w:rsidRPr="00423532">
        <w:t>R</w:t>
      </w:r>
      <w:r w:rsidR="00423532" w:rsidRPr="00EB2CC9">
        <w:rPr>
          <w:lang w:val="el-GR"/>
        </w:rPr>
        <w:t xml:space="preserve">. (2021). </w:t>
      </w:r>
      <w:r w:rsidRPr="00423532">
        <w:rPr>
          <w:lang w:val="el"/>
        </w:rPr>
        <w:t xml:space="preserve">Δραστηριότητες κατά τη διάρκεια της εβδομάδας του έργου στο </w:t>
      </w:r>
      <w:r w:rsidR="00423532" w:rsidRPr="00423532">
        <w:t>PMS</w:t>
      </w:r>
      <w:r w:rsidR="00423532" w:rsidRPr="00EB2CC9">
        <w:rPr>
          <w:lang w:val="el-GR"/>
        </w:rPr>
        <w:t>. [</w:t>
      </w:r>
      <w:r>
        <w:rPr>
          <w:lang w:val="el-GR"/>
        </w:rPr>
        <w:t>Φωτογραφία</w:t>
      </w:r>
      <w:r w:rsidR="00423532" w:rsidRPr="00EB2CC9">
        <w:rPr>
          <w:lang w:val="el-GR"/>
        </w:rPr>
        <w:t xml:space="preserve">]. </w:t>
      </w:r>
      <w:r w:rsidR="00423532" w:rsidRPr="00423532">
        <w:t>Graz</w:t>
      </w:r>
      <w:r w:rsidR="00423532" w:rsidRPr="00EB2CC9">
        <w:rPr>
          <w:lang w:val="el-GR"/>
        </w:rPr>
        <w:t xml:space="preserve">. </w:t>
      </w:r>
      <w:r w:rsidR="00423532" w:rsidRPr="00423532">
        <w:t>P</w:t>
      </w:r>
      <w:r w:rsidR="00423532" w:rsidRPr="00EB2CC9">
        <w:rPr>
          <w:lang w:val="el-GR"/>
        </w:rPr>
        <w:t>ä</w:t>
      </w:r>
      <w:proofErr w:type="spellStart"/>
      <w:r w:rsidR="00423532" w:rsidRPr="00423532">
        <w:t>dagogische</w:t>
      </w:r>
      <w:proofErr w:type="spellEnd"/>
      <w:r w:rsidR="00423532" w:rsidRPr="00EB2CC9">
        <w:rPr>
          <w:lang w:val="el-GR"/>
        </w:rPr>
        <w:t xml:space="preserve"> </w:t>
      </w:r>
      <w:r w:rsidR="00423532" w:rsidRPr="00423532">
        <w:t>Hochschule</w:t>
      </w:r>
      <w:r w:rsidR="00423532" w:rsidRPr="00EB2CC9">
        <w:rPr>
          <w:lang w:val="el-GR"/>
        </w:rPr>
        <w:t xml:space="preserve"> </w:t>
      </w:r>
      <w:r w:rsidR="00423532" w:rsidRPr="00423532">
        <w:t>Steiermark</w:t>
      </w:r>
      <w:bookmarkEnd w:id="43"/>
    </w:p>
    <w:p w14:paraId="5D97E18C" w14:textId="10A3088E" w:rsidR="008A15F6" w:rsidRPr="00EB2CC9" w:rsidRDefault="00796E65" w:rsidP="00AC707A">
      <w:pPr>
        <w:rPr>
          <w:lang w:val="el-GR"/>
        </w:rPr>
      </w:pPr>
      <w:r>
        <w:rPr>
          <w:noProof/>
          <w:lang w:val="el-GR" w:eastAsia="el-GR"/>
        </w:rPr>
        <mc:AlternateContent>
          <mc:Choice Requires="wpg">
            <w:drawing>
              <wp:anchor distT="0" distB="0" distL="114300" distR="114300" simplePos="0" relativeHeight="251657216" behindDoc="0" locked="0" layoutInCell="1" allowOverlap="1" wp14:anchorId="1E27079B" wp14:editId="5C5F87A4">
                <wp:simplePos x="0" y="0"/>
                <wp:positionH relativeFrom="column">
                  <wp:posOffset>-9525</wp:posOffset>
                </wp:positionH>
                <wp:positionV relativeFrom="paragraph">
                  <wp:posOffset>227965</wp:posOffset>
                </wp:positionV>
                <wp:extent cx="527685" cy="636905"/>
                <wp:effectExtent l="0" t="0" r="5715" b="10795"/>
                <wp:wrapSquare wrapText="bothSides"/>
                <wp:docPr id="75" name="Gruppieren 75"/>
                <wp:cNvGraphicFramePr/>
                <a:graphic xmlns:a="http://schemas.openxmlformats.org/drawingml/2006/main">
                  <a:graphicData uri="http://schemas.microsoft.com/office/word/2010/wordprocessingGroup">
                    <wpg:wgp>
                      <wpg:cNvGrpSpPr/>
                      <wpg:grpSpPr>
                        <a:xfrm>
                          <a:off x="0" y="0"/>
                          <a:ext cx="527685" cy="636905"/>
                          <a:chOff x="0" y="0"/>
                          <a:chExt cx="527685" cy="636905"/>
                        </a:xfrm>
                      </wpg:grpSpPr>
                      <wps:wsp>
                        <wps:cNvPr id="76" name="Rechteck: abgerundete Ecken 76"/>
                        <wps:cNvSpPr/>
                        <wps:spPr>
                          <a:xfrm>
                            <a:off x="7434" y="0"/>
                            <a:ext cx="498475" cy="636905"/>
                          </a:xfrm>
                          <a:prstGeom prst="roundRect">
                            <a:avLst/>
                          </a:prstGeom>
                          <a:noFill/>
                          <a:ln w="25400" cap="flat" cmpd="dbl"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7" name="Grafik 77" descr="Gruppenbrainstorming"/>
                          <pic:cNvPicPr>
                            <a:picLocks noChangeAspect="1"/>
                          </pic:cNvPicPr>
                        </pic:nvPicPr>
                        <pic:blipFill>
                          <a:blip r:embed="rId44">
                            <a:extLst>
                              <a:ext uri="{96DAC541-7B7A-43D3-8B79-37D633B846F1}">
                                <asvg:svgBlip xmlns:asvg="http://schemas.microsoft.com/office/drawing/2016/SVG/main" r:embed="rId45"/>
                              </a:ext>
                            </a:extLst>
                          </a:blip>
                          <a:stretch>
                            <a:fillRect/>
                          </a:stretch>
                        </pic:blipFill>
                        <pic:spPr>
                          <a:xfrm>
                            <a:off x="0" y="66908"/>
                            <a:ext cx="527685" cy="527685"/>
                          </a:xfrm>
                          <a:prstGeom prst="rect">
                            <a:avLst/>
                          </a:prstGeom>
                        </pic:spPr>
                      </pic:pic>
                    </wpg:wgp>
                  </a:graphicData>
                </a:graphic>
              </wp:anchor>
            </w:drawing>
          </mc:Choice>
          <mc:Fallback>
            <w:pict>
              <v:group w14:anchorId="74E89B8F" id="Gruppieren 75" o:spid="_x0000_s1026" style="position:absolute;margin-left:-.75pt;margin-top:17.95pt;width:41.55pt;height:50.15pt;z-index:251657216" coordsize="5276,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">
                <v:roundrect id="Rechteck: abgerundete Ecken 76" o:spid="_x0000_s1027" style="position:absolute;left:74;width:4985;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" filled="f" strokecolor="#7030a0" strokeweight="2pt">
                  <v:stroke linestyle="thinThin" joinstyle="miter"/>
                </v:roundrect>
                <v:shape id="Grafik 77" o:spid="_x0000_s1028" type="#_x0000_t75" alt="Gruppenbrainstorming" style="position:absolute;top:669;width:5276;height:5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">
                  <v:imagedata r:id="rId46" o:title="Gruppenbrainstorming"/>
                </v:shape>
                <w10:wrap type="square"/>
              </v:group>
            </w:pict>
          </mc:Fallback>
        </mc:AlternateContent>
      </w:r>
    </w:p>
    <w:p w14:paraId="536EE536" w14:textId="2F35796F" w:rsidR="002B0D8C" w:rsidRDefault="00EB2CC9" w:rsidP="00440E04">
      <w:pPr>
        <w:pStyle w:val="Heading3"/>
        <w:ind w:left="851" w:hanging="851"/>
      </w:pPr>
      <w:bookmarkStart w:id="44" w:name="_Toc136274378"/>
      <w:r>
        <w:rPr>
          <w:lang w:val="el"/>
        </w:rPr>
        <w:t>Χρήση στα μαθήματα</w:t>
      </w:r>
      <w:bookmarkEnd w:id="44"/>
    </w:p>
    <w:p w14:paraId="407B0BA4" w14:textId="5D846DE9" w:rsidR="006A7F10" w:rsidRPr="00145918" w:rsidRDefault="00EB2CC9" w:rsidP="00AC707A">
      <w:pPr>
        <w:jc w:val="left"/>
        <w:rPr>
          <w:lang w:val="el-GR"/>
        </w:rPr>
      </w:pPr>
      <w:r w:rsidRPr="00EB2CC9">
        <w:rPr>
          <w:lang w:val="el-GR"/>
        </w:rPr>
        <w:t xml:space="preserve">Η προτεινόμενη μεθοδολογία μπορεί να χρησιμοποιηθεί σε οποιοδήποτε μάθημα του οποίου το περιεχόμενο προσφέρεται, σε διεπιστημονικές δραστηριότητες ή σε εργαστήρια. </w:t>
      </w:r>
      <w:r w:rsidRPr="00145918">
        <w:rPr>
          <w:lang w:val="el-GR"/>
        </w:rPr>
        <w:t>Η διδακτική μεθοδολογία περιλαμβάνει τα ακόλουθα στάδια</w:t>
      </w:r>
      <w:r w:rsidR="006A7F10" w:rsidRPr="00145918">
        <w:rPr>
          <w:lang w:val="el-GR"/>
        </w:rPr>
        <w:t>:</w:t>
      </w:r>
    </w:p>
    <w:p w14:paraId="00C2F54B" w14:textId="43747960" w:rsidR="004777E2" w:rsidRPr="00145918" w:rsidRDefault="00145918" w:rsidP="00D32B8E">
      <w:pPr>
        <w:spacing w:after="60" w:afterAutospacing="0"/>
        <w:jc w:val="left"/>
        <w:rPr>
          <w:rFonts w:ascii="Calibri" w:eastAsia="Calibri" w:hAnsi="Calibri" w:cs="Times New Roman"/>
          <w:bCs w:val="0"/>
          <w:i/>
          <w:iCs/>
          <w:color w:val="4472C4"/>
          <w:szCs w:val="24"/>
          <w:lang w:val="el-GR"/>
        </w:rPr>
      </w:pPr>
      <w:r w:rsidRPr="00145918">
        <w:rPr>
          <w:rFonts w:ascii="Calibri" w:eastAsia="Calibri" w:hAnsi="Calibri" w:cs="Times New Roman"/>
          <w:bCs w:val="0"/>
          <w:i/>
          <w:iCs/>
          <w:color w:val="4472C4"/>
          <w:szCs w:val="24"/>
          <w:lang w:val="el-GR"/>
        </w:rPr>
        <w:t>Στάδιο 1: Συλλογή Πηγών για το Ιστορικό Επεισόδιο</w:t>
      </w:r>
    </w:p>
    <w:p w14:paraId="65E07F74" w14:textId="17015490" w:rsidR="006A7F10" w:rsidRPr="00145918" w:rsidRDefault="00145918" w:rsidP="00AC707A">
      <w:pPr>
        <w:jc w:val="left"/>
        <w:rPr>
          <w:lang w:val="el-GR"/>
        </w:rPr>
      </w:pPr>
      <w:r w:rsidRPr="00145918">
        <w:rPr>
          <w:lang w:val="el-GR"/>
        </w:rPr>
        <w:t>Υπό την καθοδήγηση του εκπαιδευτικού, οι μαθητές συλλέγουν πηγές (κείμενα, εικόνες, βίντεο κ.λπ.) που περιγράφουν σημαντικά επεισόδια στην ιστορία της δημοκρατίας</w:t>
      </w:r>
      <w:r w:rsidR="006A7F10" w:rsidRPr="00145918">
        <w:rPr>
          <w:lang w:val="el-GR"/>
        </w:rPr>
        <w:t xml:space="preserve">. </w:t>
      </w:r>
    </w:p>
    <w:p w14:paraId="09C752AB" w14:textId="7D7E4BE3" w:rsidR="00C0207A" w:rsidRPr="00145918" w:rsidRDefault="00145918" w:rsidP="00D32B8E">
      <w:pPr>
        <w:spacing w:after="60" w:afterAutospacing="0"/>
        <w:jc w:val="left"/>
        <w:rPr>
          <w:rFonts w:ascii="Calibri" w:eastAsia="Calibri" w:hAnsi="Calibri" w:cs="Times New Roman"/>
          <w:bCs w:val="0"/>
          <w:i/>
          <w:iCs/>
          <w:color w:val="4472C4"/>
          <w:szCs w:val="24"/>
          <w:lang w:val="el-GR"/>
        </w:rPr>
      </w:pPr>
      <w:r w:rsidRPr="00145918">
        <w:rPr>
          <w:rFonts w:ascii="Calibri" w:eastAsia="Calibri" w:hAnsi="Calibri" w:cs="Times New Roman"/>
          <w:bCs w:val="0"/>
          <w:i/>
          <w:iCs/>
          <w:color w:val="4472C4"/>
          <w:szCs w:val="24"/>
          <w:lang w:val="el-GR"/>
        </w:rPr>
        <w:t>Στάδιο 2: Σε βάθος Ανάλυση του Ιστορικού Επεισοδίου</w:t>
      </w:r>
    </w:p>
    <w:p w14:paraId="316D6441" w14:textId="172F6DEA" w:rsidR="006A7F10" w:rsidRPr="00145918" w:rsidRDefault="00145918" w:rsidP="00AC707A">
      <w:pPr>
        <w:jc w:val="left"/>
        <w:rPr>
          <w:lang w:val="el-GR"/>
        </w:rPr>
      </w:pPr>
      <w:r w:rsidRPr="00145918">
        <w:rPr>
          <w:lang w:val="el-GR"/>
        </w:rPr>
        <w:t xml:space="preserve">Οι μαθητές επεξεργάζονται τα επεισόδια (ορόσημα) προκειμένου διαφορετικοί άνθρωποι να περιγράψουν την κατάσταση από τη δική τους οπτική γωνία, έτσι ώστε να δημιουργηθούν διαφορετικές οπτικές της κατάστασης. Εκτός από τα ιστορικά πρόσωπα που εμπλέκονται και των οποίων η άποψη για το γεγονός είναι λίγο πολύ καταγεγραμμένη ιστορικά, οι μαθητές εξετάζουν επίσης την προοπτική των απλών ανθρώπων – είτε πραγματικών είτε φανταστικών – των οποίων η προοπτική πρέπει να </w:t>
      </w:r>
      <w:proofErr w:type="spellStart"/>
      <w:r w:rsidRPr="00145918">
        <w:rPr>
          <w:lang w:val="el-GR"/>
        </w:rPr>
        <w:t>περιγραφεί</w:t>
      </w:r>
      <w:proofErr w:type="spellEnd"/>
      <w:r w:rsidRPr="00145918">
        <w:rPr>
          <w:lang w:val="el-GR"/>
        </w:rPr>
        <w:t xml:space="preserve"> με τον ίδιο τρόπο όπως η προοπτική της άρχουσας τάξης</w:t>
      </w:r>
      <w:r w:rsidR="006A7F10" w:rsidRPr="00145918">
        <w:rPr>
          <w:lang w:val="el-GR"/>
        </w:rPr>
        <w:t xml:space="preserve">. </w:t>
      </w:r>
    </w:p>
    <w:p w14:paraId="6AD00DEC" w14:textId="4E659A10" w:rsidR="006A7F10" w:rsidRPr="00145918" w:rsidRDefault="00145918" w:rsidP="00AC707A">
      <w:pPr>
        <w:jc w:val="left"/>
        <w:rPr>
          <w:lang w:val="el-GR"/>
        </w:rPr>
      </w:pPr>
      <w:r w:rsidRPr="00145918">
        <w:rPr>
          <w:lang w:val="el-GR"/>
        </w:rPr>
        <w:lastRenderedPageBreak/>
        <w:t xml:space="preserve">Οι συνθήκες διαβίωσης των </w:t>
      </w:r>
      <w:r>
        <w:rPr>
          <w:lang w:val="el-GR"/>
        </w:rPr>
        <w:t>πρωταγωνιστών</w:t>
      </w:r>
      <w:r w:rsidRPr="00145918">
        <w:rPr>
          <w:lang w:val="el-GR"/>
        </w:rPr>
        <w:t xml:space="preserve"> θα πρέπει να παρουσιάζονται με κατανοητό τρόπο και να ενσωματώνονται στο ιστορικό πλαίσιο (κοινωνία, τεχνολογία, οικονομία, πολιτική, θρησκεία, περιβάλλον, πολιτισμός). Οι πηγές και το εκπαιδευτικό υλικό θα πρέπει να είναι απλά και κατανοητά και όσο το δυνατόν πιο ζωντανά, καθώς το επόμενο στάδιο θα περιλαμβάνει την ανάληψη των διαφορετικών ρόλων από τους μαθητές</w:t>
      </w:r>
      <w:r w:rsidR="006A7F10" w:rsidRPr="00145918">
        <w:rPr>
          <w:lang w:val="el-GR"/>
        </w:rPr>
        <w:t>.</w:t>
      </w:r>
    </w:p>
    <w:p w14:paraId="56187394" w14:textId="1CC75EDB" w:rsidR="0069165D" w:rsidRPr="00145918" w:rsidRDefault="00145918" w:rsidP="00D32B8E">
      <w:pPr>
        <w:spacing w:after="60" w:afterAutospacing="0"/>
        <w:jc w:val="left"/>
        <w:rPr>
          <w:rFonts w:ascii="Calibri" w:eastAsia="Calibri" w:hAnsi="Calibri" w:cs="Times New Roman"/>
          <w:bCs w:val="0"/>
          <w:i/>
          <w:iCs/>
          <w:color w:val="4472C4"/>
          <w:szCs w:val="24"/>
          <w:lang w:val="el-GR"/>
        </w:rPr>
      </w:pPr>
      <w:r w:rsidRPr="00145918">
        <w:rPr>
          <w:rFonts w:ascii="Calibri" w:eastAsia="Calibri" w:hAnsi="Calibri" w:cs="Times New Roman"/>
          <w:bCs w:val="0"/>
          <w:i/>
          <w:iCs/>
          <w:color w:val="4472C4"/>
          <w:szCs w:val="24"/>
          <w:lang w:val="el-GR"/>
        </w:rPr>
        <w:t>Στάδιο 3: Ανάπτυξη σεναρίου για την ταινία μικρού μήκους</w:t>
      </w:r>
    </w:p>
    <w:p w14:paraId="2936A4AB" w14:textId="6B6052CC" w:rsidR="004777E2" w:rsidRPr="00145918" w:rsidRDefault="00145918" w:rsidP="007C58A7">
      <w:pPr>
        <w:jc w:val="left"/>
        <w:rPr>
          <w:lang w:val="el-GR"/>
        </w:rPr>
      </w:pPr>
      <w:r w:rsidRPr="00145918">
        <w:rPr>
          <w:lang w:val="el-GR"/>
        </w:rPr>
        <w:t>Οι μαθητές πρέπει να βρουν μια ιδέα που είναι σύντομη, συγκεκριμένη και σημαντική για τους κύριους χαρακτήρες. Και παρόλο που όλοι οι χαρακτήρες είναι εξίσου σημαντικοί στο ιστορικό επεισόδιο, το σενάριο της ταινίας μικρού μήκους πρέπει να επικεντρώνεται σε έναν χαρακτήρα ως κύριο χαρακτήρα. Η γνώση της επιθυμίας του κύριου χαρακτήρα στην ιστορία είναι ο πιο σύντομος δρόμος για την κατανόηση και την αποκάλυψη του ποιος είναι ο κύριος χαρακτήρας. Το ιστορία  θα εξελιχθεί γύρω από μια ανάγκη / επιθυμία για κάτι που είναι βαθιά σημαντικό για αυτόν / αυτήν. Στη συνέχεια, η ιστορία πηγάζει από τις προσπάθειες του χαρακτήρα να εκπληρώσει την ανάγκη του, τις αποφάσεις και τις επιλογές που κάνει και τις συνέπειές τους</w:t>
      </w:r>
      <w:r w:rsidR="004777E2" w:rsidRPr="00145918">
        <w:rPr>
          <w:lang w:val="el-GR"/>
        </w:rPr>
        <w:t xml:space="preserve">. </w:t>
      </w:r>
    </w:p>
    <w:p w14:paraId="351FD4AB" w14:textId="6A63CFCB" w:rsidR="0069165D" w:rsidRPr="00814C17" w:rsidRDefault="00814C17" w:rsidP="00D32B8E">
      <w:pPr>
        <w:spacing w:after="60" w:afterAutospacing="0"/>
        <w:jc w:val="left"/>
        <w:rPr>
          <w:rFonts w:ascii="Calibri" w:eastAsia="Calibri" w:hAnsi="Calibri" w:cs="Times New Roman"/>
          <w:bCs w:val="0"/>
          <w:i/>
          <w:iCs/>
          <w:color w:val="4472C4"/>
          <w:szCs w:val="24"/>
          <w:lang w:val="el-GR"/>
        </w:rPr>
      </w:pPr>
      <w:r>
        <w:rPr>
          <w:rFonts w:ascii="Calibri" w:eastAsia="Calibri" w:hAnsi="Calibri" w:cs="Times New Roman"/>
          <w:bCs w:val="0"/>
          <w:i/>
          <w:iCs/>
          <w:color w:val="4472C4"/>
          <w:szCs w:val="24"/>
          <w:lang w:val="el-GR"/>
        </w:rPr>
        <w:t>Στάδιο</w:t>
      </w:r>
      <w:r w:rsidR="00C0207A" w:rsidRPr="00814C17">
        <w:rPr>
          <w:rFonts w:ascii="Calibri" w:eastAsia="Calibri" w:hAnsi="Calibri" w:cs="Times New Roman"/>
          <w:bCs w:val="0"/>
          <w:i/>
          <w:iCs/>
          <w:color w:val="4472C4"/>
          <w:szCs w:val="24"/>
          <w:lang w:val="el-GR"/>
        </w:rPr>
        <w:t xml:space="preserve"> 4: </w:t>
      </w:r>
      <w:r>
        <w:rPr>
          <w:rFonts w:ascii="Calibri" w:eastAsia="Calibri" w:hAnsi="Calibri" w:cs="Times New Roman"/>
          <w:bCs w:val="0"/>
          <w:i/>
          <w:iCs/>
          <w:color w:val="4472C4"/>
          <w:szCs w:val="24"/>
          <w:lang w:val="el-GR"/>
        </w:rPr>
        <w:t>Κατασκευή Μαριονεττών</w:t>
      </w:r>
    </w:p>
    <w:p w14:paraId="538CAA7E" w14:textId="4DD22BCE" w:rsidR="003008EA" w:rsidRPr="00814C17" w:rsidRDefault="00B963CA" w:rsidP="00AC707A">
      <w:pPr>
        <w:jc w:val="left"/>
        <w:rPr>
          <w:lang w:val="el-GR"/>
        </w:rPr>
      </w:pPr>
      <w:r>
        <w:rPr>
          <w:noProof/>
          <w:lang w:val="el-GR" w:eastAsia="el-GR"/>
        </w:rPr>
        <mc:AlternateContent>
          <mc:Choice Requires="wps">
            <w:drawing>
              <wp:anchor distT="0" distB="0" distL="114300" distR="114300" simplePos="0" relativeHeight="251663360" behindDoc="0" locked="0" layoutInCell="1" allowOverlap="1" wp14:anchorId="4EE8D49B" wp14:editId="439A23A3">
                <wp:simplePos x="0" y="0"/>
                <wp:positionH relativeFrom="column">
                  <wp:posOffset>4658995</wp:posOffset>
                </wp:positionH>
                <wp:positionV relativeFrom="paragraph">
                  <wp:posOffset>1971040</wp:posOffset>
                </wp:positionV>
                <wp:extent cx="1306830" cy="398780"/>
                <wp:effectExtent l="0" t="0" r="7620" b="1270"/>
                <wp:wrapSquare wrapText="bothSides"/>
                <wp:docPr id="24" name="Textfeld 24"/>
                <wp:cNvGraphicFramePr/>
                <a:graphic xmlns:a="http://schemas.openxmlformats.org/drawingml/2006/main">
                  <a:graphicData uri="http://schemas.microsoft.com/office/word/2010/wordprocessingShape">
                    <wps:wsp>
                      <wps:cNvSpPr txBox="1"/>
                      <wps:spPr>
                        <a:xfrm>
                          <a:off x="0" y="0"/>
                          <a:ext cx="1306830" cy="398780"/>
                        </a:xfrm>
                        <a:prstGeom prst="rect">
                          <a:avLst/>
                        </a:prstGeom>
                        <a:solidFill>
                          <a:prstClr val="white"/>
                        </a:solidFill>
                        <a:ln>
                          <a:noFill/>
                        </a:ln>
                      </wps:spPr>
                      <wps:txbx>
                        <w:txbxContent>
                          <w:p w14:paraId="7D50DED2" w14:textId="67B6C43E" w:rsidR="00AB48B0" w:rsidRPr="00B963CA" w:rsidRDefault="00AB48B0" w:rsidP="00FD2E65">
                            <w:pPr>
                              <w:pStyle w:val="Caption"/>
                              <w:rPr>
                                <w:noProof/>
                                <w:sz w:val="24"/>
                                <w:lang w:val="el-GR"/>
                              </w:rPr>
                            </w:pPr>
                            <w:bookmarkStart w:id="45" w:name="_Toc129097665"/>
                            <w:r w:rsidRPr="00B963CA">
                              <w:rPr>
                                <w:lang w:val="el-GR"/>
                              </w:rPr>
                              <w:t xml:space="preserve">Εικόνα </w:t>
                            </w:r>
                            <w:fldSimple w:instr=" SEQ Figure \* ARABIC ">
                              <w:r w:rsidR="00F4746A">
                                <w:rPr>
                                  <w:noProof/>
                                </w:rPr>
                                <w:t>3</w:t>
                              </w:r>
                            </w:fldSimple>
                            <w:r w:rsidRPr="00B963CA">
                              <w:t>:</w:t>
                            </w:r>
                            <w:r w:rsidRPr="00B963CA">
                              <w:rPr>
                                <w:lang w:val="el-GR"/>
                              </w:rPr>
                              <w:t xml:space="preserve"> Κατασκευή</w:t>
                            </w:r>
                            <w:r>
                              <w:rPr>
                                <w:lang w:val="el-GR"/>
                              </w:rPr>
                              <w:t xml:space="preserve"> μαριονεττών</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8D49B" id="Textfeld 24" o:spid="_x0000_s1028" type="#_x0000_t202" style="position:absolute;margin-left:366.85pt;margin-top:155.2pt;width:102.9pt;height:3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" stroked="f">
                <v:textbox inset="0,0,0,0">
                  <w:txbxContent>
                    <w:p w14:paraId="7D50DED2" w14:textId="67B6C43E" w:rsidR="00AB48B0" w:rsidRPr="00B963CA" w:rsidRDefault="00AB48B0" w:rsidP="00FD2E65">
                      <w:pPr>
                        <w:pStyle w:val="Caption"/>
                        <w:rPr>
                          <w:noProof/>
                          <w:sz w:val="24"/>
                          <w:lang w:val="el-GR"/>
                        </w:rPr>
                      </w:pPr>
                      <w:bookmarkStart w:id="46" w:name="_Toc129097665"/>
                      <w:r w:rsidRPr="00B963CA">
                        <w:rPr>
                          <w:lang w:val="el-GR"/>
                        </w:rPr>
                        <w:t xml:space="preserve">Εικόνα </w:t>
                      </w:r>
                      <w:fldSimple w:instr=" SEQ Figure \* ARABIC ">
                        <w:r w:rsidR="00F4746A">
                          <w:rPr>
                            <w:noProof/>
                          </w:rPr>
                          <w:t>3</w:t>
                        </w:r>
                      </w:fldSimple>
                      <w:r w:rsidRPr="00B963CA">
                        <w:t>:</w:t>
                      </w:r>
                      <w:r w:rsidRPr="00B963CA">
                        <w:rPr>
                          <w:lang w:val="el-GR"/>
                        </w:rPr>
                        <w:t xml:space="preserve"> Κατασκευή</w:t>
                      </w:r>
                      <w:r>
                        <w:rPr>
                          <w:lang w:val="el-GR"/>
                        </w:rPr>
                        <w:t xml:space="preserve"> μαριονεττών</w:t>
                      </w:r>
                      <w:bookmarkEnd w:id="46"/>
                    </w:p>
                  </w:txbxContent>
                </v:textbox>
                <w10:wrap type="square"/>
              </v:shape>
            </w:pict>
          </mc:Fallback>
        </mc:AlternateContent>
      </w:r>
      <w:r w:rsidR="00814C17">
        <w:rPr>
          <w:b/>
          <w:noProof/>
          <w:lang w:val="el-GR" w:eastAsia="el-GR"/>
        </w:rPr>
        <w:drawing>
          <wp:anchor distT="0" distB="0" distL="114300" distR="114300" simplePos="0" relativeHeight="251670528" behindDoc="0" locked="0" layoutInCell="1" allowOverlap="1" wp14:anchorId="63521F1F" wp14:editId="08E80CC1">
            <wp:simplePos x="0" y="0"/>
            <wp:positionH relativeFrom="column">
              <wp:posOffset>4689475</wp:posOffset>
            </wp:positionH>
            <wp:positionV relativeFrom="paragraph">
              <wp:posOffset>250742</wp:posOffset>
            </wp:positionV>
            <wp:extent cx="1274445" cy="1670685"/>
            <wp:effectExtent l="0" t="0" r="1905" b="5715"/>
            <wp:wrapSquare wrapText="bothSides"/>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4445" cy="1670685"/>
                    </a:xfrm>
                    <a:prstGeom prst="rect">
                      <a:avLst/>
                    </a:prstGeom>
                    <a:noFill/>
                  </pic:spPr>
                </pic:pic>
              </a:graphicData>
            </a:graphic>
            <wp14:sizeRelH relativeFrom="page">
              <wp14:pctWidth>0</wp14:pctWidth>
            </wp14:sizeRelH>
            <wp14:sizeRelV relativeFrom="page">
              <wp14:pctHeight>0</wp14:pctHeight>
            </wp14:sizeRelV>
          </wp:anchor>
        </w:drawing>
      </w:r>
      <w:r w:rsidR="00814C17" w:rsidRPr="00814C17">
        <w:rPr>
          <w:lang w:val="el-GR"/>
        </w:rPr>
        <w:t>Οι μαθητές κατασκευάζουν τις μαριονέτες τους και το σκηνικό για την ταινία μικρού μήκους τους. Πρέπει να ληφθεί υπόψη ότι για τις ταινίες μικρού μήκους που δημιουργήθηκαν στα πιλοτικά προγράμματα υπήρχε χρηματοδότηση και ένα επαγγελματικό στούντιο. Ωστόσο, αυτό δεν σημαίνει ότι αυτές είναι προϋποθέσεις για τη δημιουργία μιας καλής ταινίας. Είναι σημαντικό να εξηγήσετε στους μαθητές ότι οι μαριονέτες και ο εξοπλισμός δεν χρειάζεται να είναι τέλεια και να φαίνονται επαγγελματικά. Με όχημα τη φαντασία, τυχόν μικρές ατέλειες εξαφανίζονται. Είναι η υποκριτική που δίνει ψυχή στη μαριονέτα, όχι η τελειότητα της κατασκευής ή των υλικών που χρησιμοποιούνται</w:t>
      </w:r>
      <w:r w:rsidR="003008EA" w:rsidRPr="00814C17">
        <w:rPr>
          <w:lang w:val="el-GR"/>
        </w:rPr>
        <w:t>.</w:t>
      </w:r>
    </w:p>
    <w:p w14:paraId="1E719820" w14:textId="57AA5EA2" w:rsidR="00FD2E65" w:rsidRPr="00814C17" w:rsidRDefault="00814C17" w:rsidP="00D32B8E">
      <w:pPr>
        <w:spacing w:after="60" w:afterAutospacing="0"/>
        <w:jc w:val="left"/>
        <w:rPr>
          <w:b/>
          <w:lang w:val="el-GR"/>
        </w:rPr>
      </w:pPr>
      <w:r>
        <w:rPr>
          <w:rFonts w:ascii="Calibri" w:eastAsia="Calibri" w:hAnsi="Calibri" w:cs="Times New Roman"/>
          <w:bCs w:val="0"/>
          <w:i/>
          <w:iCs/>
          <w:color w:val="4472C4"/>
          <w:szCs w:val="24"/>
          <w:lang w:val="el-GR"/>
        </w:rPr>
        <w:t>Στάδιο</w:t>
      </w:r>
      <w:r w:rsidR="003008EA" w:rsidRPr="00814C17">
        <w:rPr>
          <w:rFonts w:ascii="Calibri" w:eastAsia="Calibri" w:hAnsi="Calibri" w:cs="Times New Roman"/>
          <w:bCs w:val="0"/>
          <w:i/>
          <w:iCs/>
          <w:color w:val="4472C4"/>
          <w:szCs w:val="24"/>
          <w:lang w:val="el-GR"/>
        </w:rPr>
        <w:t xml:space="preserve"> 5: </w:t>
      </w:r>
      <w:r w:rsidRPr="00D32B8E">
        <w:rPr>
          <w:bCs w:val="0"/>
          <w:i/>
          <w:iCs/>
          <w:color w:val="4472C4"/>
          <w:szCs w:val="24"/>
          <w:lang w:val="el"/>
        </w:rPr>
        <w:t>Γυρίσματα της ταινίας μικρού μήκους</w:t>
      </w:r>
      <w:r w:rsidR="00FD2E65">
        <w:rPr>
          <w:noProof/>
          <w:lang w:val="el-GR" w:eastAsia="el-GR"/>
        </w:rPr>
        <w:drawing>
          <wp:anchor distT="0" distB="0" distL="114300" distR="114300" simplePos="0" relativeHeight="251666432" behindDoc="0" locked="0" layoutInCell="1" allowOverlap="1" wp14:anchorId="3E736985" wp14:editId="3C94D3DB">
            <wp:simplePos x="0" y="0"/>
            <wp:positionH relativeFrom="column">
              <wp:posOffset>0</wp:posOffset>
            </wp:positionH>
            <wp:positionV relativeFrom="paragraph">
              <wp:posOffset>0</wp:posOffset>
            </wp:positionV>
            <wp:extent cx="2810510" cy="1945005"/>
            <wp:effectExtent l="0" t="0" r="8890" b="0"/>
            <wp:wrapSquare wrapText="bothSides"/>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810510" cy="1945005"/>
                    </a:xfrm>
                    <a:prstGeom prst="rect">
                      <a:avLst/>
                    </a:prstGeom>
                    <a:noFill/>
                  </pic:spPr>
                </pic:pic>
              </a:graphicData>
            </a:graphic>
            <wp14:sizeRelH relativeFrom="page">
              <wp14:pctWidth>0</wp14:pctWidth>
            </wp14:sizeRelH>
            <wp14:sizeRelV relativeFrom="page">
              <wp14:pctHeight>0</wp14:pctHeight>
            </wp14:sizeRelV>
          </wp:anchor>
        </w:drawing>
      </w:r>
    </w:p>
    <w:p w14:paraId="125F839D" w14:textId="3DFD5F1E" w:rsidR="004777E2" w:rsidRPr="00814C17" w:rsidRDefault="00FB7909" w:rsidP="00AC707A">
      <w:pPr>
        <w:jc w:val="left"/>
        <w:rPr>
          <w:lang w:val="el-GR"/>
        </w:rPr>
      </w:pPr>
      <w:r>
        <w:rPr>
          <w:noProof/>
          <w:lang w:val="el-GR" w:eastAsia="el-GR"/>
        </w:rPr>
        <mc:AlternateContent>
          <mc:Choice Requires="wps">
            <w:drawing>
              <wp:anchor distT="0" distB="0" distL="114300" distR="114300" simplePos="0" relativeHeight="251668480" behindDoc="0" locked="0" layoutInCell="1" allowOverlap="1" wp14:anchorId="239E95F8" wp14:editId="4EF3EF15">
                <wp:simplePos x="0" y="0"/>
                <wp:positionH relativeFrom="column">
                  <wp:posOffset>19050</wp:posOffset>
                </wp:positionH>
                <wp:positionV relativeFrom="paragraph">
                  <wp:posOffset>866140</wp:posOffset>
                </wp:positionV>
                <wp:extent cx="2810510" cy="635"/>
                <wp:effectExtent l="0" t="0" r="0" b="0"/>
                <wp:wrapSquare wrapText="bothSides"/>
                <wp:docPr id="27" name="Textfeld 27"/>
                <wp:cNvGraphicFramePr/>
                <a:graphic xmlns:a="http://schemas.openxmlformats.org/drawingml/2006/main">
                  <a:graphicData uri="http://schemas.microsoft.com/office/word/2010/wordprocessingShape">
                    <wps:wsp>
                      <wps:cNvSpPr txBox="1"/>
                      <wps:spPr>
                        <a:xfrm>
                          <a:off x="0" y="0"/>
                          <a:ext cx="2810510" cy="635"/>
                        </a:xfrm>
                        <a:prstGeom prst="rect">
                          <a:avLst/>
                        </a:prstGeom>
                        <a:solidFill>
                          <a:prstClr val="white"/>
                        </a:solidFill>
                        <a:ln>
                          <a:noFill/>
                        </a:ln>
                      </wps:spPr>
                      <wps:txbx>
                        <w:txbxContent>
                          <w:p w14:paraId="2697209F" w14:textId="3ACB3D11" w:rsidR="00AB48B0" w:rsidRPr="00FB7909" w:rsidRDefault="00AB48B0" w:rsidP="00FD2E65">
                            <w:pPr>
                              <w:pStyle w:val="Caption"/>
                              <w:rPr>
                                <w:b/>
                                <w:sz w:val="24"/>
                                <w:lang w:val="el-GR"/>
                              </w:rPr>
                            </w:pPr>
                            <w:bookmarkStart w:id="47" w:name="_Toc129097666"/>
                            <w:r>
                              <w:rPr>
                                <w:lang w:val="el-GR"/>
                              </w:rPr>
                              <w:t>Εικόνα</w:t>
                            </w:r>
                            <w:r w:rsidRPr="00764B3A">
                              <w:rPr>
                                <w:lang w:val="el-GR"/>
                              </w:rPr>
                              <w:t xml:space="preserve"> </w:t>
                            </w:r>
                            <w:r w:rsidR="00000000">
                              <w:fldChar w:fldCharType="begin"/>
                            </w:r>
                            <w:r w:rsidR="00000000" w:rsidRPr="00764B3A">
                              <w:rPr>
                                <w:lang w:val="el-GR"/>
                              </w:rPr>
                              <w:instrText xml:space="preserve"> </w:instrText>
                            </w:r>
                            <w:r w:rsidR="00000000">
                              <w:instrText>SEQ</w:instrText>
                            </w:r>
                            <w:r w:rsidR="00000000" w:rsidRPr="00764B3A">
                              <w:rPr>
                                <w:lang w:val="el-GR"/>
                              </w:rPr>
                              <w:instrText xml:space="preserve"> </w:instrText>
                            </w:r>
                            <w:r w:rsidR="00000000">
                              <w:instrText>Figure</w:instrText>
                            </w:r>
                            <w:r w:rsidR="00000000" w:rsidRPr="00764B3A">
                              <w:rPr>
                                <w:lang w:val="el-GR"/>
                              </w:rPr>
                              <w:instrText xml:space="preserve"> \* </w:instrText>
                            </w:r>
                            <w:r w:rsidR="00000000">
                              <w:instrText>ARABIC</w:instrText>
                            </w:r>
                            <w:r w:rsidR="00000000" w:rsidRPr="00764B3A">
                              <w:rPr>
                                <w:lang w:val="el-GR"/>
                              </w:rPr>
                              <w:instrText xml:space="preserve"> </w:instrText>
                            </w:r>
                            <w:r w:rsidR="00000000">
                              <w:fldChar w:fldCharType="separate"/>
                            </w:r>
                            <w:r w:rsidR="00F4746A">
                              <w:rPr>
                                <w:noProof/>
                              </w:rPr>
                              <w:t>4</w:t>
                            </w:r>
                            <w:r w:rsidR="00000000">
                              <w:rPr>
                                <w:noProof/>
                              </w:rPr>
                              <w:fldChar w:fldCharType="end"/>
                            </w:r>
                            <w:r w:rsidRPr="00764B3A">
                              <w:rPr>
                                <w:noProof/>
                                <w:lang w:val="el-GR"/>
                              </w:rPr>
                              <w:t xml:space="preserve">: </w:t>
                            </w:r>
                            <w:r w:rsidRPr="00FE5B68">
                              <w:rPr>
                                <w:noProof/>
                              </w:rPr>
                              <w:t>Linde</w:t>
                            </w:r>
                            <w:r w:rsidRPr="00764B3A">
                              <w:rPr>
                                <w:noProof/>
                                <w:lang w:val="el-GR"/>
                              </w:rPr>
                              <w:t xml:space="preserve">, </w:t>
                            </w:r>
                            <w:r w:rsidRPr="00FE5B68">
                              <w:rPr>
                                <w:noProof/>
                              </w:rPr>
                              <w:t>S</w:t>
                            </w:r>
                            <w:r w:rsidRPr="00764B3A">
                              <w:rPr>
                                <w:noProof/>
                                <w:lang w:val="el-GR"/>
                              </w:rPr>
                              <w:t xml:space="preserve">. (2022). </w:t>
                            </w:r>
                            <w:r w:rsidR="00FB7909" w:rsidRPr="00FB7909">
                              <w:rPr>
                                <w:rStyle w:val="Emphasis"/>
                                <w:lang w:val="el-GR"/>
                              </w:rPr>
                              <w:t>Κατά την διάρκεια γυρίσματος</w:t>
                            </w:r>
                            <w:r w:rsidR="00FB7909" w:rsidRPr="00FB7909">
                              <w:rPr>
                                <w:noProof/>
                                <w:lang w:val="el-GR"/>
                              </w:rPr>
                              <w:t xml:space="preserve"> </w:t>
                            </w:r>
                            <w:r>
                              <w:rPr>
                                <w:noProof/>
                              </w:rPr>
                              <w:t>Graz</w:t>
                            </w:r>
                            <w:r w:rsidRPr="00FB7909">
                              <w:rPr>
                                <w:noProof/>
                                <w:lang w:val="el-GR"/>
                              </w:rPr>
                              <w:t xml:space="preserve">. </w:t>
                            </w:r>
                            <w:r>
                              <w:rPr>
                                <w:noProof/>
                              </w:rPr>
                              <w:t>IgelTV</w:t>
                            </w:r>
                            <w:r w:rsidRPr="00FB7909">
                              <w:rPr>
                                <w:noProof/>
                                <w:lang w:val="el-GR"/>
                              </w:rPr>
                              <w:t>.</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9E95F8" id="Textfeld 27" o:spid="_x0000_s1029" type="#_x0000_t202" style="position:absolute;margin-left:1.5pt;margin-top:68.2pt;width:221.3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" stroked="f">
                <v:textbox style="mso-fit-shape-to-text:t" inset="0,0,0,0">
                  <w:txbxContent>
                    <w:p w14:paraId="2697209F" w14:textId="3ACB3D11" w:rsidR="00AB48B0" w:rsidRPr="00FB7909" w:rsidRDefault="00AB48B0" w:rsidP="00FD2E65">
                      <w:pPr>
                        <w:pStyle w:val="Caption"/>
                        <w:rPr>
                          <w:b/>
                          <w:sz w:val="24"/>
                          <w:lang w:val="el-GR"/>
                        </w:rPr>
                      </w:pPr>
                      <w:bookmarkStart w:id="48" w:name="_Toc129097666"/>
                      <w:r>
                        <w:rPr>
                          <w:lang w:val="el-GR"/>
                        </w:rPr>
                        <w:t>Εικόνα</w:t>
                      </w:r>
                      <w:r w:rsidRPr="00764B3A">
                        <w:rPr>
                          <w:lang w:val="el-GR"/>
                        </w:rPr>
                        <w:t xml:space="preserve"> </w:t>
                      </w:r>
                      <w:r w:rsidR="00000000">
                        <w:fldChar w:fldCharType="begin"/>
                      </w:r>
                      <w:r w:rsidR="00000000" w:rsidRPr="00764B3A">
                        <w:rPr>
                          <w:lang w:val="el-GR"/>
                        </w:rPr>
                        <w:instrText xml:space="preserve"> </w:instrText>
                      </w:r>
                      <w:r w:rsidR="00000000">
                        <w:instrText>SEQ</w:instrText>
                      </w:r>
                      <w:r w:rsidR="00000000" w:rsidRPr="00764B3A">
                        <w:rPr>
                          <w:lang w:val="el-GR"/>
                        </w:rPr>
                        <w:instrText xml:space="preserve"> </w:instrText>
                      </w:r>
                      <w:r w:rsidR="00000000">
                        <w:instrText>Figure</w:instrText>
                      </w:r>
                      <w:r w:rsidR="00000000" w:rsidRPr="00764B3A">
                        <w:rPr>
                          <w:lang w:val="el-GR"/>
                        </w:rPr>
                        <w:instrText xml:space="preserve"> \* </w:instrText>
                      </w:r>
                      <w:r w:rsidR="00000000">
                        <w:instrText>ARABIC</w:instrText>
                      </w:r>
                      <w:r w:rsidR="00000000" w:rsidRPr="00764B3A">
                        <w:rPr>
                          <w:lang w:val="el-GR"/>
                        </w:rPr>
                        <w:instrText xml:space="preserve"> </w:instrText>
                      </w:r>
                      <w:r w:rsidR="00000000">
                        <w:fldChar w:fldCharType="separate"/>
                      </w:r>
                      <w:r w:rsidR="00F4746A">
                        <w:rPr>
                          <w:noProof/>
                        </w:rPr>
                        <w:t>4</w:t>
                      </w:r>
                      <w:r w:rsidR="00000000">
                        <w:rPr>
                          <w:noProof/>
                        </w:rPr>
                        <w:fldChar w:fldCharType="end"/>
                      </w:r>
                      <w:r w:rsidRPr="00764B3A">
                        <w:rPr>
                          <w:noProof/>
                          <w:lang w:val="el-GR"/>
                        </w:rPr>
                        <w:t xml:space="preserve">: </w:t>
                      </w:r>
                      <w:r w:rsidRPr="00FE5B68">
                        <w:rPr>
                          <w:noProof/>
                        </w:rPr>
                        <w:t>Linde</w:t>
                      </w:r>
                      <w:r w:rsidRPr="00764B3A">
                        <w:rPr>
                          <w:noProof/>
                          <w:lang w:val="el-GR"/>
                        </w:rPr>
                        <w:t xml:space="preserve">, </w:t>
                      </w:r>
                      <w:r w:rsidRPr="00FE5B68">
                        <w:rPr>
                          <w:noProof/>
                        </w:rPr>
                        <w:t>S</w:t>
                      </w:r>
                      <w:r w:rsidRPr="00764B3A">
                        <w:rPr>
                          <w:noProof/>
                          <w:lang w:val="el-GR"/>
                        </w:rPr>
                        <w:t xml:space="preserve">. (2022). </w:t>
                      </w:r>
                      <w:r w:rsidR="00FB7909" w:rsidRPr="00FB7909">
                        <w:rPr>
                          <w:rStyle w:val="Emphasis"/>
                          <w:lang w:val="el-GR"/>
                        </w:rPr>
                        <w:t>Κατά την διάρκεια γυρίσματος</w:t>
                      </w:r>
                      <w:r w:rsidR="00FB7909" w:rsidRPr="00FB7909">
                        <w:rPr>
                          <w:noProof/>
                          <w:lang w:val="el-GR"/>
                        </w:rPr>
                        <w:t xml:space="preserve"> </w:t>
                      </w:r>
                      <w:r>
                        <w:rPr>
                          <w:noProof/>
                        </w:rPr>
                        <w:t>Graz</w:t>
                      </w:r>
                      <w:r w:rsidRPr="00FB7909">
                        <w:rPr>
                          <w:noProof/>
                          <w:lang w:val="el-GR"/>
                        </w:rPr>
                        <w:t xml:space="preserve">. </w:t>
                      </w:r>
                      <w:r>
                        <w:rPr>
                          <w:noProof/>
                        </w:rPr>
                        <w:t>IgelTV</w:t>
                      </w:r>
                      <w:r w:rsidRPr="00FB7909">
                        <w:rPr>
                          <w:noProof/>
                          <w:lang w:val="el-GR"/>
                        </w:rPr>
                        <w:t>.</w:t>
                      </w:r>
                      <w:bookmarkEnd w:id="48"/>
                    </w:p>
                  </w:txbxContent>
                </v:textbox>
                <w10:wrap type="square"/>
              </v:shape>
            </w:pict>
          </mc:Fallback>
        </mc:AlternateContent>
      </w:r>
      <w:r w:rsidR="00814C17" w:rsidRPr="00814C17">
        <w:rPr>
          <w:lang w:val="el-GR"/>
        </w:rPr>
        <w:t xml:space="preserve">Όπως προαναφέρθηκε, τα γυρίσματα των πιλοτικών ταινιών του προγράμματος πραγματοποιήθηκαν σε επαγγελματικό </w:t>
      </w:r>
      <w:r w:rsidR="00814C17" w:rsidRPr="00814C17">
        <w:rPr>
          <w:lang w:val="el-GR"/>
        </w:rPr>
        <w:lastRenderedPageBreak/>
        <w:t>στούντιο με τη συνεχή καθοδήγηση και υποστήριξη σχετικών επαγγελματιών. Οι μαθητές που θα ήθελαν να δημιουργήσουν τη δική τους ταινία μπορούν να χρησιμοποιήσουν οποιοδήποτε διαθέσιμο μέσο κινηματογράφησης από ένα έξυπνο τηλέφωνο έως μια επαγγελματική κάμερα που μπορεί να έχει ένα μέλος της σχολικής κοινότητας ή ακόμα και ένα επαγγελματικό στούντιο που μπορεί να είναι διαθέσιμο στην πόλη τους</w:t>
      </w:r>
      <w:r w:rsidR="003008EA" w:rsidRPr="00814C17">
        <w:rPr>
          <w:lang w:val="el-GR"/>
        </w:rPr>
        <w:t>.</w:t>
      </w:r>
    </w:p>
    <w:p w14:paraId="3B0EF316" w14:textId="32E0FDB7" w:rsidR="009E435B" w:rsidRPr="00814C17" w:rsidRDefault="002750B8" w:rsidP="00AC707A">
      <w:pPr>
        <w:jc w:val="left"/>
        <w:rPr>
          <w:lang w:val="el-GR"/>
        </w:rPr>
      </w:pPr>
      <w:r>
        <w:rPr>
          <w:noProof/>
          <w:lang w:val="el-GR" w:eastAsia="el-GR"/>
        </w:rPr>
        <mc:AlternateContent>
          <mc:Choice Requires="wpg">
            <w:drawing>
              <wp:anchor distT="0" distB="0" distL="114300" distR="114300" simplePos="0" relativeHeight="251654144" behindDoc="0" locked="0" layoutInCell="1" allowOverlap="1" wp14:anchorId="38611665" wp14:editId="5113F04D">
                <wp:simplePos x="0" y="0"/>
                <wp:positionH relativeFrom="column">
                  <wp:posOffset>-73025</wp:posOffset>
                </wp:positionH>
                <wp:positionV relativeFrom="paragraph">
                  <wp:posOffset>219075</wp:posOffset>
                </wp:positionV>
                <wp:extent cx="504825" cy="636905"/>
                <wp:effectExtent l="0" t="0" r="9525" b="10795"/>
                <wp:wrapSquare wrapText="bothSides"/>
                <wp:docPr id="65" name="Gruppieren 65"/>
                <wp:cNvGraphicFramePr/>
                <a:graphic xmlns:a="http://schemas.openxmlformats.org/drawingml/2006/main">
                  <a:graphicData uri="http://schemas.microsoft.com/office/word/2010/wordprocessingGroup">
                    <wpg:wgp>
                      <wpg:cNvGrpSpPr/>
                      <wpg:grpSpPr>
                        <a:xfrm>
                          <a:off x="0" y="0"/>
                          <a:ext cx="504825" cy="636905"/>
                          <a:chOff x="0" y="0"/>
                          <a:chExt cx="505274" cy="636905"/>
                        </a:xfrm>
                      </wpg:grpSpPr>
                      <wps:wsp>
                        <wps:cNvPr id="48" name="Rechteck: abgerundete Ecken 48"/>
                        <wps:cNvSpPr/>
                        <wps:spPr>
                          <a:xfrm>
                            <a:off x="0" y="0"/>
                            <a:ext cx="498475" cy="636905"/>
                          </a:xfrm>
                          <a:prstGeom prst="roundRect">
                            <a:avLst/>
                          </a:prstGeom>
                          <a:noFill/>
                          <a:ln w="25400" cap="flat" cmpd="dbl" algn="ctr">
                            <a:solidFill>
                              <a:schemeClr val="accent4">
                                <a:lumMod val="60000"/>
                                <a:lumOff val="40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9" name="Grafik 49" descr="Krone"/>
                          <pic:cNvPicPr>
                            <a:picLocks noChangeAspect="1"/>
                          </pic:cNvPicPr>
                        </pic:nvPicPr>
                        <pic:blipFill>
                          <a:blip r:embed="rId47">
                            <a:extLst>
                              <a:ext uri="{96DAC541-7B7A-43D3-8B79-37D633B846F1}">
                                <asvg:svgBlip xmlns:asvg="http://schemas.microsoft.com/office/drawing/2016/SVG/main" r:embed="rId57"/>
                              </a:ext>
                            </a:extLst>
                          </a:blip>
                          <a:stretch>
                            <a:fillRect/>
                          </a:stretch>
                        </pic:blipFill>
                        <pic:spPr>
                          <a:xfrm>
                            <a:off x="7434" y="89209"/>
                            <a:ext cx="497840" cy="497840"/>
                          </a:xfrm>
                          <a:prstGeom prst="rect">
                            <a:avLst/>
                          </a:prstGeom>
                        </pic:spPr>
                      </pic:pic>
                    </wpg:wgp>
                  </a:graphicData>
                </a:graphic>
              </wp:anchor>
            </w:drawing>
          </mc:Choice>
          <mc:Fallback>
            <w:pict>
              <v:group w14:anchorId="6AADE0C2" id="Gruppieren 65" o:spid="_x0000_s1026" style="position:absolute;margin-left:-5.75pt;margin-top:17.25pt;width:39.75pt;height:50.15pt;z-index:251654144" coordsize="5052,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">
                <v:roundrect id="Rechteck: abgerundete Ecken 48" o:spid="_x0000_s1027" style="position:absolute;width:4984;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" filled="f" strokecolor="#ffd966 [1943]" strokeweight="2pt">
                  <v:stroke linestyle="thinThin" joinstyle="miter"/>
                </v:roundrect>
                <v:shape id="Grafik 49" o:spid="_x0000_s1028" type="#_x0000_t75" alt="Krone" style="position:absolute;left:74;top:892;width:4978;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">
                  <v:imagedata r:id="rId49" o:title="Krone"/>
                </v:shape>
                <w10:wrap type="square"/>
              </v:group>
            </w:pict>
          </mc:Fallback>
        </mc:AlternateContent>
      </w:r>
    </w:p>
    <w:p w14:paraId="4AD64656" w14:textId="7ED24065" w:rsidR="002B0D8C" w:rsidRPr="00747535" w:rsidRDefault="00814C17" w:rsidP="00440E04">
      <w:pPr>
        <w:pStyle w:val="Heading3"/>
        <w:ind w:left="851" w:hanging="851"/>
        <w:rPr>
          <w:lang w:val="el-GR"/>
        </w:rPr>
      </w:pPr>
      <w:r>
        <w:rPr>
          <w:lang w:val="el-GR"/>
        </w:rPr>
        <w:t xml:space="preserve"> </w:t>
      </w:r>
      <w:r w:rsidR="00F84974">
        <w:rPr>
          <w:lang w:val="el-GR"/>
        </w:rPr>
        <w:tab/>
      </w:r>
      <w:r w:rsidR="00747535" w:rsidRPr="00747535">
        <w:rPr>
          <w:lang w:val="el-GR"/>
        </w:rPr>
        <w:t>Παραδείγματα από τα πιλοτικά μαθήματα</w:t>
      </w:r>
    </w:p>
    <w:p w14:paraId="4D1401BA" w14:textId="07D579B8" w:rsidR="00D57CA7" w:rsidRPr="00354FA1" w:rsidRDefault="00354FA1" w:rsidP="00210EAC">
      <w:pPr>
        <w:jc w:val="left"/>
        <w:rPr>
          <w:lang w:val="el-GR"/>
        </w:rPr>
      </w:pPr>
      <w:r w:rsidRPr="00210EAC">
        <w:rPr>
          <w:lang w:val="el"/>
        </w:rPr>
        <w:t xml:space="preserve">Στο European </w:t>
      </w:r>
      <w:proofErr w:type="spellStart"/>
      <w:r w:rsidRPr="00210EAC">
        <w:rPr>
          <w:lang w:val="el"/>
        </w:rPr>
        <w:t>Heart</w:t>
      </w:r>
      <w:proofErr w:type="spellEnd"/>
      <w:r w:rsidRPr="00210EAC">
        <w:rPr>
          <w:lang w:val="el"/>
        </w:rPr>
        <w:t xml:space="preserve"> Project, ως πρώτο βήμα, οι συμμετέχοντες μαθητές εργάστηκαν με τα φυλλάδια για τα ιστορικά επεισόδια, τα οποία αποτελούν μέρος της εργαλειοθήκης «Ανάγκες και Στρατηγικές». </w:t>
      </w:r>
      <w:r>
        <w:rPr>
          <w:lang w:val="el"/>
        </w:rPr>
        <w:t xml:space="preserve">Ως δεύτερο βήμα, αναπτύχθηκε η δομή για τα Φυλλάδια «Ας μάθουμε από την Ιστορία».  </w:t>
      </w:r>
      <w:r w:rsidRPr="00821EB1">
        <w:rPr>
          <w:lang w:val="el"/>
        </w:rPr>
        <w:t>Στους καθηγητές Ιστορίας δόθηκε ένα πρότυπο για να συμπληρώσουν για το ιστορικό επεισόδιο που επέλεξαν</w:t>
      </w:r>
      <w:r w:rsidR="00A86C86" w:rsidRPr="00354FA1">
        <w:rPr>
          <w:lang w:val="el-GR"/>
        </w:rPr>
        <w:t>:</w:t>
      </w:r>
    </w:p>
    <w:p w14:paraId="1A9B5B97" w14:textId="77777777" w:rsidR="00A86C86" w:rsidRPr="00354FA1" w:rsidRDefault="00354FA1" w:rsidP="001C7FAF">
      <w:pPr>
        <w:pStyle w:val="Title"/>
        <w:spacing w:line="312" w:lineRule="auto"/>
        <w:jc w:val="left"/>
        <w:rPr>
          <w:rFonts w:asciiTheme="minorHAnsi" w:eastAsia="MyriadPro-Regular" w:hAnsiTheme="minorHAnsi" w:cs="Arial"/>
          <w:b w:val="0"/>
          <w:iCs/>
          <w:color w:val="F68121"/>
          <w:spacing w:val="0"/>
          <w:kern w:val="0"/>
          <w:sz w:val="28"/>
          <w:szCs w:val="28"/>
          <w:lang w:val="el-GR"/>
        </w:rPr>
      </w:pPr>
      <w:r w:rsidRPr="002C384F">
        <w:rPr>
          <w:color w:val="F68121"/>
          <w:sz w:val="28"/>
          <w:szCs w:val="28"/>
          <w:lang w:val="el"/>
        </w:rPr>
        <w:t>Πρότυπο για εκπαιδευτικούς για την ανάπτυξη ενός ιστορικού επεισοδίου</w:t>
      </w:r>
    </w:p>
    <w:tbl>
      <w:tblPr>
        <w:tblStyle w:val="TableGrid"/>
        <w:tblW w:w="0" w:type="auto"/>
        <w:tblBorders>
          <w:top w:val="single" w:sz="12" w:space="0" w:color="F68121"/>
          <w:left w:val="single" w:sz="12" w:space="0" w:color="F68121"/>
          <w:bottom w:val="single" w:sz="12" w:space="0" w:color="F68121"/>
          <w:right w:val="single" w:sz="12" w:space="0" w:color="F68121"/>
          <w:insideH w:val="single" w:sz="12" w:space="0" w:color="F68121"/>
          <w:insideV w:val="single" w:sz="12" w:space="0" w:color="F68121"/>
        </w:tblBorders>
        <w:tblLook w:val="04A0" w:firstRow="1" w:lastRow="0" w:firstColumn="1" w:lastColumn="0" w:noHBand="0" w:noVBand="1"/>
      </w:tblPr>
      <w:tblGrid>
        <w:gridCol w:w="9016"/>
      </w:tblGrid>
      <w:tr w:rsidR="00D87DCC" w:rsidRPr="00764B3A" w14:paraId="660FA261" w14:textId="77777777" w:rsidTr="00D87DCC">
        <w:tc>
          <w:tcPr>
            <w:tcW w:w="9016" w:type="dxa"/>
          </w:tcPr>
          <w:p w14:paraId="58F57078" w14:textId="2AABCC0E" w:rsidR="00D87DCC" w:rsidRPr="00354FA1" w:rsidRDefault="00354FA1" w:rsidP="00D87DCC">
            <w:pPr>
              <w:spacing w:after="120" w:afterAutospacing="0"/>
              <w:jc w:val="left"/>
              <w:rPr>
                <w:color w:val="2F5496"/>
                <w:sz w:val="28"/>
                <w:szCs w:val="28"/>
                <w:lang w:val="el-GR"/>
              </w:rPr>
            </w:pPr>
            <w:r w:rsidRPr="00EB3E9A">
              <w:rPr>
                <w:b/>
                <w:bCs w:val="0"/>
                <w:color w:val="2F5496"/>
                <w:sz w:val="32"/>
                <w:szCs w:val="32"/>
                <w:lang w:val="el"/>
              </w:rPr>
              <w:t>Μαθαίνοντας από την Ιστορία</w:t>
            </w:r>
            <w:r w:rsidR="00D87DCC" w:rsidRPr="00354FA1">
              <w:rPr>
                <w:b/>
                <w:bCs w:val="0"/>
                <w:color w:val="2F5496"/>
                <w:sz w:val="32"/>
                <w:szCs w:val="32"/>
                <w:lang w:val="el-GR"/>
              </w:rPr>
              <w:t xml:space="preserve"> - </w:t>
            </w:r>
            <w:r w:rsidRPr="00EB3E9A">
              <w:rPr>
                <w:color w:val="2F5496"/>
                <w:sz w:val="28"/>
                <w:szCs w:val="28"/>
                <w:lang w:val="el"/>
              </w:rPr>
              <w:t>Περιγραφή κρίσιμου επεισοδίου</w:t>
            </w:r>
          </w:p>
          <w:p w14:paraId="5AE89E02" w14:textId="59111BEB" w:rsidR="00D87DCC" w:rsidRPr="00354FA1" w:rsidRDefault="00354FA1" w:rsidP="00D87DCC">
            <w:pPr>
              <w:spacing w:before="0" w:beforeAutospacing="0" w:after="120" w:afterAutospacing="0"/>
              <w:rPr>
                <w:rFonts w:ascii="Calibri Light" w:eastAsia="Times New Roman" w:hAnsi="Calibri Light" w:cs="Times New Roman"/>
                <w:bCs w:val="0"/>
                <w:color w:val="2F5496"/>
                <w:sz w:val="26"/>
                <w:szCs w:val="26"/>
                <w:lang w:val="el-GR"/>
              </w:rPr>
            </w:pPr>
            <w:r>
              <w:rPr>
                <w:bCs w:val="0"/>
                <w:color w:val="2F5496"/>
                <w:sz w:val="26"/>
                <w:szCs w:val="26"/>
                <w:lang w:val="el"/>
              </w:rPr>
              <w:t>Όνομα</w:t>
            </w:r>
            <w:r w:rsidRPr="00EB3E9A">
              <w:rPr>
                <w:bCs w:val="0"/>
                <w:color w:val="2F5496"/>
                <w:sz w:val="26"/>
                <w:szCs w:val="26"/>
                <w:lang w:val="el"/>
              </w:rPr>
              <w:t xml:space="preserve"> επεισοδίου</w:t>
            </w:r>
            <w:r w:rsidR="00D87DCC" w:rsidRPr="00354FA1">
              <w:rPr>
                <w:rFonts w:ascii="Calibri Light" w:eastAsia="Times New Roman" w:hAnsi="Calibri Light" w:cs="Times New Roman"/>
                <w:bCs w:val="0"/>
                <w:color w:val="2F5496"/>
                <w:sz w:val="26"/>
                <w:szCs w:val="26"/>
                <w:lang w:val="el-GR"/>
              </w:rPr>
              <w:t xml:space="preserve">: </w:t>
            </w:r>
          </w:p>
          <w:p w14:paraId="29029A94" w14:textId="58010307" w:rsidR="00D87DCC" w:rsidRPr="00354FA1" w:rsidRDefault="00354FA1" w:rsidP="00D87DCC">
            <w:pPr>
              <w:spacing w:before="0" w:beforeAutospacing="0" w:after="0" w:afterAutospacing="0"/>
              <w:rPr>
                <w:rFonts w:asciiTheme="majorHAnsi" w:hAnsiTheme="majorHAnsi" w:cstheme="majorHAnsi"/>
                <w:color w:val="2F5496"/>
                <w:sz w:val="26"/>
                <w:szCs w:val="26"/>
                <w:lang w:val="el-GR"/>
              </w:rPr>
            </w:pPr>
            <w:r w:rsidRPr="00210EAC">
              <w:rPr>
                <w:color w:val="2F5496"/>
                <w:sz w:val="26"/>
                <w:szCs w:val="26"/>
                <w:lang w:val="el"/>
              </w:rPr>
              <w:t>Βήμα 1: Ολοκληρωμένη περιγραφή των συνθηκών διαβίωσης</w:t>
            </w:r>
          </w:p>
          <w:p w14:paraId="63F0F029" w14:textId="7BACD0F4" w:rsidR="00D87DCC" w:rsidRPr="00354FA1" w:rsidRDefault="00354FA1" w:rsidP="00D87DCC">
            <w:pPr>
              <w:spacing w:before="0" w:beforeAutospacing="0" w:after="0" w:afterAutospacing="0"/>
              <w:rPr>
                <w:sz w:val="22"/>
                <w:lang w:val="el-GR"/>
              </w:rPr>
            </w:pPr>
            <w:r w:rsidRPr="00821EB1">
              <w:rPr>
                <w:sz w:val="22"/>
                <w:lang w:val="el"/>
              </w:rPr>
              <w:t>Μιλήστε για τη χώρα, τις πολιτικές συνθήκες, την κοινωνία, τις συνθήκες διαβίωσης, τη θρησκεία και τις αξίες. Περιγράψτε επίσης το περιβάλλον διαβίωσης</w:t>
            </w:r>
            <w:r w:rsidR="00D87DCC" w:rsidRPr="00354FA1">
              <w:rPr>
                <w:sz w:val="22"/>
                <w:lang w:val="el-GR"/>
              </w:rPr>
              <w:t>.</w:t>
            </w:r>
          </w:p>
          <w:p w14:paraId="2D3A5147" w14:textId="32A61AB5" w:rsidR="00D87DCC" w:rsidRPr="00354FA1" w:rsidRDefault="00354FA1" w:rsidP="00D87DCC">
            <w:pPr>
              <w:spacing w:before="60" w:beforeAutospacing="0" w:after="0" w:afterAutospacing="0"/>
              <w:rPr>
                <w:rFonts w:asciiTheme="majorHAnsi" w:hAnsiTheme="majorHAnsi" w:cstheme="majorHAnsi"/>
                <w:color w:val="2F5496"/>
                <w:sz w:val="26"/>
                <w:szCs w:val="26"/>
                <w:lang w:val="el-GR"/>
              </w:rPr>
            </w:pPr>
            <w:r w:rsidRPr="00210EAC">
              <w:rPr>
                <w:color w:val="2F5496"/>
                <w:sz w:val="26"/>
                <w:szCs w:val="26"/>
                <w:lang w:val="el"/>
              </w:rPr>
              <w:t>Περιγραφή της πρόκλησης / πολιτική κατάσταση</w:t>
            </w:r>
          </w:p>
          <w:p w14:paraId="314CD85A" w14:textId="62F3E6AE" w:rsidR="00D87DCC" w:rsidRPr="00354FA1" w:rsidRDefault="00354FA1" w:rsidP="00D87DCC">
            <w:pPr>
              <w:spacing w:before="0" w:beforeAutospacing="0" w:after="0" w:afterAutospacing="0"/>
              <w:rPr>
                <w:sz w:val="22"/>
                <w:lang w:val="el"/>
              </w:rPr>
            </w:pPr>
            <w:r w:rsidRPr="006D6657">
              <w:rPr>
                <w:sz w:val="22"/>
                <w:lang w:val="el"/>
              </w:rPr>
              <w:t>Τι πρέπει να γνωρίζουν οι μαθητές για την κατάσταση στην οποία θα μεταπηδήσουν</w:t>
            </w:r>
            <w:r>
              <w:rPr>
                <w:sz w:val="22"/>
                <w:lang w:val="el"/>
              </w:rPr>
              <w:t>;</w:t>
            </w:r>
          </w:p>
          <w:p w14:paraId="6C14BA14" w14:textId="27FAA4E1" w:rsidR="00D87DCC" w:rsidRPr="00354FA1" w:rsidRDefault="00354FA1" w:rsidP="00D87DCC">
            <w:pPr>
              <w:spacing w:before="0" w:beforeAutospacing="0" w:after="0" w:afterAutospacing="0"/>
              <w:rPr>
                <w:sz w:val="22"/>
                <w:lang w:val="el-GR"/>
              </w:rPr>
            </w:pPr>
            <w:r w:rsidRPr="006D6657">
              <w:rPr>
                <w:sz w:val="22"/>
                <w:lang w:val="el"/>
              </w:rPr>
              <w:t xml:space="preserve">Μέσω της αφήγησης, θα πρέπει να είναι </w:t>
            </w:r>
            <w:r>
              <w:rPr>
                <w:sz w:val="22"/>
                <w:lang w:val="el"/>
              </w:rPr>
              <w:t>μπορούν</w:t>
            </w:r>
            <w:r w:rsidRPr="006D6657">
              <w:rPr>
                <w:sz w:val="22"/>
                <w:lang w:val="el"/>
              </w:rPr>
              <w:t xml:space="preserve"> και ταυτόχρονα </w:t>
            </w:r>
            <w:r>
              <w:rPr>
                <w:sz w:val="22"/>
                <w:lang w:val="el"/>
              </w:rPr>
              <w:t>να έχουν κίνητρο</w:t>
            </w:r>
            <w:r w:rsidRPr="006D6657">
              <w:rPr>
                <w:sz w:val="22"/>
                <w:lang w:val="el"/>
              </w:rPr>
              <w:t xml:space="preserve"> να εισέλθ</w:t>
            </w:r>
            <w:r>
              <w:rPr>
                <w:sz w:val="22"/>
                <w:lang w:val="el"/>
              </w:rPr>
              <w:t>ουν</w:t>
            </w:r>
            <w:r w:rsidRPr="006D6657">
              <w:rPr>
                <w:sz w:val="22"/>
                <w:lang w:val="el"/>
              </w:rPr>
              <w:t xml:space="preserve"> στην ιστορία</w:t>
            </w:r>
          </w:p>
          <w:p w14:paraId="723372BF" w14:textId="28AD03E8" w:rsidR="00D87DCC" w:rsidRPr="00354FA1" w:rsidRDefault="00354FA1" w:rsidP="00D87DCC">
            <w:pPr>
              <w:spacing w:before="60" w:beforeAutospacing="0" w:after="0" w:afterAutospacing="0"/>
              <w:rPr>
                <w:rFonts w:asciiTheme="majorHAnsi" w:hAnsiTheme="majorHAnsi" w:cstheme="majorHAnsi"/>
                <w:color w:val="2F5496"/>
                <w:sz w:val="26"/>
                <w:szCs w:val="26"/>
                <w:lang w:val="el-GR"/>
              </w:rPr>
            </w:pPr>
            <w:r w:rsidRPr="00210EAC">
              <w:rPr>
                <w:color w:val="2F5496"/>
                <w:sz w:val="26"/>
                <w:szCs w:val="26"/>
                <w:lang w:val="el"/>
              </w:rPr>
              <w:t xml:space="preserve">Βήμα 2: Εμπλεκόμενοι </w:t>
            </w:r>
            <w:r>
              <w:rPr>
                <w:color w:val="2F5496"/>
                <w:sz w:val="26"/>
                <w:szCs w:val="26"/>
                <w:lang w:val="el"/>
              </w:rPr>
              <w:t>πρωταγωνιστές</w:t>
            </w:r>
          </w:p>
          <w:p w14:paraId="3AC5EF5D" w14:textId="28FB64C1" w:rsidR="00D87DCC" w:rsidRPr="00354FA1" w:rsidRDefault="00354FA1" w:rsidP="00D87DCC">
            <w:pPr>
              <w:spacing w:before="0" w:beforeAutospacing="0" w:after="0" w:afterAutospacing="0"/>
              <w:rPr>
                <w:sz w:val="22"/>
                <w:lang w:val="el-GR"/>
              </w:rPr>
            </w:pPr>
            <w:proofErr w:type="spellStart"/>
            <w:r>
              <w:rPr>
                <w:sz w:val="22"/>
                <w:lang w:val="el-GR"/>
              </w:rPr>
              <w:t>Επιλέξ</w:t>
            </w:r>
            <w:proofErr w:type="spellEnd"/>
            <w:r>
              <w:rPr>
                <w:sz w:val="22"/>
                <w:lang w:val="el"/>
              </w:rPr>
              <w:t xml:space="preserve">τε </w:t>
            </w:r>
            <w:r w:rsidRPr="006D6657">
              <w:rPr>
                <w:sz w:val="22"/>
                <w:lang w:val="el"/>
              </w:rPr>
              <w:t xml:space="preserve">και περιγράψτε τουλάχιστον 4 σημαντικούς </w:t>
            </w:r>
            <w:r>
              <w:rPr>
                <w:sz w:val="22"/>
                <w:lang w:val="el"/>
              </w:rPr>
              <w:t xml:space="preserve">πρωταγωνιστές </w:t>
            </w:r>
            <w:r w:rsidRPr="006D6657">
              <w:rPr>
                <w:sz w:val="22"/>
                <w:lang w:val="el"/>
              </w:rPr>
              <w:t>του γεγονότος</w:t>
            </w:r>
            <w:r w:rsidR="00D87DCC" w:rsidRPr="00354FA1">
              <w:rPr>
                <w:sz w:val="22"/>
                <w:lang w:val="el-GR"/>
              </w:rPr>
              <w:t>.</w:t>
            </w:r>
          </w:p>
          <w:p w14:paraId="567CA4DE" w14:textId="10778A6C" w:rsidR="00D87DCC" w:rsidRPr="00354FA1" w:rsidRDefault="00354FA1" w:rsidP="00D87DCC">
            <w:pPr>
              <w:spacing w:before="0" w:beforeAutospacing="0" w:after="0" w:afterAutospacing="0"/>
              <w:rPr>
                <w:sz w:val="22"/>
                <w:lang w:val="el-GR"/>
              </w:rPr>
            </w:pPr>
            <w:r w:rsidRPr="006D6657">
              <w:rPr>
                <w:sz w:val="22"/>
                <w:lang w:val="el"/>
              </w:rPr>
              <w:t>Βεβαιωθείτε ότι αυτή η επιλογή περιλαμβάνει</w:t>
            </w:r>
          </w:p>
          <w:p w14:paraId="06CDA993" w14:textId="3FE33057" w:rsidR="00D87DCC" w:rsidRPr="00354FA1" w:rsidRDefault="00D87DCC" w:rsidP="00D87DCC">
            <w:pPr>
              <w:spacing w:before="0" w:beforeAutospacing="0" w:after="0" w:afterAutospacing="0"/>
              <w:rPr>
                <w:sz w:val="22"/>
                <w:lang w:val="el-GR"/>
              </w:rPr>
            </w:pPr>
            <w:r w:rsidRPr="00354FA1">
              <w:rPr>
                <w:sz w:val="22"/>
                <w:lang w:val="el-GR"/>
              </w:rPr>
              <w:t xml:space="preserve">• </w:t>
            </w:r>
            <w:r w:rsidR="00354FA1">
              <w:rPr>
                <w:sz w:val="22"/>
                <w:lang w:val="el-GR"/>
              </w:rPr>
              <w:t xml:space="preserve"> </w:t>
            </w:r>
            <w:r w:rsidR="00354FA1" w:rsidRPr="006D6657">
              <w:rPr>
                <w:sz w:val="22"/>
                <w:lang w:val="el"/>
              </w:rPr>
              <w:t>ανθρώπους στην εξουσία και τους υπεύθυνους λήψης αποφάσεων, καθώς και</w:t>
            </w:r>
            <w:r w:rsidRPr="00354FA1">
              <w:rPr>
                <w:sz w:val="22"/>
                <w:lang w:val="el-GR"/>
              </w:rPr>
              <w:t xml:space="preserve"> </w:t>
            </w:r>
          </w:p>
          <w:p w14:paraId="1AEF2679" w14:textId="6249AF9E" w:rsidR="00D87DCC" w:rsidRPr="00354FA1" w:rsidRDefault="00D87DCC" w:rsidP="00D87DCC">
            <w:pPr>
              <w:spacing w:before="0" w:beforeAutospacing="0" w:after="0" w:afterAutospacing="0"/>
              <w:rPr>
                <w:sz w:val="22"/>
                <w:lang w:val="el-GR"/>
              </w:rPr>
            </w:pPr>
            <w:r w:rsidRPr="00354FA1">
              <w:rPr>
                <w:sz w:val="22"/>
                <w:lang w:val="el-GR"/>
              </w:rPr>
              <w:t xml:space="preserve">• </w:t>
            </w:r>
            <w:r w:rsidR="00354FA1">
              <w:rPr>
                <w:sz w:val="22"/>
                <w:lang w:val="el-GR"/>
              </w:rPr>
              <w:t xml:space="preserve"> </w:t>
            </w:r>
            <w:r w:rsidR="00354FA1" w:rsidRPr="006D6657">
              <w:rPr>
                <w:sz w:val="22"/>
                <w:lang w:val="el"/>
              </w:rPr>
              <w:t>απλ</w:t>
            </w:r>
            <w:r w:rsidR="00354FA1">
              <w:rPr>
                <w:sz w:val="22"/>
                <w:lang w:val="el"/>
              </w:rPr>
              <w:t>ούς</w:t>
            </w:r>
            <w:r w:rsidR="00354FA1" w:rsidRPr="006D6657">
              <w:rPr>
                <w:sz w:val="22"/>
                <w:lang w:val="el"/>
              </w:rPr>
              <w:t xml:space="preserve"> </w:t>
            </w:r>
            <w:r w:rsidR="00354FA1">
              <w:rPr>
                <w:sz w:val="22"/>
                <w:lang w:val="el"/>
              </w:rPr>
              <w:t>α</w:t>
            </w:r>
            <w:r w:rsidR="00354FA1" w:rsidRPr="006D6657">
              <w:rPr>
                <w:sz w:val="22"/>
                <w:lang w:val="el"/>
              </w:rPr>
              <w:t>νθρ</w:t>
            </w:r>
            <w:r w:rsidR="00354FA1">
              <w:rPr>
                <w:sz w:val="22"/>
                <w:lang w:val="el"/>
              </w:rPr>
              <w:t>ώ</w:t>
            </w:r>
            <w:r w:rsidR="00354FA1" w:rsidRPr="006D6657">
              <w:rPr>
                <w:sz w:val="22"/>
                <w:lang w:val="el"/>
              </w:rPr>
              <w:t>πο</w:t>
            </w:r>
            <w:r w:rsidR="00354FA1">
              <w:rPr>
                <w:sz w:val="22"/>
                <w:lang w:val="el"/>
              </w:rPr>
              <w:t>υς</w:t>
            </w:r>
            <w:r w:rsidR="00354FA1" w:rsidRPr="006D6657">
              <w:rPr>
                <w:sz w:val="22"/>
                <w:lang w:val="el"/>
              </w:rPr>
              <w:t xml:space="preserve"> που είτε εμπλέκονται άμεσα είτε επηρεάζονται από τις δράσεις</w:t>
            </w:r>
            <w:r w:rsidRPr="00354FA1">
              <w:rPr>
                <w:sz w:val="22"/>
                <w:lang w:val="el-GR"/>
              </w:rPr>
              <w:t>.</w:t>
            </w:r>
          </w:p>
          <w:p w14:paraId="63A3C107" w14:textId="40BAD1E4" w:rsidR="00D87DCC" w:rsidRPr="00354FA1" w:rsidRDefault="00354FA1" w:rsidP="00D87DCC">
            <w:pPr>
              <w:spacing w:before="0" w:beforeAutospacing="0" w:after="0" w:afterAutospacing="0"/>
              <w:rPr>
                <w:sz w:val="22"/>
                <w:lang w:val="el-GR"/>
              </w:rPr>
            </w:pPr>
            <w:r>
              <w:rPr>
                <w:sz w:val="22"/>
                <w:lang w:val="el"/>
              </w:rPr>
              <w:t>Β</w:t>
            </w:r>
            <w:r w:rsidRPr="006D6657">
              <w:rPr>
                <w:sz w:val="22"/>
                <w:lang w:val="el"/>
              </w:rPr>
              <w:t>ά</w:t>
            </w:r>
            <w:r>
              <w:rPr>
                <w:sz w:val="22"/>
                <w:lang w:val="el"/>
              </w:rPr>
              <w:t>λ</w:t>
            </w:r>
            <w:r w:rsidRPr="006D6657">
              <w:rPr>
                <w:sz w:val="22"/>
                <w:lang w:val="el"/>
              </w:rPr>
              <w:t>τε τους να πουν την ιστορία τους</w:t>
            </w:r>
            <w:r w:rsidR="00D87DCC" w:rsidRPr="00354FA1">
              <w:rPr>
                <w:sz w:val="22"/>
                <w:lang w:val="el-GR"/>
              </w:rPr>
              <w:t>:</w:t>
            </w:r>
          </w:p>
          <w:p w14:paraId="1C3117EA" w14:textId="18DC9B97" w:rsidR="00D87DCC" w:rsidRPr="00354FA1" w:rsidRDefault="00D87DCC" w:rsidP="00D87DCC">
            <w:pPr>
              <w:spacing w:before="0" w:beforeAutospacing="0" w:after="0" w:afterAutospacing="0"/>
              <w:rPr>
                <w:sz w:val="22"/>
                <w:lang w:val="el-GR"/>
              </w:rPr>
            </w:pPr>
            <w:r w:rsidRPr="00354FA1">
              <w:rPr>
                <w:sz w:val="22"/>
                <w:lang w:val="el-GR"/>
              </w:rPr>
              <w:t xml:space="preserve">• </w:t>
            </w:r>
            <w:r w:rsidR="00354FA1">
              <w:rPr>
                <w:sz w:val="22"/>
                <w:lang w:val="el-GR"/>
              </w:rPr>
              <w:t xml:space="preserve"> </w:t>
            </w:r>
            <w:r w:rsidR="00354FA1" w:rsidRPr="006D6657">
              <w:rPr>
                <w:sz w:val="22"/>
                <w:lang w:val="el"/>
              </w:rPr>
              <w:t>τις συνθήκες διαβίωσης, την εργασία, το κοινωνικό περιβάλλον</w:t>
            </w:r>
            <w:r w:rsidRPr="00354FA1">
              <w:rPr>
                <w:sz w:val="22"/>
                <w:lang w:val="el-GR"/>
              </w:rPr>
              <w:t>,</w:t>
            </w:r>
          </w:p>
          <w:p w14:paraId="226F34D7" w14:textId="77AF3DA3" w:rsidR="00D87DCC" w:rsidRPr="00354FA1" w:rsidRDefault="00D87DCC" w:rsidP="00D87DCC">
            <w:pPr>
              <w:spacing w:before="0" w:beforeAutospacing="0" w:after="0" w:afterAutospacing="0"/>
              <w:rPr>
                <w:sz w:val="22"/>
                <w:lang w:val="el-GR"/>
              </w:rPr>
            </w:pPr>
            <w:r w:rsidRPr="00354FA1">
              <w:rPr>
                <w:sz w:val="22"/>
                <w:lang w:val="el-GR"/>
              </w:rPr>
              <w:t>•</w:t>
            </w:r>
            <w:r w:rsidR="00354FA1">
              <w:rPr>
                <w:sz w:val="22"/>
                <w:lang w:val="el-GR"/>
              </w:rPr>
              <w:t xml:space="preserve"> </w:t>
            </w:r>
            <w:r w:rsidR="00354FA1" w:rsidRPr="006D6657">
              <w:rPr>
                <w:sz w:val="22"/>
                <w:lang w:val="el"/>
              </w:rPr>
              <w:t>τις πεποιθήσεις του</w:t>
            </w:r>
            <w:r w:rsidR="00354FA1">
              <w:rPr>
                <w:sz w:val="22"/>
                <w:lang w:val="el"/>
              </w:rPr>
              <w:t>ς</w:t>
            </w:r>
            <w:r w:rsidR="00354FA1" w:rsidRPr="006D6657">
              <w:rPr>
                <w:sz w:val="22"/>
                <w:lang w:val="el"/>
              </w:rPr>
              <w:t>, την άποψ</w:t>
            </w:r>
            <w:r w:rsidR="00354FA1">
              <w:rPr>
                <w:sz w:val="22"/>
                <w:lang w:val="el"/>
              </w:rPr>
              <w:t>ή τους</w:t>
            </w:r>
            <w:r w:rsidR="00354FA1" w:rsidRPr="006D6657">
              <w:rPr>
                <w:sz w:val="22"/>
                <w:lang w:val="el"/>
              </w:rPr>
              <w:t xml:space="preserve">, μπορείτε επίσης να χρησιμοποιήσετε ιστορικά τεκμηριωμένες αναφορές </w:t>
            </w:r>
            <w:r w:rsidR="00354FA1">
              <w:rPr>
                <w:sz w:val="22"/>
                <w:lang w:val="el"/>
              </w:rPr>
              <w:t>για τα άτομα</w:t>
            </w:r>
          </w:p>
          <w:p w14:paraId="1F4AE4DD" w14:textId="47DF7A2C" w:rsidR="00D87DCC" w:rsidRPr="00354FA1" w:rsidRDefault="00D87DCC" w:rsidP="00D87DCC">
            <w:pPr>
              <w:spacing w:before="0" w:beforeAutospacing="0" w:after="0" w:afterAutospacing="0"/>
              <w:rPr>
                <w:sz w:val="22"/>
                <w:lang w:val="el-GR"/>
              </w:rPr>
            </w:pPr>
            <w:r w:rsidRPr="00354FA1">
              <w:rPr>
                <w:sz w:val="22"/>
                <w:lang w:val="el-GR"/>
              </w:rPr>
              <w:t>•</w:t>
            </w:r>
            <w:r w:rsidR="00354FA1">
              <w:rPr>
                <w:sz w:val="22"/>
                <w:lang w:val="el-GR"/>
              </w:rPr>
              <w:t xml:space="preserve">  </w:t>
            </w:r>
            <w:r w:rsidR="00354FA1" w:rsidRPr="006D6657">
              <w:rPr>
                <w:sz w:val="22"/>
                <w:lang w:val="el"/>
              </w:rPr>
              <w:t>πώς μπήκ</w:t>
            </w:r>
            <w:r w:rsidR="00354FA1">
              <w:rPr>
                <w:sz w:val="22"/>
                <w:lang w:val="el"/>
              </w:rPr>
              <w:t>αν</w:t>
            </w:r>
            <w:r w:rsidR="00354FA1" w:rsidRPr="006D6657">
              <w:rPr>
                <w:sz w:val="22"/>
                <w:lang w:val="el"/>
              </w:rPr>
              <w:t xml:space="preserve"> σε αυτή την κατάσταση και τι το</w:t>
            </w:r>
            <w:r w:rsidR="00354FA1">
              <w:rPr>
                <w:sz w:val="22"/>
                <w:lang w:val="el"/>
              </w:rPr>
              <w:t>υς</w:t>
            </w:r>
            <w:r w:rsidR="00354FA1" w:rsidRPr="006D6657">
              <w:rPr>
                <w:sz w:val="22"/>
                <w:lang w:val="el"/>
              </w:rPr>
              <w:t xml:space="preserve"> συγκινεί σχετικά με αυτή την κατάσταση κ.λπ.</w:t>
            </w:r>
            <w:r w:rsidRPr="00354FA1">
              <w:rPr>
                <w:sz w:val="22"/>
                <w:lang w:val="el-GR"/>
              </w:rPr>
              <w:t>.</w:t>
            </w:r>
          </w:p>
          <w:p w14:paraId="173AB413" w14:textId="00F9ECED" w:rsidR="00D87DCC" w:rsidRDefault="00D87DCC" w:rsidP="00D87DCC">
            <w:pPr>
              <w:spacing w:before="0" w:beforeAutospacing="0" w:after="0" w:afterAutospacing="0"/>
              <w:rPr>
                <w:sz w:val="22"/>
                <w:lang w:val="el-GR"/>
              </w:rPr>
            </w:pPr>
            <w:r w:rsidRPr="00354FA1">
              <w:rPr>
                <w:sz w:val="22"/>
                <w:lang w:val="el-GR"/>
              </w:rPr>
              <w:lastRenderedPageBreak/>
              <w:t xml:space="preserve">… </w:t>
            </w:r>
            <w:r w:rsidR="00354FA1" w:rsidRPr="006D6657">
              <w:rPr>
                <w:sz w:val="22"/>
                <w:lang w:val="el"/>
              </w:rPr>
              <w:t xml:space="preserve">Για να μπορέσει ο μαθητής να </w:t>
            </w:r>
            <w:proofErr w:type="spellStart"/>
            <w:r w:rsidR="00354FA1">
              <w:rPr>
                <w:sz w:val="22"/>
                <w:lang w:val="el"/>
              </w:rPr>
              <w:t>μπεί</w:t>
            </w:r>
            <w:proofErr w:type="spellEnd"/>
            <w:r w:rsidR="00354FA1" w:rsidRPr="006D6657">
              <w:rPr>
                <w:sz w:val="22"/>
                <w:lang w:val="el"/>
              </w:rPr>
              <w:t xml:space="preserve"> στη θέση του</w:t>
            </w:r>
            <w:r w:rsidR="00354FA1">
              <w:rPr>
                <w:sz w:val="22"/>
                <w:lang w:val="el"/>
              </w:rPr>
              <w:t>ς</w:t>
            </w:r>
            <w:r w:rsidR="00354FA1" w:rsidRPr="006D6657">
              <w:rPr>
                <w:sz w:val="22"/>
                <w:lang w:val="el"/>
              </w:rPr>
              <w:t xml:space="preserve"> και να συμπάσχει μαζί του</w:t>
            </w:r>
            <w:r w:rsidR="00354FA1">
              <w:rPr>
                <w:sz w:val="22"/>
                <w:lang w:val="el"/>
              </w:rPr>
              <w:t>ς</w:t>
            </w:r>
            <w:r w:rsidRPr="00354FA1">
              <w:rPr>
                <w:sz w:val="22"/>
                <w:lang w:val="el-GR"/>
              </w:rPr>
              <w:t>.</w:t>
            </w:r>
          </w:p>
          <w:p w14:paraId="0F02EC3C" w14:textId="77777777" w:rsidR="00354FA1" w:rsidRPr="00354FA1" w:rsidRDefault="00354FA1" w:rsidP="00D87DCC">
            <w:pPr>
              <w:spacing w:before="0" w:beforeAutospacing="0" w:after="0" w:afterAutospacing="0"/>
              <w:rPr>
                <w:sz w:val="22"/>
                <w:lang w:val="el-GR"/>
              </w:rPr>
            </w:pPr>
          </w:p>
          <w:p w14:paraId="421B02D0" w14:textId="7F4E5EBD" w:rsidR="00D87DCC" w:rsidRPr="00354FA1" w:rsidRDefault="00354FA1" w:rsidP="00D87DCC">
            <w:pPr>
              <w:spacing w:before="60" w:beforeAutospacing="0" w:after="0" w:afterAutospacing="0"/>
              <w:rPr>
                <w:sz w:val="22"/>
                <w:lang w:val="el-GR"/>
              </w:rPr>
            </w:pPr>
            <w:r w:rsidRPr="00210EAC">
              <w:rPr>
                <w:color w:val="2F5496"/>
                <w:sz w:val="26"/>
                <w:szCs w:val="26"/>
                <w:lang w:val="el"/>
              </w:rPr>
              <w:t>Βήμα</w:t>
            </w:r>
            <w:r w:rsidRPr="00354FA1">
              <w:rPr>
                <w:color w:val="2F5496"/>
                <w:sz w:val="26"/>
                <w:szCs w:val="26"/>
                <w:lang w:val="el-GR"/>
              </w:rPr>
              <w:t xml:space="preserve"> 6: </w:t>
            </w:r>
            <w:r w:rsidRPr="00210EAC">
              <w:rPr>
                <w:color w:val="2F5496"/>
                <w:sz w:val="26"/>
                <w:szCs w:val="26"/>
                <w:lang w:val="el"/>
              </w:rPr>
              <w:t>Ενδιάμεση</w:t>
            </w:r>
            <w:r w:rsidRPr="00354FA1">
              <w:rPr>
                <w:color w:val="2F5496"/>
                <w:sz w:val="26"/>
                <w:szCs w:val="26"/>
                <w:lang w:val="el-GR"/>
              </w:rPr>
              <w:t xml:space="preserve"> </w:t>
            </w:r>
            <w:r w:rsidRPr="00210EAC">
              <w:rPr>
                <w:color w:val="2F5496"/>
                <w:sz w:val="26"/>
                <w:szCs w:val="26"/>
                <w:lang w:val="el"/>
              </w:rPr>
              <w:t>στάση</w:t>
            </w:r>
            <w:r w:rsidR="00D87DCC" w:rsidRPr="00354FA1">
              <w:rPr>
                <w:rFonts w:asciiTheme="majorHAnsi" w:hAnsiTheme="majorHAnsi" w:cstheme="majorHAnsi"/>
                <w:color w:val="2F5496"/>
                <w:sz w:val="26"/>
                <w:szCs w:val="26"/>
                <w:lang w:val="el-GR"/>
              </w:rPr>
              <w:t xml:space="preserve">- </w:t>
            </w:r>
            <w:proofErr w:type="spellStart"/>
            <w:r>
              <w:rPr>
                <w:sz w:val="22"/>
                <w:lang w:val="el"/>
              </w:rPr>
              <w:t>H</w:t>
            </w:r>
            <w:r w:rsidRPr="00A86C86">
              <w:rPr>
                <w:sz w:val="22"/>
                <w:lang w:val="el"/>
              </w:rPr>
              <w:t>ow</w:t>
            </w:r>
            <w:proofErr w:type="spellEnd"/>
            <w:r w:rsidRPr="00A86C86">
              <w:rPr>
                <w:sz w:val="22"/>
                <w:lang w:val="el"/>
              </w:rPr>
              <w:t xml:space="preserve"> συνεχίζεται η ιστορία;</w:t>
            </w:r>
          </w:p>
          <w:p w14:paraId="2147AB19" w14:textId="4C9EBE5E" w:rsidR="00D87DCC" w:rsidRPr="00354FA1" w:rsidRDefault="00354FA1" w:rsidP="00D87DCC">
            <w:pPr>
              <w:spacing w:before="0" w:beforeAutospacing="0" w:after="0" w:afterAutospacing="0"/>
              <w:rPr>
                <w:sz w:val="22"/>
                <w:lang w:val="el-GR"/>
              </w:rPr>
            </w:pPr>
            <w:r w:rsidRPr="00A86C86">
              <w:rPr>
                <w:sz w:val="22"/>
                <w:lang w:val="el"/>
              </w:rPr>
              <w:t xml:space="preserve">Συνοψίστε σε λίγες προτάσεις πώς συνεχίζεται η ιστορία για τους μεμονωμένους </w:t>
            </w:r>
            <w:r>
              <w:rPr>
                <w:sz w:val="22"/>
                <w:lang w:val="el"/>
              </w:rPr>
              <w:t>πρωταγωνιστές</w:t>
            </w:r>
            <w:r w:rsidRPr="00A86C86">
              <w:rPr>
                <w:sz w:val="22"/>
                <w:lang w:val="el"/>
              </w:rPr>
              <w:t xml:space="preserve">. Δεν πρέπει να </w:t>
            </w:r>
            <w:r>
              <w:rPr>
                <w:sz w:val="22"/>
                <w:lang w:val="el"/>
              </w:rPr>
              <w:t>λέγονται</w:t>
            </w:r>
            <w:r w:rsidRPr="00A86C86">
              <w:rPr>
                <w:sz w:val="22"/>
                <w:lang w:val="el"/>
              </w:rPr>
              <w:t xml:space="preserve"> πάρα πολλά από το </w:t>
            </w:r>
            <w:r>
              <w:rPr>
                <w:sz w:val="22"/>
                <w:lang w:val="el"/>
              </w:rPr>
              <w:t>τελικό</w:t>
            </w:r>
            <w:r w:rsidRPr="00A86C86">
              <w:rPr>
                <w:sz w:val="22"/>
                <w:lang w:val="el"/>
              </w:rPr>
              <w:t xml:space="preserve"> αποτέλεσμα, έτσι ώστε οι μαθητές να μπορούν ακόμα να </w:t>
            </w:r>
            <w:r>
              <w:rPr>
                <w:sz w:val="22"/>
                <w:lang w:val="el"/>
              </w:rPr>
              <w:t>μπουν</w:t>
            </w:r>
            <w:r w:rsidRPr="00A86C86">
              <w:rPr>
                <w:sz w:val="22"/>
                <w:lang w:val="el"/>
              </w:rPr>
              <w:t xml:space="preserve"> στους άλλους ρόλους με όσο το δυνατόν λιγότερη προκατάληψη</w:t>
            </w:r>
            <w:r w:rsidR="00D87DCC" w:rsidRPr="00354FA1">
              <w:rPr>
                <w:sz w:val="22"/>
                <w:lang w:val="el-GR"/>
              </w:rPr>
              <w:t>.</w:t>
            </w:r>
          </w:p>
          <w:p w14:paraId="189F360A" w14:textId="77777777" w:rsidR="00423532" w:rsidRPr="00354FA1" w:rsidRDefault="00423532" w:rsidP="00D87DCC">
            <w:pPr>
              <w:spacing w:before="0" w:beforeAutospacing="0" w:after="0" w:afterAutospacing="0"/>
              <w:rPr>
                <w:sz w:val="22"/>
                <w:lang w:val="el-GR"/>
              </w:rPr>
            </w:pPr>
          </w:p>
          <w:p w14:paraId="557BA723" w14:textId="627EA4E7" w:rsidR="00D87DCC" w:rsidRPr="00354FA1" w:rsidRDefault="00354FA1" w:rsidP="00D87DCC">
            <w:pPr>
              <w:spacing w:before="60" w:beforeAutospacing="0" w:after="0" w:afterAutospacing="0"/>
              <w:rPr>
                <w:rFonts w:asciiTheme="majorHAnsi" w:hAnsiTheme="majorHAnsi" w:cstheme="majorHAnsi"/>
                <w:color w:val="2F5496"/>
                <w:sz w:val="26"/>
                <w:szCs w:val="26"/>
                <w:lang w:val="el-GR"/>
              </w:rPr>
            </w:pPr>
            <w:r w:rsidRPr="00210EAC">
              <w:rPr>
                <w:color w:val="2F5496"/>
                <w:sz w:val="26"/>
                <w:szCs w:val="26"/>
                <w:lang w:val="el"/>
              </w:rPr>
              <w:t>Πώς συνεχίζεται η ιστορία</w:t>
            </w:r>
          </w:p>
          <w:p w14:paraId="02B14779" w14:textId="01C47766" w:rsidR="00D87DCC" w:rsidRPr="00354FA1" w:rsidRDefault="00354FA1" w:rsidP="00D87DCC">
            <w:pPr>
              <w:spacing w:before="0" w:beforeAutospacing="0" w:after="0" w:afterAutospacing="0"/>
              <w:rPr>
                <w:sz w:val="22"/>
                <w:lang w:val="el-GR"/>
              </w:rPr>
            </w:pPr>
            <w:r w:rsidRPr="00A86C86">
              <w:rPr>
                <w:sz w:val="22"/>
                <w:lang w:val="el"/>
              </w:rPr>
              <w:t>Σε αυτό το κεφάλαιο, περιγράψτε πώς συνεχίστηκε η ιστορία αυτού του επεισοδίου και ποιες συνέπειες είχαν οι αποφάσεις εκείνη την εποχή. Περιγράψτε το όσο το δυνατόν πιο ζωντανά, ώστε οι μαθητές να ενθαρρυνθούν να εξερευνήσουν τα ευρήματα και να τα συσχετίσουν με το παρόν</w:t>
            </w:r>
            <w:r w:rsidR="00D87DCC" w:rsidRPr="00354FA1">
              <w:rPr>
                <w:sz w:val="22"/>
                <w:lang w:val="el-GR"/>
              </w:rPr>
              <w:t>.</w:t>
            </w:r>
          </w:p>
        </w:tc>
      </w:tr>
    </w:tbl>
    <w:p w14:paraId="13AF82D9" w14:textId="1ED6E1B4" w:rsidR="00A86C86" w:rsidRPr="00354FA1" w:rsidRDefault="00354FA1" w:rsidP="00210EAC">
      <w:pPr>
        <w:jc w:val="left"/>
        <w:rPr>
          <w:lang w:val="el-GR"/>
        </w:rPr>
      </w:pPr>
      <w:r w:rsidRPr="00A86C86">
        <w:rPr>
          <w:lang w:val="el"/>
        </w:rPr>
        <w:lastRenderedPageBreak/>
        <w:t xml:space="preserve">Σε ένα </w:t>
      </w:r>
      <w:r>
        <w:rPr>
          <w:lang w:val="el"/>
        </w:rPr>
        <w:t>τρίτο</w:t>
      </w:r>
      <w:r w:rsidRPr="00A86C86">
        <w:rPr>
          <w:lang w:val="el"/>
        </w:rPr>
        <w:t xml:space="preserve"> βήμα, οι μαθητές </w:t>
      </w:r>
      <w:r>
        <w:rPr>
          <w:lang w:val="el"/>
        </w:rPr>
        <w:t>δούλεψαν με τους δασκάλους τους σε ένα από τα τέσσερα βιβλιαράκια «Ας μάθουμε από την Ιστορία». Μετά από αυτή τη διαδικασία, κλήθηκαν</w:t>
      </w:r>
      <w:r w:rsidRPr="00A86C86">
        <w:rPr>
          <w:lang w:val="el"/>
        </w:rPr>
        <w:t xml:space="preserve"> να επιλέξουν τους σχετικούς </w:t>
      </w:r>
      <w:r>
        <w:rPr>
          <w:lang w:val="el"/>
        </w:rPr>
        <w:t>πρωταγωνιστές</w:t>
      </w:r>
      <w:r w:rsidRPr="00A86C86">
        <w:rPr>
          <w:lang w:val="el"/>
        </w:rPr>
        <w:t xml:space="preserve"> για το σενάριό τους και να αναπτύξουν </w:t>
      </w:r>
      <w:r>
        <w:rPr>
          <w:lang w:val="el"/>
        </w:rPr>
        <w:t>μία</w:t>
      </w:r>
      <w:r w:rsidRPr="00A86C86">
        <w:rPr>
          <w:lang w:val="el"/>
        </w:rPr>
        <w:t xml:space="preserve"> ιστορία.</w:t>
      </w:r>
      <w:r>
        <w:rPr>
          <w:lang w:val="el"/>
        </w:rPr>
        <w:t xml:space="preserve">  Για το σκοπό αυτό, οι εμπειρογνώμονες του PHST παρείχαν δύο ασκήσεις</w:t>
      </w:r>
      <w:r w:rsidR="001C7FAF" w:rsidRPr="00354FA1">
        <w:rPr>
          <w:lang w:val="el-GR"/>
        </w:rPr>
        <w:t>:</w:t>
      </w:r>
    </w:p>
    <w:p w14:paraId="503331CE" w14:textId="301BFD64" w:rsidR="00915304" w:rsidRPr="00354FA1" w:rsidRDefault="00354FA1">
      <w:pPr>
        <w:pStyle w:val="Title"/>
        <w:numPr>
          <w:ilvl w:val="0"/>
          <w:numId w:val="16"/>
        </w:numPr>
        <w:spacing w:line="312" w:lineRule="auto"/>
        <w:ind w:left="284" w:hanging="284"/>
        <w:jc w:val="left"/>
        <w:rPr>
          <w:rFonts w:asciiTheme="minorHAnsi" w:eastAsia="MyriadPro-Regular" w:hAnsiTheme="minorHAnsi" w:cs="Arial"/>
          <w:b w:val="0"/>
          <w:iCs/>
          <w:color w:val="F68121"/>
          <w:spacing w:val="0"/>
          <w:kern w:val="0"/>
          <w:sz w:val="28"/>
          <w:szCs w:val="28"/>
          <w:lang w:val="el-GR"/>
        </w:rPr>
      </w:pPr>
      <w:r w:rsidRPr="002C384F">
        <w:rPr>
          <w:color w:val="F68121"/>
          <w:sz w:val="28"/>
          <w:szCs w:val="28"/>
          <w:lang w:val="el"/>
        </w:rPr>
        <w:t>Ιδέες για μια ενδιαφέρουσα και συναρπαστική ιστορία</w:t>
      </w:r>
    </w:p>
    <w:p w14:paraId="1E91A94A" w14:textId="2D0BC1FC" w:rsidR="00915304" w:rsidRPr="00764B3A" w:rsidRDefault="001F685E" w:rsidP="00AC707A">
      <w:pPr>
        <w:rPr>
          <w:lang w:val="el-GR"/>
        </w:rPr>
      </w:pPr>
      <w:r w:rsidRPr="00166077">
        <w:rPr>
          <w:lang w:val="el"/>
        </w:rPr>
        <w:t xml:space="preserve">Σκεφτείτε τον κύριο χαρακτήρα σας. δώστε του </w:t>
      </w:r>
      <w:r w:rsidRPr="00596CE7">
        <w:rPr>
          <w:b/>
          <w:lang w:val="el"/>
        </w:rPr>
        <w:t>ένα όνομα</w:t>
      </w:r>
      <w:r>
        <w:rPr>
          <w:lang w:val="el"/>
        </w:rPr>
        <w:t xml:space="preserve"> </w:t>
      </w:r>
      <w:r w:rsidRPr="00166077">
        <w:rPr>
          <w:lang w:val="el"/>
        </w:rPr>
        <w:t xml:space="preserve">και ονομάστε </w:t>
      </w:r>
      <w:r w:rsidRPr="00596CE7">
        <w:rPr>
          <w:b/>
          <w:lang w:val="el"/>
        </w:rPr>
        <w:t>τα χαρακτηριστικά</w:t>
      </w:r>
      <w:r>
        <w:rPr>
          <w:lang w:val="el"/>
        </w:rPr>
        <w:t xml:space="preserve"> του</w:t>
      </w:r>
      <w:r w:rsidRPr="00166077">
        <w:rPr>
          <w:lang w:val="el"/>
        </w:rPr>
        <w:t>. Γράψτε τι έρχεται στο μυαλό σας αυτή τη στιγμή; Τι σκέφτεστε αυτή τη στιγμή;</w:t>
      </w:r>
      <w:r>
        <w:rPr>
          <w:lang w:val="el"/>
        </w:rPr>
        <w:br/>
      </w:r>
    </w:p>
    <w:p w14:paraId="1FAC2241" w14:textId="34BE3FCC" w:rsidR="00915304" w:rsidRPr="001F685E" w:rsidRDefault="001F685E" w:rsidP="00D87DCC">
      <w:pPr>
        <w:pStyle w:val="Goodpractice-reftext"/>
        <w:pBdr>
          <w:right w:val="single" w:sz="48" w:space="0" w:color="F2F2F2"/>
        </w:pBdr>
        <w:ind w:left="284" w:hanging="284"/>
        <w:rPr>
          <w:sz w:val="24"/>
          <w:szCs w:val="24"/>
          <w:lang w:val="el-GR"/>
        </w:rPr>
      </w:pPr>
      <w:proofErr w:type="spellStart"/>
      <w:r>
        <w:rPr>
          <w:b/>
          <w:sz w:val="24"/>
          <w:szCs w:val="24"/>
          <w:lang w:val="el-GR"/>
        </w:rPr>
        <w:t>Ποιός</w:t>
      </w:r>
      <w:proofErr w:type="spellEnd"/>
      <w:r w:rsidR="00915304" w:rsidRPr="001F685E">
        <w:rPr>
          <w:sz w:val="24"/>
          <w:szCs w:val="24"/>
          <w:lang w:val="el-GR"/>
        </w:rPr>
        <w:t xml:space="preserve"> </w:t>
      </w:r>
      <w:r>
        <w:rPr>
          <w:sz w:val="24"/>
          <w:szCs w:val="24"/>
          <w:lang w:val="el-GR"/>
        </w:rPr>
        <w:t>ή</w:t>
      </w:r>
      <w:r w:rsidR="00915304" w:rsidRPr="001F685E">
        <w:rPr>
          <w:sz w:val="24"/>
          <w:szCs w:val="24"/>
          <w:lang w:val="el-GR"/>
        </w:rPr>
        <w:t xml:space="preserve"> </w:t>
      </w:r>
      <w:r>
        <w:rPr>
          <w:sz w:val="24"/>
          <w:szCs w:val="24"/>
          <w:lang w:val="el-GR"/>
        </w:rPr>
        <w:t>τί</w:t>
      </w:r>
      <w:r w:rsidR="00915304" w:rsidRPr="001F685E">
        <w:rPr>
          <w:sz w:val="24"/>
          <w:szCs w:val="24"/>
          <w:lang w:val="el-GR"/>
        </w:rPr>
        <w:t xml:space="preserve"> </w:t>
      </w:r>
      <w:r>
        <w:rPr>
          <w:sz w:val="24"/>
          <w:szCs w:val="24"/>
          <w:lang w:val="el-GR"/>
        </w:rPr>
        <w:t>είναι ο χαρακτήρας σας;</w:t>
      </w:r>
    </w:p>
    <w:p w14:paraId="29AAE10B" w14:textId="22DDF4F9" w:rsidR="00915304" w:rsidRPr="000636C7" w:rsidRDefault="001F685E" w:rsidP="00D87DCC">
      <w:pPr>
        <w:pStyle w:val="Goodpractice-reftext"/>
        <w:pBdr>
          <w:right w:val="single" w:sz="48" w:space="0" w:color="F2F2F2"/>
        </w:pBdr>
        <w:ind w:left="284" w:hanging="284"/>
        <w:rPr>
          <w:sz w:val="24"/>
          <w:szCs w:val="24"/>
        </w:rPr>
      </w:pPr>
      <w:r>
        <w:rPr>
          <w:sz w:val="24"/>
          <w:szCs w:val="24"/>
          <w:lang w:val="el-GR"/>
        </w:rPr>
        <w:t xml:space="preserve">Πώς είναι </w:t>
      </w:r>
      <w:r w:rsidRPr="001F685E">
        <w:rPr>
          <w:b/>
          <w:bCs w:val="0"/>
          <w:sz w:val="24"/>
          <w:szCs w:val="24"/>
          <w:lang w:val="el-GR"/>
        </w:rPr>
        <w:t>εμφανισιακά</w:t>
      </w:r>
      <w:r>
        <w:rPr>
          <w:sz w:val="24"/>
          <w:szCs w:val="24"/>
          <w:lang w:val="el-GR"/>
        </w:rPr>
        <w:t>;</w:t>
      </w:r>
    </w:p>
    <w:p w14:paraId="1B883D23" w14:textId="69A60D57" w:rsidR="00915304" w:rsidRPr="000636C7" w:rsidRDefault="001F685E" w:rsidP="00D87DCC">
      <w:pPr>
        <w:pStyle w:val="Goodpractice-reftext"/>
        <w:pBdr>
          <w:right w:val="single" w:sz="48" w:space="0" w:color="F2F2F2"/>
        </w:pBdr>
        <w:ind w:left="284" w:hanging="284"/>
        <w:rPr>
          <w:sz w:val="24"/>
          <w:szCs w:val="24"/>
        </w:rPr>
      </w:pPr>
      <w:r>
        <w:rPr>
          <w:sz w:val="24"/>
          <w:szCs w:val="24"/>
          <w:lang w:val="el-GR"/>
        </w:rPr>
        <w:t xml:space="preserve">Πόσων </w:t>
      </w:r>
      <w:r w:rsidRPr="001F685E">
        <w:rPr>
          <w:b/>
          <w:bCs w:val="0"/>
          <w:sz w:val="24"/>
          <w:szCs w:val="24"/>
          <w:lang w:val="el-GR"/>
        </w:rPr>
        <w:t>ετών</w:t>
      </w:r>
      <w:r>
        <w:rPr>
          <w:sz w:val="24"/>
          <w:szCs w:val="24"/>
          <w:lang w:val="el-GR"/>
        </w:rPr>
        <w:t xml:space="preserve"> είναι;</w:t>
      </w:r>
    </w:p>
    <w:p w14:paraId="549E2EE5" w14:textId="2CFEDB90" w:rsidR="00915304" w:rsidRPr="001F685E" w:rsidRDefault="001F685E" w:rsidP="00D87DCC">
      <w:pPr>
        <w:pStyle w:val="Goodpractice-reftext"/>
        <w:pBdr>
          <w:right w:val="single" w:sz="48" w:space="0" w:color="F2F2F2"/>
        </w:pBdr>
        <w:ind w:left="284" w:hanging="284"/>
        <w:rPr>
          <w:sz w:val="24"/>
          <w:szCs w:val="24"/>
          <w:lang w:val="el-GR"/>
        </w:rPr>
      </w:pPr>
      <w:r>
        <w:rPr>
          <w:b/>
          <w:sz w:val="24"/>
          <w:szCs w:val="24"/>
          <w:lang w:val="el-GR"/>
        </w:rPr>
        <w:t>Πώς</w:t>
      </w:r>
      <w:r w:rsidRPr="001F685E">
        <w:rPr>
          <w:b/>
          <w:sz w:val="24"/>
          <w:szCs w:val="24"/>
          <w:lang w:val="el-GR"/>
        </w:rPr>
        <w:t xml:space="preserve"> </w:t>
      </w:r>
      <w:r>
        <w:rPr>
          <w:b/>
          <w:sz w:val="24"/>
          <w:szCs w:val="24"/>
          <w:lang w:val="el-GR"/>
        </w:rPr>
        <w:t>είναι</w:t>
      </w:r>
      <w:r w:rsidRPr="001F685E">
        <w:rPr>
          <w:b/>
          <w:sz w:val="24"/>
          <w:szCs w:val="24"/>
          <w:lang w:val="el-GR"/>
        </w:rPr>
        <w:t xml:space="preserve"> </w:t>
      </w:r>
      <w:r>
        <w:rPr>
          <w:b/>
          <w:sz w:val="24"/>
          <w:szCs w:val="24"/>
          <w:lang w:val="el-GR"/>
        </w:rPr>
        <w:t>ως</w:t>
      </w:r>
      <w:r w:rsidRPr="001F685E">
        <w:rPr>
          <w:b/>
          <w:sz w:val="24"/>
          <w:szCs w:val="24"/>
          <w:lang w:val="el-GR"/>
        </w:rPr>
        <w:t xml:space="preserve"> </w:t>
      </w:r>
      <w:r>
        <w:rPr>
          <w:b/>
          <w:sz w:val="24"/>
          <w:szCs w:val="24"/>
          <w:lang w:val="el-GR"/>
        </w:rPr>
        <w:t>χαρακτήρας</w:t>
      </w:r>
      <w:r w:rsidRPr="001F685E">
        <w:rPr>
          <w:b/>
          <w:sz w:val="24"/>
          <w:szCs w:val="24"/>
          <w:lang w:val="el-GR"/>
        </w:rPr>
        <w:t>;</w:t>
      </w:r>
      <w:r w:rsidR="00915304" w:rsidRPr="001F685E">
        <w:rPr>
          <w:sz w:val="24"/>
          <w:szCs w:val="24"/>
          <w:lang w:val="el-GR"/>
        </w:rPr>
        <w:t xml:space="preserve"> (</w:t>
      </w:r>
      <w:r>
        <w:rPr>
          <w:sz w:val="24"/>
          <w:szCs w:val="24"/>
          <w:lang w:val="el-GR"/>
        </w:rPr>
        <w:t>είναι γενναίος ή ανυπόμονος;</w:t>
      </w:r>
      <w:r w:rsidR="00915304" w:rsidRPr="001F685E">
        <w:rPr>
          <w:sz w:val="24"/>
          <w:szCs w:val="24"/>
          <w:lang w:val="el-GR"/>
        </w:rPr>
        <w:t xml:space="preserve"> </w:t>
      </w:r>
      <w:r>
        <w:rPr>
          <w:sz w:val="24"/>
          <w:szCs w:val="24"/>
          <w:lang w:val="el-GR"/>
        </w:rPr>
        <w:t>Είναι ψηλός ή μικρός;</w:t>
      </w:r>
      <w:r w:rsidR="00915304" w:rsidRPr="001F685E">
        <w:rPr>
          <w:sz w:val="24"/>
          <w:szCs w:val="24"/>
          <w:lang w:val="el-GR"/>
        </w:rPr>
        <w:t>)</w:t>
      </w:r>
    </w:p>
    <w:p w14:paraId="5379F676" w14:textId="1D1FB480" w:rsidR="00915304" w:rsidRPr="000636C7" w:rsidRDefault="001F685E" w:rsidP="00D87DCC">
      <w:pPr>
        <w:pStyle w:val="Goodpractice-reftext"/>
        <w:pBdr>
          <w:right w:val="single" w:sz="48" w:space="0" w:color="F2F2F2"/>
        </w:pBdr>
        <w:ind w:left="284" w:hanging="284"/>
        <w:rPr>
          <w:sz w:val="24"/>
          <w:szCs w:val="24"/>
        </w:rPr>
      </w:pPr>
      <w:r>
        <w:rPr>
          <w:sz w:val="24"/>
          <w:szCs w:val="24"/>
          <w:lang w:val="el-GR"/>
        </w:rPr>
        <w:t>Έχει πολλούς φίλους;</w:t>
      </w:r>
    </w:p>
    <w:p w14:paraId="0231F274" w14:textId="5E535BA7" w:rsidR="00D32B8E" w:rsidRPr="001F685E" w:rsidRDefault="001F685E" w:rsidP="00AC707A">
      <w:pPr>
        <w:pStyle w:val="Goodpractice-reftext"/>
        <w:pBdr>
          <w:right w:val="single" w:sz="48" w:space="0" w:color="F2F2F2"/>
        </w:pBdr>
        <w:ind w:left="284" w:hanging="284"/>
        <w:rPr>
          <w:sz w:val="24"/>
          <w:szCs w:val="24"/>
          <w:lang w:val="el-GR"/>
        </w:rPr>
      </w:pPr>
      <w:r>
        <w:rPr>
          <w:sz w:val="24"/>
          <w:szCs w:val="24"/>
          <w:lang w:val="el-GR"/>
        </w:rPr>
        <w:t>Μπορεί να κάνει κάτι ιδιαίτερα καλό ή όχι;</w:t>
      </w:r>
    </w:p>
    <w:p w14:paraId="36E9D6FB" w14:textId="77777777" w:rsidR="00423532" w:rsidRPr="001F685E" w:rsidRDefault="00423532">
      <w:pPr>
        <w:spacing w:before="0" w:beforeAutospacing="0" w:after="160" w:afterAutospacing="0" w:line="259" w:lineRule="auto"/>
        <w:jc w:val="left"/>
        <w:rPr>
          <w:b/>
          <w:iCs/>
          <w:color w:val="F68121"/>
          <w:sz w:val="28"/>
          <w:szCs w:val="28"/>
          <w:lang w:val="el-GR"/>
        </w:rPr>
      </w:pPr>
    </w:p>
    <w:tbl>
      <w:tblPr>
        <w:tblStyle w:val="TableGrid"/>
        <w:tblW w:w="0" w:type="auto"/>
        <w:tblBorders>
          <w:top w:val="single" w:sz="12" w:space="0" w:color="F68121"/>
          <w:left w:val="single" w:sz="12" w:space="0" w:color="F68121"/>
          <w:bottom w:val="single" w:sz="12" w:space="0" w:color="F68121"/>
          <w:right w:val="single" w:sz="12" w:space="0" w:color="F68121"/>
          <w:insideH w:val="single" w:sz="12" w:space="0" w:color="F68121"/>
          <w:insideV w:val="single" w:sz="12" w:space="0" w:color="F68121"/>
        </w:tblBorders>
        <w:tblLook w:val="04A0" w:firstRow="1" w:lastRow="0" w:firstColumn="1" w:lastColumn="0" w:noHBand="0" w:noVBand="1"/>
      </w:tblPr>
      <w:tblGrid>
        <w:gridCol w:w="8996"/>
      </w:tblGrid>
      <w:tr w:rsidR="009E435B" w14:paraId="69C412D0" w14:textId="77777777" w:rsidTr="002750B8">
        <w:trPr>
          <w:trHeight w:val="11027"/>
        </w:trPr>
        <w:tc>
          <w:tcPr>
            <w:tcW w:w="8996" w:type="dxa"/>
          </w:tcPr>
          <w:p w14:paraId="54DAE37B" w14:textId="68E72F28" w:rsidR="009E435B" w:rsidRPr="001F685E" w:rsidRDefault="001F685E" w:rsidP="00AB48B0">
            <w:pPr>
              <w:spacing w:after="120" w:afterAutospacing="0"/>
              <w:jc w:val="left"/>
              <w:rPr>
                <w:color w:val="2F5496"/>
                <w:sz w:val="28"/>
                <w:szCs w:val="28"/>
                <w:lang w:val="el-GR"/>
              </w:rPr>
            </w:pPr>
            <w:r w:rsidRPr="00EB3E9A">
              <w:rPr>
                <w:color w:val="2F5496"/>
                <w:sz w:val="28"/>
                <w:szCs w:val="28"/>
                <w:lang w:val="el"/>
              </w:rPr>
              <w:lastRenderedPageBreak/>
              <w:t>Ανάπτυξη</w:t>
            </w:r>
            <w:r w:rsidR="00E21EB4" w:rsidRPr="00764B3A">
              <w:rPr>
                <w:color w:val="2F5496"/>
                <w:sz w:val="28"/>
                <w:szCs w:val="28"/>
                <w:lang w:val="el-GR"/>
              </w:rPr>
              <w:t xml:space="preserve"> </w:t>
            </w:r>
            <w:r>
              <w:rPr>
                <w:color w:val="2F5496"/>
                <w:sz w:val="28"/>
                <w:szCs w:val="28"/>
                <w:lang w:val="el"/>
              </w:rPr>
              <w:t>του χαρακτήρα σας</w:t>
            </w:r>
          </w:p>
          <w:p w14:paraId="6C55BB19" w14:textId="2EC87AD3" w:rsidR="009E435B" w:rsidRPr="001F685E" w:rsidRDefault="001F685E" w:rsidP="00AB48B0">
            <w:pPr>
              <w:spacing w:before="0" w:beforeAutospacing="0" w:after="120" w:afterAutospacing="0"/>
              <w:jc w:val="left"/>
              <w:rPr>
                <w:rFonts w:ascii="Calibri Light" w:eastAsia="Times New Roman" w:hAnsi="Calibri Light" w:cs="Times New Roman"/>
                <w:bCs w:val="0"/>
                <w:color w:val="2F5496"/>
                <w:szCs w:val="24"/>
                <w:lang w:val="el-GR"/>
              </w:rPr>
            </w:pPr>
            <w:r w:rsidRPr="000636C7">
              <w:rPr>
                <w:bCs w:val="0"/>
                <w:color w:val="2F5496"/>
                <w:szCs w:val="24"/>
                <w:lang w:val="el"/>
              </w:rPr>
              <w:t>Ο κύριος χαρακτήρας μου είναι</w:t>
            </w:r>
            <w:r w:rsidR="009E435B" w:rsidRPr="001F685E">
              <w:rPr>
                <w:rFonts w:ascii="Calibri Light" w:eastAsia="Times New Roman" w:hAnsi="Calibri Light" w:cs="Times New Roman"/>
                <w:bCs w:val="0"/>
                <w:color w:val="2F5496"/>
                <w:szCs w:val="24"/>
                <w:lang w:val="el-GR"/>
              </w:rPr>
              <w:t>...</w:t>
            </w:r>
          </w:p>
          <w:p w14:paraId="2FF7B0FC" w14:textId="7888AA11" w:rsidR="009E435B" w:rsidRPr="001F685E" w:rsidRDefault="001F685E" w:rsidP="00AB48B0">
            <w:pPr>
              <w:spacing w:before="0" w:beforeAutospacing="0" w:after="0" w:afterAutospacing="0"/>
              <w:jc w:val="left"/>
              <w:rPr>
                <w:rFonts w:asciiTheme="majorHAnsi" w:hAnsiTheme="majorHAnsi" w:cstheme="majorHAnsi"/>
                <w:color w:val="2F5496"/>
                <w:szCs w:val="24"/>
                <w:lang w:val="el-GR"/>
              </w:rPr>
            </w:pPr>
            <w:r>
              <w:rPr>
                <w:rFonts w:asciiTheme="majorHAnsi" w:hAnsiTheme="majorHAnsi" w:cstheme="majorHAnsi"/>
                <w:color w:val="2F5496"/>
                <w:szCs w:val="24"/>
                <w:lang w:val="el-GR"/>
              </w:rPr>
              <w:t>Ονομάζεται</w:t>
            </w:r>
            <w:r w:rsidR="009E435B" w:rsidRPr="001F685E">
              <w:rPr>
                <w:rFonts w:asciiTheme="majorHAnsi" w:hAnsiTheme="majorHAnsi" w:cstheme="majorHAnsi"/>
                <w:color w:val="2F5496"/>
                <w:szCs w:val="24"/>
                <w:lang w:val="el-GR"/>
              </w:rPr>
              <w:t xml:space="preserve"> ...</w:t>
            </w:r>
          </w:p>
          <w:p w14:paraId="4C4D739C" w14:textId="64E5956F" w:rsidR="009E435B" w:rsidRPr="001F685E" w:rsidRDefault="001F685E" w:rsidP="00AB48B0">
            <w:pPr>
              <w:spacing w:before="0" w:beforeAutospacing="0" w:after="0" w:afterAutospacing="0"/>
              <w:jc w:val="left"/>
              <w:rPr>
                <w:rFonts w:asciiTheme="majorHAnsi" w:hAnsiTheme="majorHAnsi" w:cstheme="majorHAnsi"/>
                <w:color w:val="2F5496"/>
                <w:szCs w:val="24"/>
                <w:lang w:val="el-GR"/>
              </w:rPr>
            </w:pPr>
            <w:r w:rsidRPr="000636C7">
              <w:rPr>
                <w:color w:val="2F5496"/>
                <w:szCs w:val="24"/>
                <w:lang w:val="el"/>
              </w:rPr>
              <w:t>και έχει τα ακόλουθα χαρακτηριστικά</w:t>
            </w:r>
            <w:r w:rsidR="009E435B" w:rsidRPr="001F685E">
              <w:rPr>
                <w:rFonts w:asciiTheme="majorHAnsi" w:hAnsiTheme="majorHAnsi" w:cstheme="majorHAnsi"/>
                <w:color w:val="2F5496"/>
                <w:szCs w:val="24"/>
                <w:lang w:val="el-GR"/>
              </w:rPr>
              <w:t>:</w:t>
            </w:r>
          </w:p>
          <w:p w14:paraId="52590D20"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3D595C37"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283390C9" w14:textId="4E6CDE64" w:rsidR="009E435B" w:rsidRPr="001F685E" w:rsidRDefault="001F685E" w:rsidP="00AB48B0">
            <w:pPr>
              <w:spacing w:before="0" w:beforeAutospacing="0" w:after="0" w:afterAutospacing="0"/>
              <w:rPr>
                <w:rFonts w:asciiTheme="majorHAnsi" w:hAnsiTheme="majorHAnsi" w:cstheme="majorHAnsi"/>
                <w:color w:val="2F5496"/>
                <w:szCs w:val="24"/>
                <w:lang w:val="el-GR"/>
              </w:rPr>
            </w:pPr>
            <w:r>
              <w:rPr>
                <w:rFonts w:asciiTheme="majorHAnsi" w:hAnsiTheme="majorHAnsi" w:cstheme="majorHAnsi"/>
                <w:color w:val="2F5496"/>
                <w:szCs w:val="24"/>
                <w:lang w:val="el-GR"/>
              </w:rPr>
              <w:t>Ορίστε πώς είναι εμφανισιακά</w:t>
            </w:r>
            <w:r w:rsidR="009E435B" w:rsidRPr="001F685E">
              <w:rPr>
                <w:rFonts w:asciiTheme="majorHAnsi" w:hAnsiTheme="majorHAnsi" w:cstheme="majorHAnsi"/>
                <w:color w:val="2F5496"/>
                <w:szCs w:val="24"/>
                <w:lang w:val="el-GR"/>
              </w:rPr>
              <w:t>:</w:t>
            </w:r>
          </w:p>
          <w:p w14:paraId="5D462A96"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67DCA5D7"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16D311C8" w14:textId="6889D76C" w:rsidR="009E435B" w:rsidRPr="001F685E" w:rsidRDefault="001F685E" w:rsidP="00AB48B0">
            <w:pPr>
              <w:spacing w:before="0" w:beforeAutospacing="0" w:after="0" w:afterAutospacing="0"/>
              <w:rPr>
                <w:rFonts w:asciiTheme="majorHAnsi" w:hAnsiTheme="majorHAnsi" w:cstheme="majorHAnsi"/>
                <w:color w:val="2F5496"/>
                <w:szCs w:val="24"/>
                <w:lang w:val="el-GR"/>
              </w:rPr>
            </w:pPr>
            <w:r w:rsidRPr="000636C7">
              <w:rPr>
                <w:color w:val="2F5496"/>
                <w:szCs w:val="24"/>
                <w:lang w:val="el"/>
              </w:rPr>
              <w:t>Ο χαρακτήρας μου έχει ένα μεγάλο όνειρο</w:t>
            </w:r>
            <w:r w:rsidR="009E435B" w:rsidRPr="001F685E">
              <w:rPr>
                <w:rFonts w:asciiTheme="majorHAnsi" w:hAnsiTheme="majorHAnsi" w:cstheme="majorHAnsi"/>
                <w:color w:val="2F5496"/>
                <w:szCs w:val="24"/>
                <w:lang w:val="el-GR"/>
              </w:rPr>
              <w:t xml:space="preserve">. </w:t>
            </w:r>
            <w:r w:rsidRPr="000636C7">
              <w:rPr>
                <w:color w:val="2F5496"/>
                <w:szCs w:val="24"/>
                <w:lang w:val="el"/>
              </w:rPr>
              <w:t>Θα ήθελε να</w:t>
            </w:r>
            <w:r w:rsidR="009E435B" w:rsidRPr="001F685E">
              <w:rPr>
                <w:rFonts w:asciiTheme="majorHAnsi" w:hAnsiTheme="majorHAnsi" w:cstheme="majorHAnsi"/>
                <w:color w:val="2F5496"/>
                <w:szCs w:val="24"/>
                <w:lang w:val="el-GR"/>
              </w:rPr>
              <w:t>...</w:t>
            </w:r>
          </w:p>
          <w:p w14:paraId="3A5DF5FB"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41B26D3C"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75156279" w14:textId="5094A0CD" w:rsidR="009E435B" w:rsidRPr="001F685E" w:rsidRDefault="001F685E" w:rsidP="00AB48B0">
            <w:pPr>
              <w:spacing w:before="0" w:beforeAutospacing="0" w:after="0" w:afterAutospacing="0"/>
              <w:rPr>
                <w:rFonts w:asciiTheme="majorHAnsi" w:hAnsiTheme="majorHAnsi" w:cstheme="majorHAnsi"/>
                <w:color w:val="2F5496"/>
                <w:szCs w:val="24"/>
                <w:lang w:val="el-GR"/>
              </w:rPr>
            </w:pPr>
            <w:r w:rsidRPr="000636C7">
              <w:rPr>
                <w:color w:val="2F5496"/>
                <w:szCs w:val="24"/>
                <w:lang w:val="el"/>
              </w:rPr>
              <w:t>Αλλά αυτό δεν είναι δυνατό</w:t>
            </w:r>
            <w:r>
              <w:rPr>
                <w:color w:val="2F5496"/>
                <w:szCs w:val="24"/>
                <w:lang w:val="el"/>
              </w:rPr>
              <w:t>,</w:t>
            </w:r>
            <w:r w:rsidRPr="000636C7">
              <w:rPr>
                <w:color w:val="2F5496"/>
                <w:szCs w:val="24"/>
                <w:lang w:val="el"/>
              </w:rPr>
              <w:t xml:space="preserve"> επειδή</w:t>
            </w:r>
            <w:r w:rsidR="009E435B" w:rsidRPr="001F685E">
              <w:rPr>
                <w:rFonts w:asciiTheme="majorHAnsi" w:hAnsiTheme="majorHAnsi" w:cstheme="majorHAnsi"/>
                <w:color w:val="2F5496"/>
                <w:szCs w:val="24"/>
                <w:lang w:val="el-GR"/>
              </w:rPr>
              <w:t>...</w:t>
            </w:r>
          </w:p>
          <w:p w14:paraId="506FA754"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66732698"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6A9C7054" w14:textId="2FD3417D" w:rsidR="009E435B" w:rsidRPr="001F685E" w:rsidRDefault="001F685E" w:rsidP="00AB48B0">
            <w:pPr>
              <w:spacing w:before="0" w:beforeAutospacing="0" w:after="0" w:afterAutospacing="0"/>
              <w:rPr>
                <w:rFonts w:asciiTheme="majorHAnsi" w:hAnsiTheme="majorHAnsi" w:cstheme="majorHAnsi"/>
                <w:color w:val="2F5496"/>
                <w:szCs w:val="24"/>
                <w:lang w:val="el-GR"/>
              </w:rPr>
            </w:pPr>
            <w:r w:rsidRPr="000636C7">
              <w:rPr>
                <w:color w:val="2F5496"/>
                <w:szCs w:val="24"/>
                <w:lang w:val="el"/>
              </w:rPr>
              <w:t>Ως εκ τούτου,</w:t>
            </w:r>
            <w:r w:rsidR="009E435B" w:rsidRPr="001F685E">
              <w:rPr>
                <w:rFonts w:asciiTheme="majorHAnsi" w:hAnsiTheme="majorHAnsi" w:cstheme="majorHAnsi"/>
                <w:color w:val="2F5496"/>
                <w:szCs w:val="24"/>
                <w:lang w:val="el-GR"/>
              </w:rPr>
              <w:t>...</w:t>
            </w:r>
          </w:p>
          <w:p w14:paraId="0E8E41ED"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0283DACC"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176D7258" w14:textId="5742FAE9" w:rsidR="009E435B" w:rsidRPr="001F685E" w:rsidRDefault="001F685E" w:rsidP="00AB48B0">
            <w:pPr>
              <w:spacing w:before="0" w:beforeAutospacing="0" w:after="0" w:afterAutospacing="0"/>
              <w:rPr>
                <w:rFonts w:asciiTheme="majorHAnsi" w:hAnsiTheme="majorHAnsi" w:cstheme="majorHAnsi"/>
                <w:color w:val="2F5496"/>
                <w:szCs w:val="24"/>
                <w:lang w:val="el-GR"/>
              </w:rPr>
            </w:pPr>
            <w:r w:rsidRPr="000636C7">
              <w:rPr>
                <w:color w:val="2F5496"/>
                <w:szCs w:val="24"/>
                <w:lang w:val="el"/>
              </w:rPr>
              <w:t>Έχει ένα μυστικό</w:t>
            </w:r>
            <w:r w:rsidR="009E435B" w:rsidRPr="001F685E">
              <w:rPr>
                <w:rFonts w:asciiTheme="majorHAnsi" w:hAnsiTheme="majorHAnsi" w:cstheme="majorHAnsi"/>
                <w:color w:val="2F5496"/>
                <w:szCs w:val="24"/>
                <w:lang w:val="el-GR"/>
              </w:rPr>
              <w:t>:</w:t>
            </w:r>
          </w:p>
          <w:p w14:paraId="5CC85038"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0BBA524F"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05F44BA3" w14:textId="1490003B" w:rsidR="009E435B" w:rsidRPr="001F685E" w:rsidRDefault="001F685E" w:rsidP="00AB48B0">
            <w:pPr>
              <w:spacing w:before="0" w:beforeAutospacing="0" w:after="0" w:afterAutospacing="0"/>
              <w:rPr>
                <w:rFonts w:asciiTheme="majorHAnsi" w:hAnsiTheme="majorHAnsi" w:cstheme="majorHAnsi"/>
                <w:color w:val="2F5496"/>
                <w:szCs w:val="24"/>
                <w:lang w:val="el-GR"/>
              </w:rPr>
            </w:pPr>
            <w:r w:rsidRPr="000636C7">
              <w:rPr>
                <w:color w:val="2F5496"/>
                <w:szCs w:val="24"/>
                <w:lang w:val="el"/>
              </w:rPr>
              <w:t>Αυτό που του αρέσει περισσότερο</w:t>
            </w:r>
            <w:r>
              <w:rPr>
                <w:color w:val="2F5496"/>
                <w:szCs w:val="24"/>
                <w:lang w:val="el"/>
              </w:rPr>
              <w:t>,</w:t>
            </w:r>
            <w:r w:rsidRPr="000636C7">
              <w:rPr>
                <w:color w:val="2F5496"/>
                <w:szCs w:val="24"/>
                <w:lang w:val="el"/>
              </w:rPr>
              <w:t xml:space="preserve"> είναι</w:t>
            </w:r>
            <w:r w:rsidR="009E435B" w:rsidRPr="001F685E">
              <w:rPr>
                <w:rFonts w:asciiTheme="majorHAnsi" w:hAnsiTheme="majorHAnsi" w:cstheme="majorHAnsi"/>
                <w:color w:val="2F5496"/>
                <w:szCs w:val="24"/>
                <w:lang w:val="el-GR"/>
              </w:rPr>
              <w:t>...</w:t>
            </w:r>
          </w:p>
          <w:p w14:paraId="080662C4"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7807B5AB" w14:textId="77777777" w:rsidR="009E435B" w:rsidRPr="001F685E" w:rsidRDefault="009E435B" w:rsidP="00AB48B0">
            <w:pPr>
              <w:spacing w:before="0" w:beforeAutospacing="0" w:after="0" w:afterAutospacing="0"/>
              <w:rPr>
                <w:rFonts w:asciiTheme="majorHAnsi" w:hAnsiTheme="majorHAnsi" w:cstheme="majorHAnsi"/>
                <w:color w:val="2F5496"/>
                <w:szCs w:val="24"/>
                <w:lang w:val="el-GR"/>
              </w:rPr>
            </w:pPr>
          </w:p>
          <w:p w14:paraId="5AD1515D" w14:textId="574531A0" w:rsidR="009E435B" w:rsidRDefault="001F685E" w:rsidP="00AB48B0">
            <w:pPr>
              <w:spacing w:before="0" w:beforeAutospacing="0" w:after="0" w:afterAutospacing="0"/>
              <w:rPr>
                <w:rFonts w:asciiTheme="majorHAnsi" w:hAnsiTheme="majorHAnsi" w:cstheme="majorHAnsi"/>
                <w:color w:val="2F5496"/>
                <w:szCs w:val="24"/>
              </w:rPr>
            </w:pPr>
            <w:r w:rsidRPr="000636C7">
              <w:rPr>
                <w:color w:val="2F5496"/>
                <w:szCs w:val="24"/>
                <w:lang w:val="el"/>
              </w:rPr>
              <w:t>Φοβάται περισσότερο</w:t>
            </w:r>
            <w:r w:rsidR="009E435B">
              <w:rPr>
                <w:rFonts w:asciiTheme="majorHAnsi" w:hAnsiTheme="majorHAnsi" w:cstheme="majorHAnsi"/>
                <w:color w:val="2F5496"/>
                <w:szCs w:val="24"/>
              </w:rPr>
              <w:t>...</w:t>
            </w:r>
          </w:p>
          <w:p w14:paraId="2B2B3A86" w14:textId="77777777" w:rsidR="009E435B" w:rsidRDefault="009E435B" w:rsidP="00AB48B0">
            <w:pPr>
              <w:spacing w:before="0" w:beforeAutospacing="0" w:after="0" w:afterAutospacing="0"/>
              <w:rPr>
                <w:rFonts w:asciiTheme="majorHAnsi" w:hAnsiTheme="majorHAnsi" w:cstheme="majorHAnsi"/>
                <w:color w:val="2F5496"/>
                <w:szCs w:val="24"/>
              </w:rPr>
            </w:pPr>
          </w:p>
          <w:p w14:paraId="3470E313" w14:textId="77777777" w:rsidR="009E435B" w:rsidRDefault="009E435B" w:rsidP="00AB48B0">
            <w:pPr>
              <w:spacing w:before="0" w:beforeAutospacing="0"/>
            </w:pPr>
          </w:p>
        </w:tc>
      </w:tr>
    </w:tbl>
    <w:p w14:paraId="57542888" w14:textId="77777777" w:rsidR="002750B8" w:rsidRDefault="002750B8">
      <w:pPr>
        <w:spacing w:before="0" w:beforeAutospacing="0" w:after="160" w:afterAutospacing="0" w:line="259" w:lineRule="auto"/>
        <w:jc w:val="left"/>
        <w:rPr>
          <w:bCs w:val="0"/>
          <w:iCs/>
          <w:color w:val="F68121"/>
          <w:sz w:val="28"/>
          <w:szCs w:val="28"/>
          <w:lang w:val="en-US"/>
        </w:rPr>
      </w:pPr>
      <w:r>
        <w:rPr>
          <w:b/>
          <w:iCs/>
          <w:color w:val="F68121"/>
          <w:sz w:val="28"/>
          <w:szCs w:val="28"/>
          <w:lang w:val="en-US"/>
        </w:rPr>
        <w:br w:type="page"/>
      </w:r>
    </w:p>
    <w:p w14:paraId="67623D4F" w14:textId="3E7B263D" w:rsidR="001C7FAF" w:rsidRPr="001F685E" w:rsidRDefault="001F685E">
      <w:pPr>
        <w:pStyle w:val="Title"/>
        <w:numPr>
          <w:ilvl w:val="0"/>
          <w:numId w:val="16"/>
        </w:numPr>
        <w:spacing w:after="120" w:afterAutospacing="0" w:line="312" w:lineRule="auto"/>
        <w:ind w:left="284" w:hanging="284"/>
        <w:jc w:val="left"/>
        <w:rPr>
          <w:rFonts w:asciiTheme="minorHAnsi" w:eastAsia="MyriadPro-Regular" w:hAnsiTheme="minorHAnsi" w:cs="Arial"/>
          <w:b w:val="0"/>
          <w:iCs/>
          <w:color w:val="F68121"/>
          <w:spacing w:val="0"/>
          <w:kern w:val="0"/>
          <w:sz w:val="28"/>
          <w:szCs w:val="28"/>
          <w:lang w:val="el-GR"/>
        </w:rPr>
      </w:pPr>
      <w:r w:rsidRPr="002C384F">
        <w:rPr>
          <w:color w:val="F68121"/>
          <w:sz w:val="28"/>
          <w:szCs w:val="28"/>
          <w:lang w:val="el"/>
        </w:rPr>
        <w:lastRenderedPageBreak/>
        <w:t>Δώστε φωνή στον χαρακτήρα σας</w:t>
      </w:r>
    </w:p>
    <w:p w14:paraId="172465A1" w14:textId="432A4A7B" w:rsidR="00915304" w:rsidRPr="001F685E" w:rsidRDefault="001F685E" w:rsidP="001C7FAF">
      <w:pPr>
        <w:spacing w:before="0" w:beforeAutospacing="0"/>
        <w:rPr>
          <w:lang w:val="el-GR"/>
        </w:rPr>
      </w:pPr>
      <w:r w:rsidRPr="00FF490A">
        <w:rPr>
          <w:lang w:val="el"/>
        </w:rPr>
        <w:t>Το τι λέει κάποιος ή πώς μιλάει μπορεί να εκφράσει πολλά για τον χαρακτήρα του. Απαντήστε γραπτώς στις ακόλουθες ερωτήσεις. Κοιτάξτε ξανά την προσωπική σας περιγραφή παραπάνω</w:t>
      </w:r>
      <w:r w:rsidR="00915304" w:rsidRPr="001F685E">
        <w:rPr>
          <w:lang w:val="el-GR"/>
        </w:rPr>
        <w:t>.</w:t>
      </w:r>
    </w:p>
    <w:p w14:paraId="6A5B7EBE" w14:textId="0C681CEA" w:rsidR="00915304" w:rsidRPr="001F685E" w:rsidRDefault="001F685E" w:rsidP="00AC707A">
      <w:pPr>
        <w:pStyle w:val="Goodpractice-reftext"/>
        <w:numPr>
          <w:ilvl w:val="0"/>
          <w:numId w:val="0"/>
        </w:numPr>
        <w:rPr>
          <w:b/>
          <w:sz w:val="24"/>
          <w:szCs w:val="24"/>
          <w:lang w:val="el-GR"/>
        </w:rPr>
      </w:pPr>
      <w:r w:rsidRPr="00D87DCC">
        <w:rPr>
          <w:b/>
          <w:szCs w:val="24"/>
          <w:lang w:val="el"/>
        </w:rPr>
        <w:t>Τι θα έλεγε ο χαρακτήρας σας αν τον ρωτούσατε</w:t>
      </w:r>
      <w:r w:rsidR="00915304" w:rsidRPr="001F685E">
        <w:rPr>
          <w:b/>
          <w:sz w:val="24"/>
          <w:szCs w:val="24"/>
          <w:lang w:val="el-GR"/>
        </w:rPr>
        <w:t>:</w:t>
      </w:r>
    </w:p>
    <w:p w14:paraId="531A3423" w14:textId="0C8E1FF7" w:rsidR="00915304" w:rsidRPr="001F685E" w:rsidRDefault="001F685E" w:rsidP="00AC707A">
      <w:pPr>
        <w:pStyle w:val="Goodpractice-reftext"/>
        <w:ind w:left="426" w:hanging="426"/>
        <w:rPr>
          <w:sz w:val="24"/>
          <w:szCs w:val="24"/>
        </w:rPr>
      </w:pPr>
      <w:r w:rsidRPr="001F685E">
        <w:rPr>
          <w:sz w:val="24"/>
          <w:szCs w:val="24"/>
          <w:lang w:val="el"/>
        </w:rPr>
        <w:t>Τι έχετε ήδη βιώσει;</w:t>
      </w:r>
    </w:p>
    <w:p w14:paraId="63BA7D5C" w14:textId="77777777" w:rsidR="001F685E" w:rsidRPr="001F685E" w:rsidRDefault="001F685E" w:rsidP="001F685E">
      <w:pPr>
        <w:pStyle w:val="Goodpractice-reftext"/>
        <w:ind w:left="426" w:hanging="426"/>
        <w:rPr>
          <w:szCs w:val="24"/>
          <w:lang w:val="el-GR"/>
        </w:rPr>
      </w:pPr>
      <w:r w:rsidRPr="001F685E">
        <w:rPr>
          <w:sz w:val="24"/>
          <w:lang w:val="el-GR"/>
        </w:rPr>
        <w:t>Πώς είναι η καθημερινότητά σου;</w:t>
      </w:r>
    </w:p>
    <w:p w14:paraId="03AF2066" w14:textId="12CA3EF6" w:rsidR="001F685E" w:rsidRPr="00D87DCC" w:rsidRDefault="001F685E" w:rsidP="00AB48B0">
      <w:pPr>
        <w:pStyle w:val="Goodpractice-reftext"/>
        <w:ind w:left="426" w:hanging="426"/>
        <w:rPr>
          <w:sz w:val="24"/>
          <w:szCs w:val="24"/>
        </w:rPr>
      </w:pPr>
      <w:r w:rsidRPr="00D87DCC">
        <w:rPr>
          <w:sz w:val="24"/>
          <w:szCs w:val="24"/>
          <w:lang w:val="el"/>
        </w:rPr>
        <w:t>Τι σ</w:t>
      </w:r>
      <w:r>
        <w:rPr>
          <w:sz w:val="24"/>
          <w:szCs w:val="24"/>
          <w:lang w:val="el"/>
        </w:rPr>
        <w:t>ου</w:t>
      </w:r>
      <w:r w:rsidRPr="00D87DCC">
        <w:rPr>
          <w:sz w:val="24"/>
          <w:szCs w:val="24"/>
          <w:lang w:val="el"/>
        </w:rPr>
        <w:t xml:space="preserve"> αρέσει;</w:t>
      </w:r>
    </w:p>
    <w:p w14:paraId="5555517D" w14:textId="73377107" w:rsidR="001F685E" w:rsidRPr="00D87DCC" w:rsidRDefault="001F685E" w:rsidP="00AB48B0">
      <w:pPr>
        <w:pStyle w:val="Goodpractice-reftext"/>
        <w:ind w:left="426" w:hanging="426"/>
        <w:rPr>
          <w:sz w:val="24"/>
          <w:szCs w:val="24"/>
        </w:rPr>
      </w:pPr>
      <w:r w:rsidRPr="00D87DCC">
        <w:rPr>
          <w:sz w:val="24"/>
          <w:szCs w:val="24"/>
          <w:lang w:val="el"/>
        </w:rPr>
        <w:t>Τι δεν σ</w:t>
      </w:r>
      <w:r>
        <w:rPr>
          <w:sz w:val="24"/>
          <w:szCs w:val="24"/>
          <w:lang w:val="el"/>
        </w:rPr>
        <w:t>ου</w:t>
      </w:r>
      <w:r w:rsidRPr="00D87DCC">
        <w:rPr>
          <w:sz w:val="24"/>
          <w:szCs w:val="24"/>
          <w:lang w:val="el"/>
        </w:rPr>
        <w:t xml:space="preserve"> αρέσει;</w:t>
      </w:r>
    </w:p>
    <w:p w14:paraId="2775C071" w14:textId="73AEE9BE" w:rsidR="00915304" w:rsidRPr="001F685E" w:rsidRDefault="001F685E" w:rsidP="00AC707A">
      <w:pPr>
        <w:pStyle w:val="Goodpractice-reftext"/>
        <w:ind w:left="426" w:hanging="426"/>
        <w:rPr>
          <w:sz w:val="22"/>
          <w:lang w:val="el-GR"/>
        </w:rPr>
      </w:pPr>
      <w:r>
        <w:rPr>
          <w:sz w:val="24"/>
          <w:lang w:val="el"/>
        </w:rPr>
        <w:t>Τι</w:t>
      </w:r>
      <w:r w:rsidRPr="001F685E">
        <w:rPr>
          <w:sz w:val="24"/>
          <w:lang w:val="el"/>
        </w:rPr>
        <w:t xml:space="preserve"> </w:t>
      </w:r>
      <w:r>
        <w:rPr>
          <w:sz w:val="24"/>
          <w:lang w:val="el"/>
        </w:rPr>
        <w:t xml:space="preserve">σου αρέσει </w:t>
      </w:r>
      <w:proofErr w:type="spellStart"/>
      <w:r>
        <w:rPr>
          <w:sz w:val="24"/>
          <w:lang w:val="el"/>
        </w:rPr>
        <w:t>πιό</w:t>
      </w:r>
      <w:proofErr w:type="spellEnd"/>
      <w:r>
        <w:rPr>
          <w:sz w:val="24"/>
          <w:lang w:val="el"/>
        </w:rPr>
        <w:t xml:space="preserve"> πολύ να </w:t>
      </w:r>
      <w:r w:rsidRPr="001F685E">
        <w:rPr>
          <w:sz w:val="24"/>
          <w:lang w:val="el"/>
        </w:rPr>
        <w:t>κάνε</w:t>
      </w:r>
      <w:r>
        <w:rPr>
          <w:sz w:val="24"/>
          <w:lang w:val="el"/>
        </w:rPr>
        <w:t>ις;</w:t>
      </w:r>
    </w:p>
    <w:p w14:paraId="354DDA29" w14:textId="6480BB9D" w:rsidR="001F685E" w:rsidRPr="00D87DCC" w:rsidRDefault="001F685E" w:rsidP="00AB48B0">
      <w:pPr>
        <w:pStyle w:val="Goodpractice-reftext"/>
        <w:ind w:left="426" w:hanging="426"/>
        <w:rPr>
          <w:sz w:val="24"/>
          <w:szCs w:val="24"/>
        </w:rPr>
      </w:pPr>
      <w:r w:rsidRPr="00D87DCC">
        <w:rPr>
          <w:sz w:val="24"/>
          <w:szCs w:val="24"/>
          <w:lang w:val="el"/>
        </w:rPr>
        <w:t>Τι σ</w:t>
      </w:r>
      <w:r>
        <w:rPr>
          <w:sz w:val="24"/>
          <w:szCs w:val="24"/>
          <w:lang w:val="el"/>
        </w:rPr>
        <w:t>ε</w:t>
      </w:r>
      <w:r w:rsidRPr="00D87DCC">
        <w:rPr>
          <w:sz w:val="24"/>
          <w:szCs w:val="24"/>
          <w:lang w:val="el"/>
        </w:rPr>
        <w:t xml:space="preserve"> ενοχλεί περισσότερο;</w:t>
      </w:r>
    </w:p>
    <w:p w14:paraId="05E53E0E" w14:textId="37A228D8" w:rsidR="00915304" w:rsidRPr="001F685E" w:rsidRDefault="001F685E" w:rsidP="00AC707A">
      <w:pPr>
        <w:pStyle w:val="Goodpractice-reftext"/>
        <w:ind w:left="426" w:hanging="426"/>
        <w:rPr>
          <w:sz w:val="22"/>
        </w:rPr>
      </w:pPr>
      <w:r w:rsidRPr="001F685E">
        <w:rPr>
          <w:sz w:val="24"/>
          <w:lang w:val="el"/>
        </w:rPr>
        <w:t>Τι φοβάσ</w:t>
      </w:r>
      <w:r>
        <w:rPr>
          <w:sz w:val="24"/>
          <w:lang w:val="el"/>
        </w:rPr>
        <w:t>αι</w:t>
      </w:r>
      <w:r w:rsidRPr="001F685E">
        <w:rPr>
          <w:sz w:val="24"/>
          <w:lang w:val="el"/>
        </w:rPr>
        <w:t>;</w:t>
      </w:r>
    </w:p>
    <w:p w14:paraId="2207B529" w14:textId="6A01DD1D" w:rsidR="001F685E" w:rsidRPr="001F685E" w:rsidRDefault="001F685E" w:rsidP="00AB48B0">
      <w:pPr>
        <w:pStyle w:val="Goodpractice-reftext"/>
        <w:ind w:left="426" w:hanging="426"/>
        <w:rPr>
          <w:sz w:val="24"/>
          <w:szCs w:val="24"/>
          <w:lang w:val="el-GR"/>
        </w:rPr>
      </w:pPr>
      <w:r w:rsidRPr="00D87DCC">
        <w:rPr>
          <w:sz w:val="24"/>
          <w:szCs w:val="24"/>
          <w:lang w:val="el"/>
        </w:rPr>
        <w:t xml:space="preserve">Τι άλλο θα </w:t>
      </w:r>
      <w:r>
        <w:rPr>
          <w:sz w:val="24"/>
          <w:szCs w:val="24"/>
          <w:lang w:val="el"/>
        </w:rPr>
        <w:t>ήθελες</w:t>
      </w:r>
      <w:r w:rsidRPr="00D87DCC">
        <w:rPr>
          <w:sz w:val="24"/>
          <w:szCs w:val="24"/>
          <w:lang w:val="el"/>
        </w:rPr>
        <w:t xml:space="preserve"> να κάνε</w:t>
      </w:r>
      <w:r>
        <w:rPr>
          <w:sz w:val="24"/>
          <w:szCs w:val="24"/>
          <w:lang w:val="el"/>
        </w:rPr>
        <w:t>ις</w:t>
      </w:r>
      <w:r w:rsidRPr="00D87DCC">
        <w:rPr>
          <w:sz w:val="24"/>
          <w:szCs w:val="24"/>
          <w:lang w:val="el"/>
        </w:rPr>
        <w:t xml:space="preserve"> ή να επιτύχε</w:t>
      </w:r>
      <w:r>
        <w:rPr>
          <w:sz w:val="24"/>
          <w:szCs w:val="24"/>
          <w:lang w:val="el"/>
        </w:rPr>
        <w:t>ις</w:t>
      </w:r>
      <w:r w:rsidRPr="00D87DCC">
        <w:rPr>
          <w:sz w:val="24"/>
          <w:szCs w:val="24"/>
          <w:lang w:val="el"/>
        </w:rPr>
        <w:t xml:space="preserve"> στη ζωή σ</w:t>
      </w:r>
      <w:r>
        <w:rPr>
          <w:sz w:val="24"/>
          <w:szCs w:val="24"/>
          <w:lang w:val="el"/>
        </w:rPr>
        <w:t>ου</w:t>
      </w:r>
      <w:r w:rsidRPr="00D87DCC">
        <w:rPr>
          <w:sz w:val="24"/>
          <w:szCs w:val="24"/>
          <w:lang w:val="el"/>
        </w:rPr>
        <w:t>?</w:t>
      </w:r>
    </w:p>
    <w:p w14:paraId="17ABD787" w14:textId="7553BE7B" w:rsidR="00915304" w:rsidRPr="001F685E" w:rsidRDefault="001F685E" w:rsidP="00AC707A">
      <w:pPr>
        <w:rPr>
          <w:lang w:val="el-GR"/>
        </w:rPr>
      </w:pPr>
      <w:r w:rsidRPr="00FF490A">
        <w:rPr>
          <w:lang w:val="el"/>
        </w:rPr>
        <w:t>Εργαστείτε με τις απαντήσεις από την παραπάνω εργασία και τώρα αφήστε τον χαρακτήρα σας να είναι ο αφηγητής - μας λέει για τη ζωή του</w:t>
      </w:r>
      <w:r w:rsidR="00915304" w:rsidRPr="001F685E">
        <w:rPr>
          <w:lang w:val="el-GR"/>
        </w:rPr>
        <w:t>.</w:t>
      </w:r>
    </w:p>
    <w:p w14:paraId="39E07926" w14:textId="2DE4ECAA" w:rsidR="00915304" w:rsidRPr="00D21E2C" w:rsidRDefault="001F685E" w:rsidP="00AC707A">
      <w:pPr>
        <w:pStyle w:val="Excersice-ref-Text"/>
        <w:ind w:left="426" w:hanging="426"/>
        <w:rPr>
          <w:color w:val="2F5496" w:themeColor="accent1" w:themeShade="BF"/>
          <w:sz w:val="24"/>
          <w:szCs w:val="24"/>
        </w:rPr>
      </w:pPr>
      <w:r w:rsidRPr="001F685E">
        <w:rPr>
          <w:color w:val="2F5496" w:themeColor="accent1" w:themeShade="BF"/>
          <w:sz w:val="24"/>
          <w:lang w:val="el"/>
        </w:rPr>
        <w:t>Θα πρέπει να εξετάσετε</w:t>
      </w:r>
      <w:r w:rsidR="00915304" w:rsidRPr="00D21E2C">
        <w:rPr>
          <w:color w:val="2F5496" w:themeColor="accent1" w:themeShade="BF"/>
          <w:sz w:val="24"/>
          <w:szCs w:val="24"/>
        </w:rPr>
        <w:t>:</w:t>
      </w:r>
    </w:p>
    <w:p w14:paraId="3268D1BD" w14:textId="77777777" w:rsidR="001F685E" w:rsidRPr="001F685E" w:rsidRDefault="001F685E" w:rsidP="00AB48B0">
      <w:pPr>
        <w:pStyle w:val="Excersice-ref-Text"/>
        <w:ind w:left="426" w:hanging="426"/>
        <w:rPr>
          <w:color w:val="2F5496" w:themeColor="accent1" w:themeShade="BF"/>
          <w:sz w:val="24"/>
          <w:szCs w:val="24"/>
          <w:lang w:val="el-GR"/>
        </w:rPr>
      </w:pPr>
      <w:r w:rsidRPr="00D21E2C">
        <w:rPr>
          <w:color w:val="2F5496" w:themeColor="accent1" w:themeShade="BF"/>
          <w:sz w:val="24"/>
          <w:szCs w:val="24"/>
          <w:lang w:val="el"/>
        </w:rPr>
        <w:t>Πώς εκφράζεται η φιγούρα σας;</w:t>
      </w:r>
    </w:p>
    <w:p w14:paraId="677AC43C" w14:textId="1C579B14" w:rsidR="001F685E" w:rsidRPr="001F685E" w:rsidRDefault="001F685E" w:rsidP="00AB48B0">
      <w:pPr>
        <w:pStyle w:val="Excersice-ref-Text"/>
        <w:ind w:left="426" w:hanging="426"/>
        <w:rPr>
          <w:color w:val="2F5496" w:themeColor="accent1" w:themeShade="BF"/>
          <w:sz w:val="24"/>
          <w:szCs w:val="24"/>
          <w:lang w:val="el-GR"/>
        </w:rPr>
      </w:pPr>
      <w:r w:rsidRPr="00D21E2C">
        <w:rPr>
          <w:color w:val="2F5496" w:themeColor="accent1" w:themeShade="BF"/>
          <w:sz w:val="24"/>
          <w:szCs w:val="24"/>
          <w:lang w:val="el"/>
        </w:rPr>
        <w:t xml:space="preserve">Για παράδειγμα, μιλάει πολύ </w:t>
      </w:r>
      <w:r>
        <w:rPr>
          <w:color w:val="2F5496" w:themeColor="accent1" w:themeShade="BF"/>
          <w:sz w:val="24"/>
          <w:szCs w:val="24"/>
          <w:lang w:val="el"/>
        </w:rPr>
        <w:t>επιτηδευμένα</w:t>
      </w:r>
      <w:r w:rsidRPr="00D21E2C">
        <w:rPr>
          <w:color w:val="2F5496" w:themeColor="accent1" w:themeShade="BF"/>
          <w:sz w:val="24"/>
          <w:szCs w:val="24"/>
          <w:lang w:val="el"/>
        </w:rPr>
        <w:t xml:space="preserve"> ή ίσως μάλλον </w:t>
      </w:r>
      <w:r>
        <w:rPr>
          <w:color w:val="2F5496" w:themeColor="accent1" w:themeShade="BF"/>
          <w:sz w:val="24"/>
          <w:szCs w:val="24"/>
          <w:lang w:val="el"/>
        </w:rPr>
        <w:t>απλά</w:t>
      </w:r>
      <w:r w:rsidRPr="00D21E2C">
        <w:rPr>
          <w:color w:val="2F5496" w:themeColor="accent1" w:themeShade="BF"/>
          <w:sz w:val="24"/>
          <w:szCs w:val="24"/>
          <w:lang w:val="el"/>
        </w:rPr>
        <w:t>;</w:t>
      </w:r>
    </w:p>
    <w:p w14:paraId="1645C972" w14:textId="78EE976A" w:rsidR="00915304" w:rsidRPr="001F685E" w:rsidRDefault="001F685E" w:rsidP="00AC707A">
      <w:pPr>
        <w:pStyle w:val="Excersice-ref-Text"/>
        <w:ind w:left="426" w:hanging="426"/>
        <w:rPr>
          <w:color w:val="2F5496" w:themeColor="accent1" w:themeShade="BF"/>
          <w:sz w:val="22"/>
          <w:lang w:val="el-GR"/>
        </w:rPr>
      </w:pPr>
      <w:r w:rsidRPr="001F685E">
        <w:rPr>
          <w:color w:val="2F5496" w:themeColor="accent1" w:themeShade="BF"/>
          <w:sz w:val="24"/>
          <w:lang w:val="el"/>
        </w:rPr>
        <w:t>Τι είδους φωνή έχει; (π.χ., υψηλή ή χαμηλή;)</w:t>
      </w:r>
    </w:p>
    <w:p w14:paraId="57C5CB2E" w14:textId="77777777" w:rsidR="001F685E" w:rsidRPr="001F685E" w:rsidRDefault="001F685E" w:rsidP="00AB48B0">
      <w:pPr>
        <w:pStyle w:val="Excersice-ref-Text"/>
        <w:ind w:left="426" w:hanging="426"/>
        <w:rPr>
          <w:color w:val="2F5496" w:themeColor="accent1" w:themeShade="BF"/>
          <w:sz w:val="24"/>
          <w:szCs w:val="24"/>
          <w:lang w:val="el-GR"/>
        </w:rPr>
      </w:pPr>
      <w:r w:rsidRPr="00D21E2C">
        <w:rPr>
          <w:color w:val="2F5496" w:themeColor="accent1" w:themeShade="BF"/>
          <w:sz w:val="24"/>
          <w:szCs w:val="24"/>
          <w:lang w:val="el"/>
        </w:rPr>
        <w:t>Κάνει κάτι ιδιαίτερο όταν μιλάει;</w:t>
      </w:r>
    </w:p>
    <w:p w14:paraId="3A61C9D1" w14:textId="77777777" w:rsidR="00C616B6" w:rsidRDefault="00C616B6" w:rsidP="00C616B6">
      <w:pPr>
        <w:keepNext/>
        <w:spacing w:before="0" w:beforeAutospacing="0" w:after="160" w:afterAutospacing="0" w:line="259" w:lineRule="auto"/>
        <w:jc w:val="center"/>
      </w:pPr>
      <w:r>
        <w:rPr>
          <w:bCs w:val="0"/>
          <w:iCs/>
          <w:noProof/>
          <w:color w:val="F68121"/>
          <w:sz w:val="28"/>
          <w:szCs w:val="28"/>
          <w:lang w:val="el-GR" w:eastAsia="el-GR"/>
        </w:rPr>
        <w:lastRenderedPageBreak/>
        <w:drawing>
          <wp:inline distT="0" distB="0" distL="0" distR="0" wp14:anchorId="0F090263" wp14:editId="5E9D199A">
            <wp:extent cx="3075207" cy="1865799"/>
            <wp:effectExtent l="0" t="0" r="0" b="127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138280" cy="1904067"/>
                    </a:xfrm>
                    <a:prstGeom prst="rect">
                      <a:avLst/>
                    </a:prstGeom>
                    <a:noFill/>
                  </pic:spPr>
                </pic:pic>
              </a:graphicData>
            </a:graphic>
          </wp:inline>
        </w:drawing>
      </w:r>
    </w:p>
    <w:p w14:paraId="51D61850" w14:textId="677D7D26" w:rsidR="00FE5B68" w:rsidRPr="00444C1D" w:rsidRDefault="001E5DF0" w:rsidP="00FE5B68">
      <w:pPr>
        <w:pStyle w:val="Caption"/>
        <w:jc w:val="left"/>
        <w:rPr>
          <w:lang w:val="el-GR"/>
        </w:rPr>
      </w:pPr>
      <w:bookmarkStart w:id="49" w:name="_Toc129097667"/>
      <w:r>
        <w:rPr>
          <w:lang w:val="el-GR"/>
        </w:rPr>
        <w:t>Εικόνα</w:t>
      </w:r>
      <w:r w:rsidR="00C616B6" w:rsidRPr="00444C1D">
        <w:rPr>
          <w:lang w:val="el-GR"/>
        </w:rPr>
        <w:t xml:space="preserve"> </w:t>
      </w:r>
      <w:r w:rsidR="00C616B6">
        <w:fldChar w:fldCharType="begin"/>
      </w:r>
      <w:r w:rsidR="00C616B6" w:rsidRPr="00444C1D">
        <w:rPr>
          <w:lang w:val="el-GR"/>
        </w:rPr>
        <w:instrText xml:space="preserve"> </w:instrText>
      </w:r>
      <w:r w:rsidR="00C616B6">
        <w:instrText>SEQ</w:instrText>
      </w:r>
      <w:r w:rsidR="00C616B6" w:rsidRPr="00444C1D">
        <w:rPr>
          <w:lang w:val="el-GR"/>
        </w:rPr>
        <w:instrText xml:space="preserve"> </w:instrText>
      </w:r>
      <w:r w:rsidR="00C616B6">
        <w:instrText>Figure</w:instrText>
      </w:r>
      <w:r w:rsidR="00C616B6" w:rsidRPr="00444C1D">
        <w:rPr>
          <w:lang w:val="el-GR"/>
        </w:rPr>
        <w:instrText xml:space="preserve"> \* </w:instrText>
      </w:r>
      <w:r w:rsidR="00C616B6">
        <w:instrText>ARABIC</w:instrText>
      </w:r>
      <w:r w:rsidR="00C616B6" w:rsidRPr="00444C1D">
        <w:rPr>
          <w:lang w:val="el-GR"/>
        </w:rPr>
        <w:instrText xml:space="preserve"> </w:instrText>
      </w:r>
      <w:r w:rsidR="00C616B6">
        <w:fldChar w:fldCharType="separate"/>
      </w:r>
      <w:r w:rsidR="00F4746A">
        <w:rPr>
          <w:noProof/>
        </w:rPr>
        <w:t>5</w:t>
      </w:r>
      <w:r w:rsidR="00C616B6">
        <w:rPr>
          <w:noProof/>
        </w:rPr>
        <w:fldChar w:fldCharType="end"/>
      </w:r>
      <w:bookmarkStart w:id="50" w:name="_Hlk122081116"/>
      <w:r w:rsidR="00FE5B68" w:rsidRPr="00444C1D">
        <w:rPr>
          <w:lang w:val="el-GR"/>
        </w:rPr>
        <w:t xml:space="preserve">: </w:t>
      </w:r>
      <w:proofErr w:type="spellStart"/>
      <w:r w:rsidR="00FE5B68" w:rsidRPr="00FE5B68">
        <w:t>Sarrigeorgiou</w:t>
      </w:r>
      <w:proofErr w:type="spellEnd"/>
      <w:r w:rsidR="00FE5B68" w:rsidRPr="00444C1D">
        <w:rPr>
          <w:lang w:val="el-GR"/>
        </w:rPr>
        <w:t xml:space="preserve">, </w:t>
      </w:r>
      <w:r w:rsidR="00FE5B68" w:rsidRPr="00FE5B68">
        <w:t>G</w:t>
      </w:r>
      <w:r w:rsidR="00FE5B68" w:rsidRPr="00444C1D">
        <w:rPr>
          <w:lang w:val="el-GR"/>
        </w:rPr>
        <w:t xml:space="preserve">. (2021). </w:t>
      </w:r>
      <w:r w:rsidR="00111964" w:rsidRPr="00111964">
        <w:rPr>
          <w:lang w:val="el-GR"/>
        </w:rPr>
        <w:t>Οι μαριονέτες που δημιούργησε το 3ο Εργαστηριακό Κέντρο Ανατολικής Αττικής</w:t>
      </w:r>
      <w:r w:rsidR="00FE5B68" w:rsidRPr="00111964">
        <w:rPr>
          <w:lang w:val="el-GR"/>
        </w:rPr>
        <w:t xml:space="preserve">. </w:t>
      </w:r>
      <w:bookmarkStart w:id="51" w:name="_Hlk122205393"/>
      <w:r w:rsidR="00FE5B68" w:rsidRPr="00444C1D">
        <w:rPr>
          <w:lang w:val="el-GR"/>
        </w:rPr>
        <w:t>[</w:t>
      </w:r>
      <w:r w:rsidR="00FE5B68" w:rsidRPr="00FE5B68">
        <w:t>Photograph</w:t>
      </w:r>
      <w:r w:rsidR="00FE5B68" w:rsidRPr="00444C1D">
        <w:rPr>
          <w:lang w:val="el-GR"/>
        </w:rPr>
        <w:t xml:space="preserve">]. </w:t>
      </w:r>
      <w:bookmarkEnd w:id="51"/>
      <w:r w:rsidR="00FE5B68" w:rsidRPr="00FE5B68">
        <w:t>Rafina</w:t>
      </w:r>
      <w:r w:rsidR="00FE5B68" w:rsidRPr="00444C1D">
        <w:rPr>
          <w:lang w:val="el-GR"/>
        </w:rPr>
        <w:t>. 3</w:t>
      </w:r>
      <w:proofErr w:type="spellStart"/>
      <w:r w:rsidR="00FE5B68" w:rsidRPr="00FE5B68">
        <w:t>rd</w:t>
      </w:r>
      <w:proofErr w:type="spellEnd"/>
      <w:r w:rsidR="00FE5B68" w:rsidRPr="00444C1D">
        <w:rPr>
          <w:lang w:val="el-GR"/>
        </w:rPr>
        <w:t xml:space="preserve"> </w:t>
      </w:r>
      <w:r w:rsidR="00FE5B68" w:rsidRPr="00FE5B68">
        <w:t>Laboratory</w:t>
      </w:r>
      <w:r w:rsidR="00FE5B68" w:rsidRPr="00444C1D">
        <w:rPr>
          <w:lang w:val="el-GR"/>
        </w:rPr>
        <w:t xml:space="preserve"> </w:t>
      </w:r>
      <w:proofErr w:type="spellStart"/>
      <w:r w:rsidR="00FE5B68" w:rsidRPr="00FE5B68">
        <w:t>Center</w:t>
      </w:r>
      <w:proofErr w:type="spellEnd"/>
      <w:r w:rsidR="00FE5B68" w:rsidRPr="00444C1D">
        <w:rPr>
          <w:lang w:val="el-GR"/>
        </w:rPr>
        <w:t xml:space="preserve"> </w:t>
      </w:r>
      <w:r w:rsidR="00FE5B68" w:rsidRPr="00FE5B68">
        <w:t>of</w:t>
      </w:r>
      <w:r w:rsidR="00FE5B68" w:rsidRPr="00444C1D">
        <w:rPr>
          <w:lang w:val="el-GR"/>
        </w:rPr>
        <w:t xml:space="preserve"> </w:t>
      </w:r>
      <w:r w:rsidR="00FE5B68" w:rsidRPr="00FE5B68">
        <w:t>East</w:t>
      </w:r>
      <w:r w:rsidR="00FE5B68" w:rsidRPr="00444C1D">
        <w:rPr>
          <w:lang w:val="el-GR"/>
        </w:rPr>
        <w:t xml:space="preserve"> </w:t>
      </w:r>
      <w:r w:rsidR="00FE5B68" w:rsidRPr="00FE5B68">
        <w:t>Attica</w:t>
      </w:r>
      <w:r w:rsidR="00FE5B68" w:rsidRPr="00444C1D">
        <w:rPr>
          <w:lang w:val="el-GR"/>
        </w:rPr>
        <w:t>.</w:t>
      </w:r>
      <w:bookmarkEnd w:id="49"/>
    </w:p>
    <w:p w14:paraId="33600B57" w14:textId="5C1C9FC6" w:rsidR="00EC662A" w:rsidRPr="00F3572C" w:rsidRDefault="00F3572C" w:rsidP="00FE5B68">
      <w:pPr>
        <w:pStyle w:val="Caption"/>
        <w:jc w:val="left"/>
        <w:rPr>
          <w:bCs w:val="0"/>
          <w:iCs w:val="0"/>
          <w:color w:val="F68121"/>
          <w:sz w:val="28"/>
          <w:szCs w:val="28"/>
          <w:lang w:val="el-GR"/>
        </w:rPr>
      </w:pPr>
      <w:r>
        <w:rPr>
          <w:color w:val="F68121"/>
          <w:sz w:val="28"/>
          <w:szCs w:val="28"/>
          <w:lang w:val="el"/>
        </w:rPr>
        <w:t xml:space="preserve">Δραστηριότητες αφήγησης </w:t>
      </w:r>
    </w:p>
    <w:bookmarkEnd w:id="50"/>
    <w:p w14:paraId="069FC5FA" w14:textId="43766382" w:rsidR="00EC662A" w:rsidRPr="00F3572C" w:rsidRDefault="00F3572C" w:rsidP="00D91756">
      <w:pPr>
        <w:spacing w:before="0" w:beforeAutospacing="0"/>
        <w:rPr>
          <w:rStyle w:val="Strong"/>
          <w:lang w:val="el"/>
        </w:rPr>
      </w:pPr>
      <w:r>
        <w:rPr>
          <w:rStyle w:val="Strong"/>
          <w:lang w:val="el"/>
        </w:rPr>
        <w:t>Ελεύθερη</w:t>
      </w:r>
      <w:r w:rsidRPr="00F3572C">
        <w:rPr>
          <w:rStyle w:val="Strong"/>
          <w:lang w:val="el-GR"/>
        </w:rPr>
        <w:t xml:space="preserve"> </w:t>
      </w:r>
      <w:r>
        <w:rPr>
          <w:rStyle w:val="Strong"/>
          <w:lang w:val="el"/>
        </w:rPr>
        <w:t>γραφή</w:t>
      </w:r>
      <w:r w:rsidR="00EC662A" w:rsidRPr="00F3572C">
        <w:rPr>
          <w:rStyle w:val="Strong"/>
          <w:lang w:val="el-GR"/>
        </w:rPr>
        <w:t xml:space="preserve">: </w:t>
      </w:r>
      <w:r w:rsidRPr="00EC662A">
        <w:rPr>
          <w:rStyle w:val="Strong"/>
          <w:b w:val="0"/>
          <w:lang w:val="el"/>
        </w:rPr>
        <w:t>Καταγράψτε όλες τις σκέψεις σας χωρίς σταματημό και χωρίς να λαμβάνετε υπόψη την ορθογραφία, τη γραμματική ή οποιονδήποτε από τους συνήθεις κανόνες γραφής. Για περίπου πέντε λεπτά χρησιμοποιώντας ένα μολύβι και ένα φύλλο χαρτιού. Θέμα: κάτι που σας αρέσει</w:t>
      </w:r>
      <w:r w:rsidR="00EC662A" w:rsidRPr="00F3572C">
        <w:rPr>
          <w:rStyle w:val="Strong"/>
          <w:b w:val="0"/>
          <w:lang w:val="el"/>
        </w:rPr>
        <w:t>.</w:t>
      </w:r>
    </w:p>
    <w:p w14:paraId="3D785B8D" w14:textId="46DCB568" w:rsidR="00EC662A" w:rsidRPr="00F3572C" w:rsidRDefault="00F3572C" w:rsidP="00AC707A">
      <w:pPr>
        <w:rPr>
          <w:rStyle w:val="Strong"/>
          <w:b w:val="0"/>
          <w:lang w:val="el-GR"/>
        </w:rPr>
      </w:pPr>
      <w:r>
        <w:rPr>
          <w:rStyle w:val="Strong"/>
          <w:lang w:val="el"/>
        </w:rPr>
        <w:t xml:space="preserve">Διερεύνηση </w:t>
      </w:r>
      <w:proofErr w:type="spellStart"/>
      <w:r>
        <w:rPr>
          <w:rStyle w:val="Strong"/>
          <w:lang w:val="el"/>
        </w:rPr>
        <w:t>της</w:t>
      </w:r>
      <w:r w:rsidRPr="00EC662A">
        <w:rPr>
          <w:rStyle w:val="Strong"/>
          <w:lang w:val="el"/>
        </w:rPr>
        <w:t>διάστασης</w:t>
      </w:r>
      <w:proofErr w:type="spellEnd"/>
      <w:r w:rsidRPr="00EC662A">
        <w:rPr>
          <w:rStyle w:val="Strong"/>
          <w:lang w:val="el"/>
        </w:rPr>
        <w:t xml:space="preserve"> μεταξύ προφορικού και γραπτού λόγου</w:t>
      </w:r>
      <w:r w:rsidR="00EC662A" w:rsidRPr="00F3572C">
        <w:rPr>
          <w:rStyle w:val="Strong"/>
          <w:lang w:val="el"/>
        </w:rPr>
        <w:t xml:space="preserve">: </w:t>
      </w:r>
      <w:r w:rsidRPr="00D21E2C">
        <w:rPr>
          <w:rStyle w:val="Strong"/>
          <w:b w:val="0"/>
          <w:bCs/>
          <w:lang w:val="el"/>
        </w:rPr>
        <w:t>Γράψτε ένα σύντομο κεφάλαιο για το θέμα</w:t>
      </w:r>
      <w:r>
        <w:rPr>
          <w:rStyle w:val="Strong"/>
          <w:b w:val="0"/>
          <w:bCs/>
          <w:lang w:val="el"/>
        </w:rPr>
        <w:t xml:space="preserve"> X</w:t>
      </w:r>
      <w:r w:rsidRPr="00F3572C">
        <w:rPr>
          <w:rStyle w:val="Strong"/>
          <w:b w:val="0"/>
          <w:lang w:val="el"/>
        </w:rPr>
        <w:t xml:space="preserve"> (</w:t>
      </w:r>
      <w:r>
        <w:rPr>
          <w:rStyle w:val="Strong"/>
          <w:b w:val="0"/>
          <w:bCs/>
          <w:lang w:val="el"/>
        </w:rPr>
        <w:t>μπορείτε να επιλέξετε οποιοδήποτε θέμα θέλετε</w:t>
      </w:r>
      <w:r w:rsidRPr="00F3572C">
        <w:rPr>
          <w:rStyle w:val="Strong"/>
          <w:b w:val="0"/>
          <w:lang w:val="el"/>
        </w:rPr>
        <w:t xml:space="preserve">). </w:t>
      </w:r>
      <w:r>
        <w:rPr>
          <w:lang w:val="el"/>
        </w:rPr>
        <w:t xml:space="preserve"> </w:t>
      </w:r>
      <w:r>
        <w:rPr>
          <w:rStyle w:val="Strong"/>
          <w:b w:val="0"/>
          <w:bCs/>
          <w:lang w:val="el"/>
        </w:rPr>
        <w:t xml:space="preserve">Στη συνέχεια, </w:t>
      </w:r>
      <w:r w:rsidRPr="00D21E2C">
        <w:rPr>
          <w:rStyle w:val="Strong"/>
          <w:b w:val="0"/>
          <w:bCs/>
          <w:lang w:val="el"/>
        </w:rPr>
        <w:t>χρησιμοποιήστε το</w:t>
      </w:r>
      <w:r>
        <w:rPr>
          <w:lang w:val="el"/>
        </w:rPr>
        <w:t xml:space="preserve"> </w:t>
      </w:r>
      <w:proofErr w:type="spellStart"/>
      <w:r>
        <w:rPr>
          <w:lang w:val="el"/>
        </w:rPr>
        <w:t>smartphone</w:t>
      </w:r>
      <w:proofErr w:type="spellEnd"/>
      <w:r>
        <w:rPr>
          <w:lang w:val="el"/>
        </w:rPr>
        <w:t xml:space="preserve"> </w:t>
      </w:r>
      <w:r>
        <w:rPr>
          <w:rStyle w:val="Strong"/>
          <w:b w:val="0"/>
          <w:lang w:val="el"/>
        </w:rPr>
        <w:t xml:space="preserve"> σας</w:t>
      </w:r>
      <w:r w:rsidRPr="00EC662A">
        <w:rPr>
          <w:rStyle w:val="Strong"/>
          <w:b w:val="0"/>
          <w:lang w:val="el"/>
        </w:rPr>
        <w:t xml:space="preserve"> και </w:t>
      </w:r>
      <w:r>
        <w:rPr>
          <w:rStyle w:val="Strong"/>
          <w:b w:val="0"/>
          <w:lang w:val="el"/>
        </w:rPr>
        <w:t xml:space="preserve">καταγράψτε τον εαυτό </w:t>
      </w:r>
      <w:r>
        <w:rPr>
          <w:lang w:val="el"/>
        </w:rPr>
        <w:t xml:space="preserve"> σας </w:t>
      </w:r>
      <w:r w:rsidRPr="00EC662A">
        <w:rPr>
          <w:rStyle w:val="Strong"/>
          <w:b w:val="0"/>
          <w:lang w:val="el"/>
        </w:rPr>
        <w:t>ΕΝΑ λεπτό - "</w:t>
      </w:r>
      <w:r>
        <w:rPr>
          <w:rStyle w:val="Strong"/>
          <w:b w:val="0"/>
          <w:lang w:val="el"/>
        </w:rPr>
        <w:t>μιλώντας για το θέμα σας X</w:t>
      </w:r>
      <w:r w:rsidRPr="00EC662A">
        <w:rPr>
          <w:rStyle w:val="Strong"/>
          <w:b w:val="0"/>
          <w:lang w:val="el"/>
        </w:rPr>
        <w:t xml:space="preserve">" - στη συνέχεια ακούστε το, ηχογραφήστε το ξανά, ακούστε το, καταγράψτε το ξανά και </w:t>
      </w:r>
      <w:r>
        <w:rPr>
          <w:rStyle w:val="Strong"/>
          <w:b w:val="0"/>
          <w:lang w:val="el"/>
        </w:rPr>
        <w:t xml:space="preserve">στη συνέχεια </w:t>
      </w:r>
      <w:r w:rsidRPr="00EC662A">
        <w:rPr>
          <w:rStyle w:val="Strong"/>
          <w:b w:val="0"/>
          <w:lang w:val="el"/>
        </w:rPr>
        <w:t>γράψτε το</w:t>
      </w:r>
      <w:r>
        <w:rPr>
          <w:rStyle w:val="Strong"/>
          <w:b w:val="0"/>
          <w:lang w:val="el"/>
        </w:rPr>
        <w:t>. Θα δείτε ότι υπάρχει διαφορά μεταξύ γραπτών και προφορικών κειμένων</w:t>
      </w:r>
      <w:r w:rsidR="00D21E2C" w:rsidRPr="00F3572C">
        <w:rPr>
          <w:rStyle w:val="Strong"/>
          <w:b w:val="0"/>
          <w:lang w:val="el-GR"/>
        </w:rPr>
        <w:t>.</w:t>
      </w:r>
    </w:p>
    <w:p w14:paraId="39F0A9DF" w14:textId="728480DA" w:rsidR="00EC662A" w:rsidRDefault="00F3572C" w:rsidP="00AC707A">
      <w:pPr>
        <w:rPr>
          <w:rStyle w:val="Strong"/>
          <w:b w:val="0"/>
        </w:rPr>
      </w:pPr>
      <w:r w:rsidRPr="00EC662A">
        <w:rPr>
          <w:rStyle w:val="Strong"/>
          <w:lang w:val="el"/>
        </w:rPr>
        <w:t>Χρησιμοποιώντας</w:t>
      </w:r>
      <w:r w:rsidRPr="00F3572C">
        <w:rPr>
          <w:rStyle w:val="Strong"/>
          <w:lang w:val="el-GR"/>
        </w:rPr>
        <w:t xml:space="preserve"> </w:t>
      </w:r>
      <w:r w:rsidRPr="00EC662A">
        <w:rPr>
          <w:rStyle w:val="Strong"/>
          <w:lang w:val="el"/>
        </w:rPr>
        <w:t>τον</w:t>
      </w:r>
      <w:r w:rsidRPr="00F3572C">
        <w:rPr>
          <w:rStyle w:val="Strong"/>
          <w:lang w:val="el-GR"/>
        </w:rPr>
        <w:t xml:space="preserve"> </w:t>
      </w:r>
      <w:r w:rsidRPr="00F3572C">
        <w:rPr>
          <w:rStyle w:val="Strong"/>
          <w:lang w:val="en-US"/>
        </w:rPr>
        <w:t>teleprompter</w:t>
      </w:r>
      <w:r w:rsidR="00EC662A" w:rsidRPr="00F3572C">
        <w:rPr>
          <w:rStyle w:val="Strong"/>
          <w:lang w:val="el-GR"/>
        </w:rPr>
        <w:t xml:space="preserve">:  </w:t>
      </w:r>
      <w:proofErr w:type="spellStart"/>
      <w:r>
        <w:rPr>
          <w:rStyle w:val="Strong"/>
          <w:b w:val="0"/>
          <w:lang w:val="el"/>
        </w:rPr>
        <w:t>w</w:t>
      </w:r>
      <w:r w:rsidRPr="00EC662A">
        <w:rPr>
          <w:rStyle w:val="Strong"/>
          <w:b w:val="0"/>
          <w:lang w:val="el"/>
        </w:rPr>
        <w:t>ith</w:t>
      </w:r>
      <w:proofErr w:type="spellEnd"/>
      <w:r w:rsidRPr="00EC662A">
        <w:rPr>
          <w:rStyle w:val="Strong"/>
          <w:b w:val="0"/>
          <w:lang w:val="el"/>
        </w:rPr>
        <w:t xml:space="preserve"> </w:t>
      </w:r>
      <w:hyperlink r:id="rId59" w:history="1">
        <w:r w:rsidRPr="00EC662A">
          <w:rPr>
            <w:rStyle w:val="Strong"/>
            <w:b w:val="0"/>
            <w:lang w:val="el"/>
          </w:rPr>
          <w:t>αυτό το εργαλείο</w:t>
        </w:r>
      </w:hyperlink>
      <w:r w:rsidRPr="00EC662A">
        <w:rPr>
          <w:rStyle w:val="Strong"/>
          <w:b w:val="0"/>
          <w:lang w:val="el"/>
        </w:rPr>
        <w:t xml:space="preserve"> μπορείτε να εργαστείτε στη φωνητική δυναμική μας</w:t>
      </w:r>
      <w:r w:rsidR="00EC662A" w:rsidRPr="00F3572C">
        <w:rPr>
          <w:rStyle w:val="Strong"/>
          <w:b w:val="0"/>
          <w:lang w:val="el-GR"/>
        </w:rPr>
        <w:t xml:space="preserve">. </w:t>
      </w:r>
      <w:r w:rsidR="00000000">
        <w:fldChar w:fldCharType="begin"/>
      </w:r>
      <w:r w:rsidR="00000000">
        <w:instrText>HYPERLINK</w:instrText>
      </w:r>
      <w:r w:rsidR="00000000" w:rsidRPr="00764B3A">
        <w:rPr>
          <w:lang w:val="el-GR"/>
        </w:rPr>
        <w:instrText xml:space="preserve"> "</w:instrText>
      </w:r>
      <w:r w:rsidR="00000000">
        <w:instrText>https</w:instrText>
      </w:r>
      <w:r w:rsidR="00000000" w:rsidRPr="00764B3A">
        <w:rPr>
          <w:lang w:val="el-GR"/>
        </w:rPr>
        <w:instrText>://</w:instrText>
      </w:r>
      <w:r w:rsidR="00000000">
        <w:instrText>telepromptermirror</w:instrText>
      </w:r>
      <w:r w:rsidR="00000000" w:rsidRPr="00764B3A">
        <w:rPr>
          <w:lang w:val="el-GR"/>
        </w:rPr>
        <w:instrText>.</w:instrText>
      </w:r>
      <w:r w:rsidR="00000000">
        <w:instrText>com</w:instrText>
      </w:r>
      <w:r w:rsidR="00000000" w:rsidRPr="00764B3A">
        <w:rPr>
          <w:lang w:val="el-GR"/>
        </w:rPr>
        <w:instrText>/</w:instrText>
      </w:r>
      <w:r w:rsidR="00000000">
        <w:instrText>telepromptersoftware</w:instrText>
      </w:r>
      <w:r w:rsidR="00000000" w:rsidRPr="00764B3A">
        <w:rPr>
          <w:lang w:val="el-GR"/>
        </w:rPr>
        <w:instrText>.</w:instrText>
      </w:r>
      <w:r w:rsidR="00000000">
        <w:instrText>htm</w:instrText>
      </w:r>
      <w:r w:rsidR="00000000" w:rsidRPr="00764B3A">
        <w:rPr>
          <w:lang w:val="el-GR"/>
        </w:rPr>
        <w:instrText>"</w:instrText>
      </w:r>
      <w:r w:rsidR="00000000">
        <w:fldChar w:fldCharType="separate"/>
      </w:r>
      <w:r w:rsidR="00EC662A" w:rsidRPr="00EC662A">
        <w:rPr>
          <w:rStyle w:val="Strong"/>
          <w:b w:val="0"/>
        </w:rPr>
        <w:t>(telepromptermirror.com)</w:t>
      </w:r>
      <w:r w:rsidR="00000000">
        <w:rPr>
          <w:rStyle w:val="Strong"/>
          <w:b w:val="0"/>
        </w:rPr>
        <w:fldChar w:fldCharType="end"/>
      </w:r>
    </w:p>
    <w:p w14:paraId="3A955AD3" w14:textId="77777777" w:rsidR="00D21E2C" w:rsidRDefault="00EC662A" w:rsidP="00D21E2C">
      <w:pPr>
        <w:keepNext/>
      </w:pPr>
      <w:r>
        <w:rPr>
          <w:noProof/>
          <w:lang w:val="el-GR" w:eastAsia="el-GR"/>
        </w:rPr>
        <w:drawing>
          <wp:inline distT="0" distB="0" distL="0" distR="0" wp14:anchorId="59FAD1AC" wp14:editId="362A17E3">
            <wp:extent cx="5731510" cy="449196"/>
            <wp:effectExtent l="0" t="0" r="2540" b="8255"/>
            <wp:docPr id="51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31510" cy="449196"/>
                    </a:xfrm>
                    <a:prstGeom prst="rect">
                      <a:avLst/>
                    </a:prstGeom>
                  </pic:spPr>
                </pic:pic>
              </a:graphicData>
            </a:graphic>
          </wp:inline>
        </w:drawing>
      </w:r>
    </w:p>
    <w:p w14:paraId="34C0A779" w14:textId="1C7D4E91" w:rsidR="00EC662A" w:rsidRPr="00F3572C" w:rsidRDefault="001E5DF0" w:rsidP="00D21E2C">
      <w:pPr>
        <w:pStyle w:val="Caption"/>
        <w:jc w:val="both"/>
        <w:rPr>
          <w:lang w:val="en-US"/>
        </w:rPr>
      </w:pPr>
      <w:bookmarkStart w:id="52" w:name="_Toc129097668"/>
      <w:r>
        <w:rPr>
          <w:lang w:val="el-GR"/>
        </w:rPr>
        <w:t>Εικόνα</w:t>
      </w:r>
      <w:r w:rsidRPr="001E5DF0">
        <w:rPr>
          <w:lang w:val="en-US"/>
        </w:rPr>
        <w:t xml:space="preserve"> </w:t>
      </w:r>
      <w:r w:rsidR="00D21E2C" w:rsidRPr="00F3572C">
        <w:rPr>
          <w:lang w:val="en-US"/>
        </w:rPr>
        <w:t xml:space="preserve"> </w:t>
      </w:r>
      <w:r w:rsidR="00D21E2C">
        <w:fldChar w:fldCharType="begin"/>
      </w:r>
      <w:r w:rsidR="00D21E2C" w:rsidRPr="00F3572C">
        <w:rPr>
          <w:lang w:val="en-US"/>
        </w:rPr>
        <w:instrText xml:space="preserve"> </w:instrText>
      </w:r>
      <w:r w:rsidR="00D21E2C">
        <w:instrText>SEQ</w:instrText>
      </w:r>
      <w:r w:rsidR="00D21E2C" w:rsidRPr="00F3572C">
        <w:rPr>
          <w:lang w:val="en-US"/>
        </w:rPr>
        <w:instrText xml:space="preserve"> </w:instrText>
      </w:r>
      <w:r w:rsidR="00D21E2C">
        <w:instrText>Figure</w:instrText>
      </w:r>
      <w:r w:rsidR="00D21E2C" w:rsidRPr="00F3572C">
        <w:rPr>
          <w:lang w:val="en-US"/>
        </w:rPr>
        <w:instrText xml:space="preserve"> \* </w:instrText>
      </w:r>
      <w:r w:rsidR="00D21E2C">
        <w:instrText>ARABIC</w:instrText>
      </w:r>
      <w:r w:rsidR="00D21E2C" w:rsidRPr="00F3572C">
        <w:rPr>
          <w:lang w:val="en-US"/>
        </w:rPr>
        <w:instrText xml:space="preserve"> </w:instrText>
      </w:r>
      <w:r w:rsidR="00D21E2C">
        <w:fldChar w:fldCharType="separate"/>
      </w:r>
      <w:r w:rsidR="00F4746A">
        <w:rPr>
          <w:noProof/>
        </w:rPr>
        <w:t>6</w:t>
      </w:r>
      <w:r w:rsidR="00D21E2C">
        <w:rPr>
          <w:noProof/>
        </w:rPr>
        <w:fldChar w:fldCharType="end"/>
      </w:r>
      <w:r w:rsidR="00FE5B68" w:rsidRPr="00F3572C">
        <w:rPr>
          <w:noProof/>
          <w:lang w:val="en-US"/>
        </w:rPr>
        <w:t xml:space="preserve">: </w:t>
      </w:r>
      <w:r w:rsidR="00F3572C">
        <w:rPr>
          <w:noProof/>
          <w:lang w:val="el"/>
        </w:rPr>
        <w:t>Οθόνη</w:t>
      </w:r>
      <w:r w:rsidR="00F3572C" w:rsidRPr="00F3572C">
        <w:rPr>
          <w:noProof/>
          <w:lang w:val="en-US"/>
        </w:rPr>
        <w:t xml:space="preserve"> </w:t>
      </w:r>
      <w:r w:rsidR="00F3572C">
        <w:rPr>
          <w:noProof/>
          <w:lang w:val="el"/>
        </w:rPr>
        <w:t>του</w:t>
      </w:r>
      <w:r w:rsidR="00F3572C" w:rsidRPr="00F3572C">
        <w:rPr>
          <w:noProof/>
          <w:lang w:val="en-US"/>
        </w:rPr>
        <w:t xml:space="preserve"> </w:t>
      </w:r>
      <w:r w:rsidR="00F3572C">
        <w:rPr>
          <w:noProof/>
          <w:lang w:val="en-US"/>
        </w:rPr>
        <w:t>teleprompter</w:t>
      </w:r>
      <w:r w:rsidR="00F3572C" w:rsidRPr="00F3572C">
        <w:rPr>
          <w:noProof/>
          <w:lang w:val="en-US"/>
        </w:rPr>
        <w:t xml:space="preserve"> </w:t>
      </w:r>
      <w:r w:rsidR="00FE5B68" w:rsidRPr="00F3572C">
        <w:rPr>
          <w:noProof/>
          <w:lang w:val="en-US"/>
        </w:rPr>
        <w:t>[</w:t>
      </w:r>
      <w:r w:rsidR="00FE5B68">
        <w:rPr>
          <w:noProof/>
        </w:rPr>
        <w:t>Screenshot</w:t>
      </w:r>
      <w:r w:rsidR="00FE5B68" w:rsidRPr="00F3572C">
        <w:rPr>
          <w:noProof/>
          <w:lang w:val="en-US"/>
        </w:rPr>
        <w:t>].</w:t>
      </w:r>
      <w:bookmarkEnd w:id="52"/>
    </w:p>
    <w:p w14:paraId="097DFB96" w14:textId="77777777" w:rsidR="00F3572C" w:rsidRDefault="00F3572C" w:rsidP="00AC707A">
      <w:pPr>
        <w:rPr>
          <w:lang w:val="en-US"/>
        </w:rPr>
      </w:pPr>
    </w:p>
    <w:p w14:paraId="6DC046A8" w14:textId="77777777" w:rsidR="00F3572C" w:rsidRDefault="00F3572C" w:rsidP="00AC707A">
      <w:pPr>
        <w:rPr>
          <w:lang w:val="en-US"/>
        </w:rPr>
      </w:pPr>
    </w:p>
    <w:p w14:paraId="24C1B10B" w14:textId="41297026" w:rsidR="005C192A" w:rsidRPr="00F3572C" w:rsidRDefault="00796E65" w:rsidP="00AC707A">
      <w:pPr>
        <w:rPr>
          <w:lang w:val="en-US"/>
        </w:rPr>
      </w:pPr>
      <w:r>
        <w:rPr>
          <w:noProof/>
          <w:lang w:val="el-GR" w:eastAsia="el-GR"/>
        </w:rPr>
        <mc:AlternateContent>
          <mc:Choice Requires="wpg">
            <w:drawing>
              <wp:anchor distT="0" distB="0" distL="114300" distR="114300" simplePos="0" relativeHeight="251655168" behindDoc="0" locked="0" layoutInCell="1" allowOverlap="1" wp14:anchorId="63351D25" wp14:editId="540BE081">
                <wp:simplePos x="0" y="0"/>
                <wp:positionH relativeFrom="column">
                  <wp:posOffset>-70279</wp:posOffset>
                </wp:positionH>
                <wp:positionV relativeFrom="paragraph">
                  <wp:posOffset>237604</wp:posOffset>
                </wp:positionV>
                <wp:extent cx="542290" cy="636905"/>
                <wp:effectExtent l="0" t="0" r="0" b="10795"/>
                <wp:wrapSquare wrapText="bothSides"/>
                <wp:docPr id="59" name="Gruppieren 59"/>
                <wp:cNvGraphicFramePr/>
                <a:graphic xmlns:a="http://schemas.openxmlformats.org/drawingml/2006/main">
                  <a:graphicData uri="http://schemas.microsoft.com/office/word/2010/wordprocessingGroup">
                    <wpg:wgp>
                      <wpg:cNvGrpSpPr/>
                      <wpg:grpSpPr>
                        <a:xfrm>
                          <a:off x="0" y="0"/>
                          <a:ext cx="542290" cy="636905"/>
                          <a:chOff x="0" y="0"/>
                          <a:chExt cx="542290" cy="636905"/>
                        </a:xfrm>
                      </wpg:grpSpPr>
                      <wps:wsp>
                        <wps:cNvPr id="60" name="Rechteck: abgerundete Ecken 60"/>
                        <wps:cNvSpPr/>
                        <wps:spPr>
                          <a:xfrm>
                            <a:off x="14869" y="0"/>
                            <a:ext cx="498475" cy="636905"/>
                          </a:xfrm>
                          <a:prstGeom prst="roundRect">
                            <a:avLst/>
                          </a:prstGeom>
                          <a:noFill/>
                          <a:ln w="25400" cap="flat" cmpd="dbl"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 name="Grafik 61" descr="Wegweise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74342"/>
                            <a:ext cx="542290" cy="542290"/>
                          </a:xfrm>
                          <a:prstGeom prst="rect">
                            <a:avLst/>
                          </a:prstGeom>
                        </pic:spPr>
                      </pic:pic>
                    </wpg:wgp>
                  </a:graphicData>
                </a:graphic>
              </wp:anchor>
            </w:drawing>
          </mc:Choice>
          <mc:Fallback>
            <w:pict>
              <v:group w14:anchorId="01A331B9" id="Gruppieren 59" o:spid="_x0000_s1026" style="position:absolute;margin-left:-5.55pt;margin-top:18.7pt;width:42.7pt;height:50.15pt;z-index:251655168" coordsize="5422,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">
                <v:roundrect id="Rechteck: abgerundete Ecken 60" o:spid="_x0000_s1027" style="position:absolute;left:148;width:4985;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" filled="f" strokecolor="#4472c4" strokeweight="2pt">
                  <v:stroke linestyle="thinThin" joinstyle="miter"/>
                </v:roundrect>
                <v:shape id="Grafik 61" o:spid="_x0000_s1028" type="#_x0000_t75" alt="Wegweiser" style="position:absolute;top:743;width:5422;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">
                  <v:imagedata r:id="rId52" o:title="Wegweiser"/>
                </v:shape>
                <w10:wrap type="square"/>
              </v:group>
            </w:pict>
          </mc:Fallback>
        </mc:AlternateContent>
      </w:r>
    </w:p>
    <w:p w14:paraId="7639D594" w14:textId="3F8FE5AA" w:rsidR="002B0D8C" w:rsidRPr="00F3572C" w:rsidRDefault="00F3572C" w:rsidP="009E435B">
      <w:pPr>
        <w:pStyle w:val="Heading3"/>
        <w:ind w:left="851" w:hanging="851"/>
        <w:rPr>
          <w:lang w:val="el-GR"/>
        </w:rPr>
      </w:pPr>
      <w:bookmarkStart w:id="53" w:name="_Toc136274380"/>
      <w:r>
        <w:rPr>
          <w:lang w:val="el"/>
        </w:rPr>
        <w:lastRenderedPageBreak/>
        <w:t>Πιθανά εμπόδια και περαιτέρω επιλογές</w:t>
      </w:r>
      <w:bookmarkEnd w:id="53"/>
    </w:p>
    <w:p w14:paraId="20C0C5A6" w14:textId="77777777" w:rsidR="002750B8" w:rsidRPr="00F3572C" w:rsidRDefault="002750B8" w:rsidP="002750B8">
      <w:pPr>
        <w:spacing w:before="0" w:beforeAutospacing="0" w:after="0" w:afterAutospacing="0" w:line="240" w:lineRule="auto"/>
        <w:rPr>
          <w:lang w:val="el-GR"/>
        </w:rPr>
      </w:pPr>
    </w:p>
    <w:p w14:paraId="4488AD2B" w14:textId="05933174" w:rsidR="00172A62" w:rsidRPr="00F3572C" w:rsidRDefault="00F3572C" w:rsidP="00AC707A">
      <w:pPr>
        <w:rPr>
          <w:rFonts w:ascii="Calibri" w:eastAsia="Calibri" w:hAnsi="Calibri" w:cs="Times New Roman"/>
          <w:b/>
          <w:i/>
          <w:iCs/>
          <w:color w:val="4472C4"/>
          <w:szCs w:val="24"/>
          <w:lang w:val="el-GR"/>
        </w:rPr>
      </w:pPr>
      <w:r>
        <w:rPr>
          <w:b/>
          <w:i/>
          <w:iCs/>
          <w:color w:val="4472C4"/>
          <w:szCs w:val="24"/>
          <w:lang w:val="el"/>
        </w:rPr>
        <w:t>Ετοιμότητα</w:t>
      </w:r>
      <w:r w:rsidRPr="00172A62">
        <w:rPr>
          <w:b/>
          <w:i/>
          <w:iCs/>
          <w:color w:val="4472C4"/>
          <w:szCs w:val="24"/>
          <w:lang w:val="el"/>
        </w:rPr>
        <w:t xml:space="preserve"> των μαθητών</w:t>
      </w:r>
    </w:p>
    <w:p w14:paraId="72512DDE" w14:textId="1D9908EF" w:rsidR="00172A62" w:rsidRPr="00F3572C" w:rsidRDefault="00F3572C" w:rsidP="00AC707A">
      <w:pPr>
        <w:rPr>
          <w:lang w:val="el-GR"/>
        </w:rPr>
      </w:pPr>
      <w:r w:rsidRPr="00172A62">
        <w:rPr>
          <w:lang w:val="el"/>
        </w:rPr>
        <w:t>Πριν αρχίσετε να χρησιμοποιείτε το υλικό στην τάξη, σκεφτείτε αν οι μαθητές είναι έτοιμοι να ασχοληθούν με το περιεχόμενο ή αν χρειάζονται περαιτέρω βήματα για την προετοιμασία τους</w:t>
      </w:r>
      <w:r w:rsidR="00172A62" w:rsidRPr="00F3572C">
        <w:rPr>
          <w:lang w:val="el-GR"/>
        </w:rPr>
        <w:t>.</w:t>
      </w:r>
      <w:r w:rsidR="00B12CC6" w:rsidRPr="00F3572C">
        <w:rPr>
          <w:lang w:val="el-GR"/>
        </w:rPr>
        <w:t xml:space="preserve"> </w:t>
      </w:r>
    </w:p>
    <w:p w14:paraId="71E172C6" w14:textId="1C614AA7" w:rsidR="00107A2A" w:rsidRPr="00F3572C" w:rsidRDefault="00F3572C" w:rsidP="00AC707A">
      <w:pPr>
        <w:rPr>
          <w:lang w:val="el-GR"/>
        </w:rPr>
      </w:pPr>
      <w:bookmarkStart w:id="54" w:name="_Hlk122179671"/>
      <w:r w:rsidRPr="00172A62">
        <w:rPr>
          <w:i/>
          <w:iCs/>
          <w:color w:val="4472C4"/>
          <w:lang w:val="el"/>
        </w:rPr>
        <w:t>Παράδειγμα</w:t>
      </w:r>
      <w:r w:rsidRPr="00F3572C">
        <w:rPr>
          <w:i/>
          <w:iCs/>
          <w:color w:val="4472C4"/>
          <w:lang w:val="el-GR"/>
        </w:rPr>
        <w:t xml:space="preserve"> </w:t>
      </w:r>
      <w:r w:rsidR="00172A62" w:rsidRPr="00F3572C">
        <w:rPr>
          <w:i/>
          <w:iCs/>
          <w:color w:val="4472C4"/>
          <w:lang w:val="el-GR"/>
        </w:rPr>
        <w:t>1:</w:t>
      </w:r>
      <w:r w:rsidR="00172A62" w:rsidRPr="00F3572C">
        <w:rPr>
          <w:color w:val="4472C4"/>
          <w:lang w:val="el-GR"/>
        </w:rPr>
        <w:t xml:space="preserve"> </w:t>
      </w:r>
      <w:bookmarkEnd w:id="54"/>
      <w:r w:rsidRPr="003D3284">
        <w:rPr>
          <w:lang w:val="el"/>
        </w:rPr>
        <w:t xml:space="preserve">Δεν αρκεί να εργαζόμαστε για τα δικαιώματα των γυναικών και το δικαίωμα ψήφου των γυναικών μία φορά σε ολόκληρη τη σχολική σταδιοδρομία· η στάση της παιδαγωγικής που αντικατοπτρίζει το φύλο θα πρέπει να επικρατεί </w:t>
      </w:r>
      <w:proofErr w:type="spellStart"/>
      <w:r w:rsidRPr="003D3284">
        <w:rPr>
          <w:lang w:val="el"/>
        </w:rPr>
        <w:t>καθ</w:t>
      </w:r>
      <w:proofErr w:type="spellEnd"/>
      <w:r w:rsidRPr="003D3284">
        <w:rPr>
          <w:lang w:val="el"/>
        </w:rPr>
        <w:t xml:space="preserve"> 'όλη τη διάρκεια της σχολικής σταδιοδρομίας. Ειδικά κατά την εφηβεία, η πίεση να ανήκουν στην ομάδα</w:t>
      </w:r>
      <w:r>
        <w:rPr>
          <w:lang w:val="el"/>
        </w:rPr>
        <w:t xml:space="preserve"> του</w:t>
      </w:r>
      <w:r w:rsidRPr="003D3284">
        <w:rPr>
          <w:lang w:val="el"/>
        </w:rPr>
        <w:t xml:space="preserve"> φύλου </w:t>
      </w:r>
      <w:r>
        <w:rPr>
          <w:lang w:val="el"/>
        </w:rPr>
        <w:t xml:space="preserve">τους </w:t>
      </w:r>
      <w:r w:rsidRPr="003D3284">
        <w:rPr>
          <w:lang w:val="el"/>
        </w:rPr>
        <w:t xml:space="preserve">είναι υψηλή και κατά τη διάρκεια αυτής της περιόδου σωματικής ανάπτυξης, οι μαθητές μπορεί να αισθάνονται ανασφαλείς, </w:t>
      </w:r>
      <w:r>
        <w:rPr>
          <w:lang w:val="el"/>
        </w:rPr>
        <w:t>το οποίο</w:t>
      </w:r>
      <w:r w:rsidRPr="003D3284">
        <w:rPr>
          <w:lang w:val="el"/>
        </w:rPr>
        <w:t xml:space="preserve"> στη συνέχεια καλύπτ</w:t>
      </w:r>
      <w:r>
        <w:rPr>
          <w:lang w:val="el"/>
        </w:rPr>
        <w:t>ετ</w:t>
      </w:r>
      <w:r w:rsidRPr="003D3284">
        <w:rPr>
          <w:lang w:val="el"/>
        </w:rPr>
        <w:t xml:space="preserve">αι. Αυτό δεν ισχύει μόνο για το σχολικό έργο που παρουσιάζεται εδώ και όχι μόνο αποτελεί πρόκληση για το παράδειγμα του μαθήματός μας που παρουσιάζεται εδώ, αλλά πρέπει να ληφθεί ιδιαίτερα υπόψη στα θέματα του έργου EU </w:t>
      </w:r>
      <w:proofErr w:type="spellStart"/>
      <w:r w:rsidRPr="003D3284">
        <w:rPr>
          <w:lang w:val="el"/>
        </w:rPr>
        <w:t>Heart</w:t>
      </w:r>
      <w:proofErr w:type="spellEnd"/>
      <w:r w:rsidR="00107A2A" w:rsidRPr="00F3572C">
        <w:rPr>
          <w:lang w:val="el-GR"/>
        </w:rPr>
        <w:t>.</w:t>
      </w:r>
    </w:p>
    <w:p w14:paraId="27C9BDA2" w14:textId="121598A9" w:rsidR="00172A62" w:rsidRPr="0028077A" w:rsidRDefault="0028077A" w:rsidP="00AC707A">
      <w:pPr>
        <w:rPr>
          <w:lang w:val="el-GR"/>
        </w:rPr>
      </w:pPr>
      <w:r w:rsidRPr="00172A62">
        <w:rPr>
          <w:i/>
          <w:iCs/>
          <w:color w:val="4472C4"/>
          <w:lang w:val="el"/>
        </w:rPr>
        <w:t>Παράδειγμα</w:t>
      </w:r>
      <w:r w:rsidRPr="0028077A">
        <w:rPr>
          <w:i/>
          <w:iCs/>
          <w:color w:val="4472C4"/>
          <w:lang w:val="el-GR"/>
        </w:rPr>
        <w:t xml:space="preserve"> </w:t>
      </w:r>
      <w:r w:rsidR="00172A62" w:rsidRPr="0028077A">
        <w:rPr>
          <w:i/>
          <w:iCs/>
          <w:color w:val="4472C4"/>
          <w:lang w:val="el-GR"/>
        </w:rPr>
        <w:t xml:space="preserve">2: </w:t>
      </w:r>
      <w:r w:rsidRPr="00172A62">
        <w:rPr>
          <w:lang w:val="el"/>
        </w:rPr>
        <w:t xml:space="preserve">Τα κύρια εμπόδια που αντιμετωπίστηκαν ήταν: το επίπεδο της </w:t>
      </w:r>
      <w:r>
        <w:rPr>
          <w:lang w:val="el"/>
        </w:rPr>
        <w:t>ομάδας</w:t>
      </w:r>
      <w:r w:rsidRPr="00172A62">
        <w:rPr>
          <w:lang w:val="el"/>
        </w:rPr>
        <w:t xml:space="preserve"> έχει μεγάλες μαθησιακές δυσκολίες και ακόμη περισσότερο στην ξένη γλώσσα στην απομνημόνευση, την προφορά, τις επικοινωνιακές δεξιότητες. Τεχνικά ο χειρισμός των μαριονετών σε ανθρώπινο μέγεθος ήταν δύσκολος, η φροντίδα των μαριονετών, ο συντονισμός των κινήσεων των δύο σωμάτων (ηθοποιών και μαριονετών), η υποκριτική για να ζωντανέψει</w:t>
      </w:r>
      <w:r>
        <w:rPr>
          <w:lang w:val="el"/>
        </w:rPr>
        <w:t xml:space="preserve"> η μαριονέττα</w:t>
      </w:r>
      <w:r w:rsidRPr="00172A62">
        <w:rPr>
          <w:lang w:val="el"/>
        </w:rPr>
        <w:t>, η απομνημόνευση του διαλόγου ειδικά στα αγγλικά. Ήταν απαραίτητο να βρεθούν παιδαγωγικές στρατηγικές προκειμένου να μειωθούν αυτά τα εμπόδια (</w:t>
      </w:r>
      <w:r>
        <w:rPr>
          <w:lang w:val="el"/>
        </w:rPr>
        <w:t>απομνημόνευση</w:t>
      </w:r>
      <w:r w:rsidRPr="00172A62">
        <w:rPr>
          <w:lang w:val="el"/>
        </w:rPr>
        <w:t xml:space="preserve">, </w:t>
      </w:r>
      <w:r>
        <w:rPr>
          <w:lang w:val="el"/>
        </w:rPr>
        <w:t xml:space="preserve">οδηγίες </w:t>
      </w:r>
      <w:r w:rsidRPr="00172A62">
        <w:rPr>
          <w:lang w:val="el"/>
        </w:rPr>
        <w:t xml:space="preserve">σε μεγάλο χαρτί </w:t>
      </w:r>
      <w:r>
        <w:rPr>
          <w:lang w:val="el"/>
        </w:rPr>
        <w:t>με</w:t>
      </w:r>
      <w:r w:rsidRPr="00172A62">
        <w:rPr>
          <w:lang w:val="el"/>
        </w:rPr>
        <w:t xml:space="preserve"> μεγάλα</w:t>
      </w:r>
      <w:r>
        <w:rPr>
          <w:lang w:val="el"/>
        </w:rPr>
        <w:t xml:space="preserve"> </w:t>
      </w:r>
      <w:r w:rsidRPr="00172A62">
        <w:rPr>
          <w:lang w:val="el"/>
        </w:rPr>
        <w:t xml:space="preserve">έγχρωμα </w:t>
      </w:r>
      <w:r>
        <w:rPr>
          <w:lang w:val="el"/>
        </w:rPr>
        <w:t>γράμματα</w:t>
      </w:r>
      <w:r w:rsidRPr="00172A62">
        <w:rPr>
          <w:lang w:val="el"/>
        </w:rPr>
        <w:t>...)</w:t>
      </w:r>
      <w:r w:rsidR="00172A62" w:rsidRPr="0028077A">
        <w:rPr>
          <w:lang w:val="el-GR"/>
        </w:rPr>
        <w:t xml:space="preserve">. </w:t>
      </w:r>
      <w:r w:rsidRPr="00172A62">
        <w:rPr>
          <w:lang w:val="el"/>
        </w:rPr>
        <w:t>Επιπλέον, οι μαθητές δυσκολεύονταν να διαχειριστούν το χώρο της σκηνής (να κινηθούν, να κοιτάξουν ο ένας τον άλλον κ.λπ.)</w:t>
      </w:r>
      <w:r w:rsidR="002C4942" w:rsidRPr="0028077A">
        <w:rPr>
          <w:lang w:val="el-GR"/>
        </w:rPr>
        <w:t>.</w:t>
      </w:r>
    </w:p>
    <w:p w14:paraId="045C15D3" w14:textId="3DA62543" w:rsidR="002C4942" w:rsidRPr="0028077A" w:rsidRDefault="0028077A" w:rsidP="00AC707A">
      <w:pPr>
        <w:rPr>
          <w:lang w:val="el-GR"/>
        </w:rPr>
      </w:pPr>
      <w:r w:rsidRPr="002C4942">
        <w:rPr>
          <w:lang w:val="el"/>
        </w:rPr>
        <w:t xml:space="preserve">Τα δύο παραδείγματα δείχνουν πόσο στην </w:t>
      </w:r>
      <w:r>
        <w:rPr>
          <w:lang w:val="el"/>
        </w:rPr>
        <w:t>συγκεκριμένη εργασία</w:t>
      </w:r>
      <w:r w:rsidRPr="002C4942">
        <w:rPr>
          <w:lang w:val="el"/>
        </w:rPr>
        <w:t xml:space="preserve"> ο στόχος</w:t>
      </w:r>
      <w:r w:rsidRPr="0028077A">
        <w:rPr>
          <w:lang w:val="el"/>
        </w:rPr>
        <w:t xml:space="preserve"> </w:t>
      </w:r>
      <w:r w:rsidRPr="002C4942">
        <w:rPr>
          <w:lang w:val="el"/>
        </w:rPr>
        <w:t>είναι η διαδρομή</w:t>
      </w:r>
      <w:r w:rsidR="00B12CC6" w:rsidRPr="0028077A">
        <w:rPr>
          <w:lang w:val="el-GR"/>
        </w:rPr>
        <w:t>.</w:t>
      </w:r>
    </w:p>
    <w:p w14:paraId="14CE8908" w14:textId="35702175" w:rsidR="00B12CC6" w:rsidRPr="0028077A" w:rsidRDefault="0028077A" w:rsidP="002C4942">
      <w:pPr>
        <w:spacing w:after="60" w:afterAutospacing="0"/>
        <w:jc w:val="left"/>
        <w:rPr>
          <w:rFonts w:ascii="Calibri" w:eastAsia="Calibri" w:hAnsi="Calibri" w:cs="Times New Roman"/>
          <w:bCs w:val="0"/>
          <w:i/>
          <w:iCs/>
          <w:color w:val="213B69"/>
          <w:sz w:val="22"/>
          <w:lang w:val="el-GR"/>
        </w:rPr>
      </w:pPr>
      <w:r w:rsidRPr="002C4942">
        <w:rPr>
          <w:bCs w:val="0"/>
          <w:i/>
          <w:iCs/>
          <w:color w:val="213B69"/>
          <w:sz w:val="22"/>
          <w:lang w:val="el"/>
        </w:rPr>
        <w:t>Θα θέλαμε να σας δώσουμε τις ακόλουθες συστάσεις για αυτήν τη διαδρομή</w:t>
      </w:r>
      <w:r w:rsidR="003B7BC3" w:rsidRPr="0028077A">
        <w:rPr>
          <w:rFonts w:ascii="Calibri" w:eastAsia="Calibri" w:hAnsi="Calibri" w:cs="Times New Roman"/>
          <w:bCs w:val="0"/>
          <w:i/>
          <w:iCs/>
          <w:color w:val="213B69"/>
          <w:sz w:val="22"/>
          <w:lang w:val="el-GR"/>
        </w:rPr>
        <w:t>:</w:t>
      </w:r>
    </w:p>
    <w:p w14:paraId="05C925B3" w14:textId="2330D694" w:rsidR="002C4942" w:rsidRPr="00042E2D" w:rsidRDefault="0028077A" w:rsidP="003846B5">
      <w:pPr>
        <w:pStyle w:val="ListParagraph"/>
        <w:numPr>
          <w:ilvl w:val="0"/>
          <w:numId w:val="14"/>
        </w:numPr>
        <w:rPr>
          <w:lang w:val="el-GR"/>
        </w:rPr>
      </w:pPr>
      <w:r w:rsidRPr="00042E2D">
        <w:rPr>
          <w:lang w:val="el-GR"/>
        </w:rPr>
        <w:t>Δημιουργήστε ένα κλίμα που καθιστά την υποβολή ερωτήσεων, τα λάθη και το να κάνεις λάθος σημαντικό μέρος της μάθησης</w:t>
      </w:r>
      <w:r w:rsidR="002C4942" w:rsidRPr="00042E2D">
        <w:rPr>
          <w:lang w:val="el-GR"/>
        </w:rPr>
        <w:t>.</w:t>
      </w:r>
    </w:p>
    <w:p w14:paraId="10B7EFB7" w14:textId="0583A8DD" w:rsidR="002C4942" w:rsidRPr="00042E2D" w:rsidRDefault="0028077A" w:rsidP="003846B5">
      <w:pPr>
        <w:pStyle w:val="ListParagraph"/>
        <w:numPr>
          <w:ilvl w:val="0"/>
          <w:numId w:val="14"/>
        </w:numPr>
        <w:rPr>
          <w:lang w:val="el-GR"/>
        </w:rPr>
      </w:pPr>
      <w:r w:rsidRPr="00042E2D">
        <w:rPr>
          <w:lang w:val="el-GR"/>
        </w:rPr>
        <w:t>Ενθαρρύνετε τους μαθητές να βλέπουν τους εαυτούς τους ως εξερευνητές και να είναι ανοιχτοί σε νέα πράγματα</w:t>
      </w:r>
      <w:r w:rsidR="002C4942" w:rsidRPr="00042E2D">
        <w:rPr>
          <w:lang w:val="el-GR"/>
        </w:rPr>
        <w:t>.</w:t>
      </w:r>
    </w:p>
    <w:p w14:paraId="7B73EEFB" w14:textId="4225D96D" w:rsidR="002C4942" w:rsidRPr="00042E2D" w:rsidRDefault="0028077A" w:rsidP="003846B5">
      <w:pPr>
        <w:pStyle w:val="ListParagraph"/>
        <w:numPr>
          <w:ilvl w:val="0"/>
          <w:numId w:val="14"/>
        </w:numPr>
        <w:rPr>
          <w:lang w:val="el-GR"/>
        </w:rPr>
      </w:pPr>
      <w:r w:rsidRPr="00042E2D">
        <w:rPr>
          <w:lang w:val="el-GR"/>
        </w:rPr>
        <w:lastRenderedPageBreak/>
        <w:t>Ενθαρρύνετε τους μαθητές να βγουν από τη ζώνη άνεσής τους και να δοκιμάσουν νέα πράγματα</w:t>
      </w:r>
      <w:r w:rsidR="002C4942" w:rsidRPr="00042E2D">
        <w:rPr>
          <w:lang w:val="el-GR"/>
        </w:rPr>
        <w:t>.</w:t>
      </w:r>
    </w:p>
    <w:p w14:paraId="29A41988" w14:textId="63D0A819" w:rsidR="002C4942" w:rsidRPr="00042E2D" w:rsidRDefault="0028077A" w:rsidP="003846B5">
      <w:pPr>
        <w:pStyle w:val="ListParagraph"/>
        <w:numPr>
          <w:ilvl w:val="0"/>
          <w:numId w:val="14"/>
        </w:numPr>
        <w:rPr>
          <w:lang w:val="el-GR"/>
        </w:rPr>
      </w:pPr>
      <w:r w:rsidRPr="00042E2D">
        <w:rPr>
          <w:lang w:val="el-GR"/>
        </w:rPr>
        <w:t>Μην περιμένετε από τον εαυτό σας να γνωρίζει τα πάντα, αλλά επιτρέψτε στον εαυτό σας να μάθει επίσης</w:t>
      </w:r>
      <w:r w:rsidR="002C4942" w:rsidRPr="00042E2D">
        <w:rPr>
          <w:lang w:val="el-GR"/>
        </w:rPr>
        <w:t>.</w:t>
      </w:r>
    </w:p>
    <w:p w14:paraId="1774441C" w14:textId="07DDEEBB" w:rsidR="002C4942" w:rsidRPr="00042E2D" w:rsidRDefault="00380817" w:rsidP="003846B5">
      <w:pPr>
        <w:pStyle w:val="ListParagraph"/>
        <w:numPr>
          <w:ilvl w:val="0"/>
          <w:numId w:val="14"/>
        </w:numPr>
        <w:rPr>
          <w:lang w:val="el-GR"/>
        </w:rPr>
      </w:pPr>
      <w:r w:rsidRPr="00042E2D">
        <w:rPr>
          <w:lang w:val="el-GR"/>
        </w:rPr>
        <w:t>Έχετε εμπιστοσύνη στους μαθητές σας για να ξεπεράσετε τις προκλήσεις</w:t>
      </w:r>
      <w:r w:rsidR="002C4942" w:rsidRPr="00042E2D">
        <w:rPr>
          <w:lang w:val="el-GR"/>
        </w:rPr>
        <w:t>.</w:t>
      </w:r>
    </w:p>
    <w:p w14:paraId="6265A782" w14:textId="35C919B2" w:rsidR="002C4942" w:rsidRPr="00042E2D" w:rsidRDefault="00380817" w:rsidP="003846B5">
      <w:pPr>
        <w:pStyle w:val="ListParagraph"/>
        <w:numPr>
          <w:ilvl w:val="0"/>
          <w:numId w:val="14"/>
        </w:numPr>
        <w:rPr>
          <w:lang w:val="el-GR"/>
        </w:rPr>
      </w:pPr>
      <w:r w:rsidRPr="00042E2D">
        <w:rPr>
          <w:lang w:val="el-GR"/>
        </w:rPr>
        <w:t>Αφήστε τους μαθητές σας να αναλάβουν την πρωτοβουλία, ώστε να αναλάβουν τις ευθύνες τους</w:t>
      </w:r>
      <w:r w:rsidR="002C4942" w:rsidRPr="00042E2D">
        <w:rPr>
          <w:lang w:val="el-GR"/>
        </w:rPr>
        <w:t>.</w:t>
      </w:r>
    </w:p>
    <w:p w14:paraId="1527BB3E" w14:textId="039FA374" w:rsidR="00A82E71" w:rsidRPr="00380817" w:rsidRDefault="00380817" w:rsidP="00E621B1">
      <w:pPr>
        <w:spacing w:after="60" w:afterAutospacing="0"/>
        <w:jc w:val="left"/>
        <w:rPr>
          <w:rFonts w:ascii="Calibri" w:eastAsia="Calibri" w:hAnsi="Calibri" w:cs="Times New Roman"/>
          <w:b/>
          <w:i/>
          <w:iCs/>
          <w:color w:val="4472C4"/>
          <w:szCs w:val="24"/>
          <w:lang w:val="el-GR"/>
        </w:rPr>
      </w:pPr>
      <w:r w:rsidRPr="00172A62">
        <w:rPr>
          <w:b/>
          <w:i/>
          <w:iCs/>
          <w:color w:val="4472C4"/>
          <w:szCs w:val="24"/>
          <w:lang w:val="el"/>
        </w:rPr>
        <w:t>Κατανομή</w:t>
      </w:r>
      <w:r>
        <w:rPr>
          <w:lang w:val="el"/>
        </w:rPr>
        <w:t xml:space="preserve"> </w:t>
      </w:r>
      <w:r w:rsidRPr="00380817">
        <w:rPr>
          <w:b/>
          <w:i/>
          <w:iCs/>
          <w:color w:val="4472C4"/>
          <w:szCs w:val="24"/>
          <w:lang w:val="el"/>
        </w:rPr>
        <w:t>χρημάτων</w:t>
      </w:r>
    </w:p>
    <w:p w14:paraId="60B53489" w14:textId="34195F3D" w:rsidR="00E621B1" w:rsidRPr="00380817" w:rsidRDefault="00380817" w:rsidP="00E621B1">
      <w:pPr>
        <w:rPr>
          <w:lang w:val="el-GR"/>
        </w:rPr>
      </w:pPr>
      <w:r w:rsidRPr="00E621B1">
        <w:rPr>
          <w:lang w:val="el"/>
        </w:rPr>
        <w:t>Κατά τον σχεδιασμό της υλοποίησης, λάβετε υπόψη ότι θα προκύψουν δαπάνες</w:t>
      </w:r>
      <w:r w:rsidR="00E621B1" w:rsidRPr="00380817">
        <w:rPr>
          <w:lang w:val="el-GR"/>
        </w:rPr>
        <w:t>:</w:t>
      </w:r>
    </w:p>
    <w:p w14:paraId="648BAF68" w14:textId="2705A151" w:rsidR="00E621B1" w:rsidRPr="00B313FE" w:rsidRDefault="00B313FE" w:rsidP="003846B5">
      <w:pPr>
        <w:pStyle w:val="ListParagraph"/>
        <w:rPr>
          <w:lang w:val="el-GR"/>
        </w:rPr>
      </w:pPr>
      <w:proofErr w:type="spellStart"/>
      <w:r w:rsidRPr="00E621B1">
        <w:t>Κόστος</w:t>
      </w:r>
      <w:proofErr w:type="spellEnd"/>
      <w:r w:rsidRPr="00E621B1">
        <w:t xml:space="preserve"> </w:t>
      </w:r>
      <w:proofErr w:type="spellStart"/>
      <w:r w:rsidRPr="00E621B1">
        <w:t>υλικών</w:t>
      </w:r>
      <w:proofErr w:type="spellEnd"/>
    </w:p>
    <w:p w14:paraId="22AD5712" w14:textId="29AB38F2" w:rsidR="00E621B1" w:rsidRPr="00B313FE" w:rsidRDefault="00B313FE" w:rsidP="00E621B1">
      <w:pPr>
        <w:ind w:left="720"/>
        <w:contextualSpacing/>
        <w:rPr>
          <w:lang w:val="el-GR"/>
        </w:rPr>
      </w:pPr>
      <w:r w:rsidRPr="00E621B1">
        <w:rPr>
          <w:lang w:val="el"/>
        </w:rPr>
        <w:t xml:space="preserve">για την </w:t>
      </w:r>
      <w:r>
        <w:rPr>
          <w:lang w:val="el"/>
        </w:rPr>
        <w:t>κατασκευή</w:t>
      </w:r>
      <w:r w:rsidRPr="00E621B1">
        <w:rPr>
          <w:lang w:val="el"/>
        </w:rPr>
        <w:t xml:space="preserve"> τ</w:t>
      </w:r>
      <w:r>
        <w:rPr>
          <w:lang w:val="el"/>
        </w:rPr>
        <w:t>ων</w:t>
      </w:r>
      <w:r w:rsidRPr="00E621B1">
        <w:rPr>
          <w:lang w:val="el"/>
        </w:rPr>
        <w:t xml:space="preserve"> μαριον</w:t>
      </w:r>
      <w:r>
        <w:rPr>
          <w:lang w:val="el"/>
        </w:rPr>
        <w:t>ετ</w:t>
      </w:r>
      <w:r w:rsidRPr="00E621B1">
        <w:rPr>
          <w:lang w:val="el"/>
        </w:rPr>
        <w:t>τ</w:t>
      </w:r>
      <w:r>
        <w:rPr>
          <w:lang w:val="el"/>
        </w:rPr>
        <w:t>ών</w:t>
      </w:r>
    </w:p>
    <w:p w14:paraId="6EF20535" w14:textId="310AAC0C" w:rsidR="00E621B1" w:rsidRPr="00B313FE" w:rsidRDefault="00B313FE" w:rsidP="00E621B1">
      <w:pPr>
        <w:ind w:left="720"/>
        <w:contextualSpacing/>
        <w:rPr>
          <w:lang w:val="el-GR"/>
        </w:rPr>
      </w:pPr>
      <w:r w:rsidRPr="00E621B1">
        <w:rPr>
          <w:lang w:val="el"/>
        </w:rPr>
        <w:t>για τα σκηνικά και την κατασκευή του φόντου</w:t>
      </w:r>
      <w:r>
        <w:rPr>
          <w:lang w:val="el"/>
        </w:rPr>
        <w:t xml:space="preserve"> του σκηνικού</w:t>
      </w:r>
    </w:p>
    <w:p w14:paraId="33F3D824" w14:textId="77A7C500" w:rsidR="00E621B1" w:rsidRPr="00042E2D" w:rsidRDefault="00051173" w:rsidP="003846B5">
      <w:pPr>
        <w:pStyle w:val="ListParagraph"/>
        <w:rPr>
          <w:lang w:val="el-GR"/>
        </w:rPr>
      </w:pPr>
      <w:r w:rsidRPr="00042E2D">
        <w:rPr>
          <w:lang w:val="el-GR"/>
        </w:rPr>
        <w:t xml:space="preserve">Έξοδα </w:t>
      </w:r>
      <w:proofErr w:type="spellStart"/>
      <w:r w:rsidRPr="00042E2D">
        <w:rPr>
          <w:lang w:val="el-GR"/>
        </w:rPr>
        <w:t>ταξιδίου</w:t>
      </w:r>
      <w:proofErr w:type="spellEnd"/>
      <w:r w:rsidRPr="00042E2D">
        <w:rPr>
          <w:lang w:val="el-GR"/>
        </w:rPr>
        <w:t xml:space="preserve"> και εισόδου σε μουσεία κλπ.</w:t>
      </w:r>
    </w:p>
    <w:p w14:paraId="4CBD2FB3" w14:textId="628959AE" w:rsidR="00D751B2" w:rsidRPr="00051173" w:rsidRDefault="00051173" w:rsidP="00E621B1">
      <w:pPr>
        <w:ind w:left="720"/>
        <w:contextualSpacing/>
        <w:rPr>
          <w:lang w:val="el-GR"/>
        </w:rPr>
      </w:pPr>
      <w:r w:rsidRPr="00E621B1">
        <w:rPr>
          <w:lang w:val="el"/>
        </w:rPr>
        <w:t xml:space="preserve">Αν θέλετε να ενσωματώσετε το έργο με τις </w:t>
      </w:r>
      <w:r>
        <w:rPr>
          <w:lang w:val="el"/>
        </w:rPr>
        <w:t xml:space="preserve">ταινίες μικρού </w:t>
      </w:r>
      <w:r w:rsidRPr="00E621B1">
        <w:rPr>
          <w:lang w:val="el"/>
        </w:rPr>
        <w:t xml:space="preserve"> μήκους σε ένα συνολικό διαθεματικό πλαίσιο, μπορεί να χρειαστείτε χρήματα για </w:t>
      </w:r>
      <w:r w:rsidRPr="00A82E71">
        <w:rPr>
          <w:lang w:val="el"/>
        </w:rPr>
        <w:t xml:space="preserve">επισκέψεις σε αυτούς τους </w:t>
      </w:r>
      <w:r w:rsidRPr="00E621B1">
        <w:rPr>
          <w:lang w:val="el"/>
        </w:rPr>
        <w:t xml:space="preserve">ιστορικούς </w:t>
      </w:r>
      <w:r w:rsidRPr="00A82E71">
        <w:rPr>
          <w:lang w:val="el"/>
        </w:rPr>
        <w:t>χώρους</w:t>
      </w:r>
      <w:r>
        <w:rPr>
          <w:lang w:val="el"/>
        </w:rPr>
        <w:t>, τέλη εισόδου για μουσεία ή επισκέψεις σε θέατρα</w:t>
      </w:r>
      <w:r w:rsidR="00E621B1" w:rsidRPr="00051173">
        <w:rPr>
          <w:lang w:val="el-GR"/>
        </w:rPr>
        <w:t>.</w:t>
      </w:r>
    </w:p>
    <w:p w14:paraId="07B1E050" w14:textId="74ABE351" w:rsidR="008A40F8" w:rsidRDefault="00A23B6E" w:rsidP="00EB3E9A">
      <w:pPr>
        <w:pStyle w:val="Heading2"/>
      </w:pPr>
      <w:r w:rsidRPr="00051173">
        <w:rPr>
          <w:lang w:val="el-GR"/>
        </w:rPr>
        <w:t>Το</w:t>
      </w:r>
      <w:r w:rsidRPr="00A23B6E">
        <w:t xml:space="preserve"> </w:t>
      </w:r>
      <w:r w:rsidRPr="00051173">
        <w:rPr>
          <w:lang w:val="el-GR"/>
        </w:rPr>
        <w:t>παιχνίδι</w:t>
      </w:r>
      <w:r w:rsidRPr="00A23B6E">
        <w:t xml:space="preserve"> </w:t>
      </w:r>
      <w:r w:rsidRPr="00051173">
        <w:t>Active</w:t>
      </w:r>
      <w:r w:rsidRPr="00A23B6E">
        <w:t xml:space="preserve"> </w:t>
      </w:r>
      <w:r w:rsidRPr="00051173">
        <w:t>Citizen</w:t>
      </w:r>
      <w:r w:rsidRPr="00A23B6E">
        <w:t xml:space="preserve"> </w:t>
      </w:r>
      <w:r w:rsidRPr="00051173">
        <w:t>Team</w:t>
      </w:r>
      <w:r w:rsidRPr="00A23B6E">
        <w:t xml:space="preserve"> (</w:t>
      </w:r>
      <w:r w:rsidRPr="00051173">
        <w:t>ACT</w:t>
      </w:r>
      <w:r w:rsidRPr="00A23B6E">
        <w:t>)</w:t>
      </w:r>
    </w:p>
    <w:p w14:paraId="13B109F8" w14:textId="6C3826FC" w:rsidR="000D24A8" w:rsidRPr="00051173" w:rsidRDefault="00051173" w:rsidP="00AC707A">
      <w:pPr>
        <w:rPr>
          <w:lang w:val="el-GR"/>
        </w:rPr>
      </w:pPr>
      <w:r w:rsidRPr="00051173">
        <w:rPr>
          <w:lang w:val="el-GR"/>
        </w:rPr>
        <w:t xml:space="preserve">Το παιχνίδι </w:t>
      </w:r>
      <w:r w:rsidRPr="00051173">
        <w:t>Active</w:t>
      </w:r>
      <w:r w:rsidRPr="00051173">
        <w:rPr>
          <w:lang w:val="el-GR"/>
        </w:rPr>
        <w:t xml:space="preserve"> </w:t>
      </w:r>
      <w:r w:rsidRPr="00051173">
        <w:t>Citizen</w:t>
      </w:r>
      <w:r w:rsidRPr="00051173">
        <w:rPr>
          <w:lang w:val="el-GR"/>
        </w:rPr>
        <w:t xml:space="preserve"> </w:t>
      </w:r>
      <w:r w:rsidRPr="00051173">
        <w:t>Team</w:t>
      </w:r>
      <w:r w:rsidRPr="00051173">
        <w:rPr>
          <w:lang w:val="el-GR"/>
        </w:rPr>
        <w:t xml:space="preserve"> (</w:t>
      </w:r>
      <w:r w:rsidRPr="00051173">
        <w:t>ACT</w:t>
      </w:r>
      <w:r w:rsidRPr="00051173">
        <w:rPr>
          <w:lang w:val="el-GR"/>
        </w:rPr>
        <w:t xml:space="preserve">) είναι ένα συνεργατικό επιτραπέζιο παιχνίδι που έχει σχεδιαστεί για να ενισχύσει το ομαδικό πνεύμα των μαθητών και να τους βοηθήσει να κατανοήσουν ότι η ομαδική εργασία αποτελεί βασικό στοιχείο μιας δημοκρατικής κοινωνίας. Το παιχνίδι ενισχύει την εμπειρική μάθηση για την κριτική εξέταση των εννοιών της διαφορετικότητας και της δημοκρατίας. Το παιχνίδι προωθεί μια </w:t>
      </w:r>
      <w:proofErr w:type="spellStart"/>
      <w:r w:rsidRPr="00051173">
        <w:rPr>
          <w:lang w:val="el-GR"/>
        </w:rPr>
        <w:t>ενσυναισθητική</w:t>
      </w:r>
      <w:proofErr w:type="spellEnd"/>
      <w:r w:rsidRPr="00051173">
        <w:rPr>
          <w:lang w:val="el-GR"/>
        </w:rPr>
        <w:t xml:space="preserve"> προσέγγιση του εαυτού μας και του κόσμου της ζωής των άλλων που αποσκοπεί στην ειρηνική συνύπαρξη και δείχνει τρόπους ενεργού συμμετοχής στις δημοκρατικές </w:t>
      </w:r>
      <w:bookmarkStart w:id="55" w:name="_Hlk124597119"/>
      <w:r w:rsidRPr="00051173">
        <w:rPr>
          <w:lang w:val="el-GR"/>
        </w:rPr>
        <w:t>διαδικασίες</w:t>
      </w:r>
      <w:r w:rsidR="000D24A8" w:rsidRPr="00051173">
        <w:rPr>
          <w:lang w:val="el-GR"/>
        </w:rPr>
        <w:t>.</w:t>
      </w:r>
      <w:r w:rsidR="00155C4E" w:rsidRPr="00051173">
        <w:rPr>
          <w:lang w:val="el-GR"/>
        </w:rPr>
        <w:t xml:space="preserve"> </w:t>
      </w:r>
      <w:r w:rsidRPr="00155C4E">
        <w:rPr>
          <w:lang w:val="el"/>
        </w:rPr>
        <w:t>Σύσταση ηλικίας: 15 ετών και άνω</w:t>
      </w:r>
      <w:r w:rsidR="00155C4E" w:rsidRPr="00051173">
        <w:rPr>
          <w:lang w:val="el-GR"/>
        </w:rPr>
        <w:t>.</w:t>
      </w:r>
    </w:p>
    <w:bookmarkEnd w:id="55"/>
    <w:p w14:paraId="4D89E719" w14:textId="5668A08B" w:rsidR="000D24A8" w:rsidRPr="00051173" w:rsidRDefault="00051173" w:rsidP="00AC707A">
      <w:pPr>
        <w:rPr>
          <w:lang w:val="el-GR"/>
        </w:rPr>
      </w:pPr>
      <w:r w:rsidRPr="00051173">
        <w:rPr>
          <w:lang w:val="el-GR"/>
        </w:rPr>
        <w:t xml:space="preserve">Οι κύριοι στόχοι του παιχνιδιού είναι </w:t>
      </w:r>
      <w:r>
        <w:rPr>
          <w:lang w:val="el-GR"/>
        </w:rPr>
        <w:t>να</w:t>
      </w:r>
    </w:p>
    <w:p w14:paraId="680CE8E8" w14:textId="2494D363" w:rsidR="000D24A8" w:rsidRPr="00051173" w:rsidRDefault="00051173" w:rsidP="00D21E2C">
      <w:pPr>
        <w:pStyle w:val="Excersice-ref-Text"/>
        <w:ind w:left="426" w:hanging="426"/>
        <w:rPr>
          <w:color w:val="2F5496" w:themeColor="accent1" w:themeShade="BF"/>
          <w:sz w:val="24"/>
          <w:szCs w:val="24"/>
          <w:lang w:val="el-GR"/>
        </w:rPr>
      </w:pPr>
      <w:r>
        <w:rPr>
          <w:color w:val="2F5496" w:themeColor="accent1" w:themeShade="BF"/>
          <w:sz w:val="24"/>
          <w:szCs w:val="24"/>
          <w:lang w:val="el-GR"/>
        </w:rPr>
        <w:t>Αναπτύξουν την κριτική σκέψη των μαθητών</w:t>
      </w:r>
    </w:p>
    <w:p w14:paraId="1F49323B" w14:textId="29CA93A9" w:rsidR="000D24A8" w:rsidRPr="00051173" w:rsidRDefault="00051173" w:rsidP="00D21E2C">
      <w:pPr>
        <w:pStyle w:val="Excersice-ref-Text"/>
        <w:ind w:left="426" w:hanging="426"/>
        <w:rPr>
          <w:color w:val="2F5496" w:themeColor="accent1" w:themeShade="BF"/>
          <w:sz w:val="24"/>
          <w:szCs w:val="24"/>
          <w:lang w:val="el-GR"/>
        </w:rPr>
      </w:pPr>
      <w:proofErr w:type="spellStart"/>
      <w:r>
        <w:rPr>
          <w:color w:val="2F5496" w:themeColor="accent1" w:themeShade="BF"/>
          <w:sz w:val="24"/>
          <w:szCs w:val="24"/>
          <w:lang w:val="el-GR"/>
        </w:rPr>
        <w:t>Αλληλεπιδρούν</w:t>
      </w:r>
      <w:proofErr w:type="spellEnd"/>
      <w:r>
        <w:rPr>
          <w:color w:val="2F5496" w:themeColor="accent1" w:themeShade="BF"/>
          <w:sz w:val="24"/>
          <w:szCs w:val="24"/>
          <w:lang w:val="el-GR"/>
        </w:rPr>
        <w:t xml:space="preserve"> έτσι ώστε να μπορούν να προβληματιστούν για τις δικές τους βασικές ανάγκες και να κατανοήσουν τα κίνητρα/βασικές ανάγκες των άλλων</w:t>
      </w:r>
    </w:p>
    <w:p w14:paraId="510868A8" w14:textId="0B1D8C6F" w:rsidR="000D24A8" w:rsidRPr="00051173" w:rsidRDefault="00051173" w:rsidP="00D21E2C">
      <w:pPr>
        <w:pStyle w:val="Excersice-ref-Text"/>
        <w:ind w:left="426" w:hanging="426"/>
        <w:rPr>
          <w:color w:val="2F5496" w:themeColor="accent1" w:themeShade="BF"/>
          <w:sz w:val="24"/>
          <w:szCs w:val="24"/>
          <w:lang w:val="el-GR"/>
        </w:rPr>
      </w:pPr>
      <w:r>
        <w:rPr>
          <w:color w:val="2F5496" w:themeColor="accent1" w:themeShade="BF"/>
          <w:sz w:val="24"/>
          <w:szCs w:val="24"/>
          <w:lang w:val="el-GR"/>
        </w:rPr>
        <w:lastRenderedPageBreak/>
        <w:t>Υιοθετήσουν επιθυμητές συμπεριφορές που ενισχύουν την συμμετοχή στα κοινά με βάση την κάλυψη βασικών αναγκών</w:t>
      </w:r>
      <w:r w:rsidR="000D24A8" w:rsidRPr="00051173">
        <w:rPr>
          <w:color w:val="2F5496" w:themeColor="accent1" w:themeShade="BF"/>
          <w:sz w:val="24"/>
          <w:szCs w:val="24"/>
          <w:lang w:val="el-GR"/>
        </w:rPr>
        <w:t>.</w:t>
      </w:r>
    </w:p>
    <w:p w14:paraId="5B1513B2" w14:textId="48222F4A" w:rsidR="00253AD6" w:rsidRPr="002C3085" w:rsidRDefault="002C3085" w:rsidP="00AC707A">
      <w:pPr>
        <w:rPr>
          <w:lang w:val="el-GR"/>
        </w:rPr>
      </w:pPr>
      <w:r w:rsidRPr="002C3085">
        <w:rPr>
          <w:lang w:val="el"/>
        </w:rPr>
        <w:t>Το παιχνίδι ACT μπορεί να χρησιμοποιηθεί σε μαθήματα και έργα σχετικά με θέματα πολιτικής εκπαίδευσης, ηθικής, κατάρτισης κοινωνικών δεξιοτήτων, επικοινωνίας, δημοκρατίας, ένταξης, ανθρωπίνων δικαιωμάτων, ευρωπαϊκών αξιών κλπ</w:t>
      </w:r>
      <w:r w:rsidR="00253AD6" w:rsidRPr="002C3085">
        <w:rPr>
          <w:lang w:val="el-GR"/>
        </w:rPr>
        <w:t>.</w:t>
      </w:r>
    </w:p>
    <w:p w14:paraId="3DA0C590" w14:textId="06BDA74B" w:rsidR="00145AA8" w:rsidRPr="002C3085" w:rsidRDefault="00145AA8" w:rsidP="00AC707A">
      <w:pPr>
        <w:rPr>
          <w:lang w:val="el-GR"/>
        </w:rPr>
      </w:pPr>
      <w:r>
        <w:rPr>
          <w:noProof/>
          <w:lang w:val="el-GR" w:eastAsia="el-GR"/>
        </w:rPr>
        <mc:AlternateContent>
          <mc:Choice Requires="wpg">
            <w:drawing>
              <wp:anchor distT="0" distB="0" distL="114300" distR="114300" simplePos="0" relativeHeight="251652096" behindDoc="0" locked="0" layoutInCell="1" allowOverlap="1" wp14:anchorId="74752F4C" wp14:editId="21249846">
                <wp:simplePos x="0" y="0"/>
                <wp:positionH relativeFrom="column">
                  <wp:posOffset>-139065</wp:posOffset>
                </wp:positionH>
                <wp:positionV relativeFrom="paragraph">
                  <wp:posOffset>229235</wp:posOffset>
                </wp:positionV>
                <wp:extent cx="511810" cy="636905"/>
                <wp:effectExtent l="0" t="0" r="2540" b="10795"/>
                <wp:wrapSquare wrapText="bothSides"/>
                <wp:docPr id="33" name="Gruppieren 33"/>
                <wp:cNvGraphicFramePr/>
                <a:graphic xmlns:a="http://schemas.openxmlformats.org/drawingml/2006/main">
                  <a:graphicData uri="http://schemas.microsoft.com/office/word/2010/wordprocessingGroup">
                    <wpg:wgp>
                      <wpg:cNvGrpSpPr/>
                      <wpg:grpSpPr>
                        <a:xfrm>
                          <a:off x="0" y="0"/>
                          <a:ext cx="511810" cy="636905"/>
                          <a:chOff x="0" y="0"/>
                          <a:chExt cx="512387" cy="637309"/>
                        </a:xfrm>
                      </wpg:grpSpPr>
                      <wps:wsp>
                        <wps:cNvPr id="20" name="Rechteck: abgerundete Ecken 20"/>
                        <wps:cNvSpPr/>
                        <wps:spPr>
                          <a:xfrm>
                            <a:off x="0" y="0"/>
                            <a:ext cx="498764" cy="637309"/>
                          </a:xfrm>
                          <a:prstGeom prst="roundRect">
                            <a:avLst/>
                          </a:prstGeom>
                          <a:noFill/>
                          <a:ln w="25400" cap="flat" cmpd="dbl" algn="ctr">
                            <a:solidFill>
                              <a:srgbClr val="70AD47">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 name="Grafik 19" descr="Volltreffer"/>
                          <pic:cNvPicPr>
                            <a:picLocks noChangeAspect="1"/>
                          </pic:cNvPicPr>
                        </pic:nvPicPr>
                        <pic:blipFill>
                          <a:blip r:embed="rId38">
                            <a:extLst>
                              <a:ext uri="{96DAC541-7B7A-43D3-8B79-37D633B846F1}">
                                <asvg:svgBlip xmlns:asvg="http://schemas.microsoft.com/office/drawing/2016/SVG/main" r:embed="rId39"/>
                              </a:ext>
                            </a:extLst>
                          </a:blip>
                          <a:stretch>
                            <a:fillRect/>
                          </a:stretch>
                        </pic:blipFill>
                        <pic:spPr>
                          <a:xfrm>
                            <a:off x="6927" y="83127"/>
                            <a:ext cx="505460" cy="505460"/>
                          </a:xfrm>
                          <a:prstGeom prst="rect">
                            <a:avLst/>
                          </a:prstGeom>
                        </pic:spPr>
                      </pic:pic>
                    </wpg:wgp>
                  </a:graphicData>
                </a:graphic>
              </wp:anchor>
            </w:drawing>
          </mc:Choice>
          <mc:Fallback>
            <w:pict>
              <v:group w14:anchorId="783C4A8B" id="Gruppieren 33" o:spid="_x0000_s1026" style="position:absolute;margin-left:-10.95pt;margin-top:18.05pt;width:40.3pt;height:50.15pt;z-index:251652096" coordsize="5123,63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">
                <v:roundrect id="Rechteck: abgerundete Ecken 20" o:spid="_x0000_s1027" style="position:absolute;width:4987;height:63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" filled="f" strokecolor="#548235" strokeweight="2pt">
                  <v:stroke linestyle="thinThin" joinstyle="miter"/>
                </v:roundrect>
                <v:shape id="Grafik 19" o:spid="_x0000_s1028" type="#_x0000_t75" alt="Volltreffer" style="position:absolute;left:69;top:831;width:5054;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">
                  <v:imagedata r:id="rId40" o:title="Volltreffer"/>
                </v:shape>
                <w10:wrap type="square"/>
              </v:group>
            </w:pict>
          </mc:Fallback>
        </mc:AlternateContent>
      </w:r>
    </w:p>
    <w:p w14:paraId="206C71F1" w14:textId="1BEEEAA6" w:rsidR="003D6114" w:rsidRDefault="004A6CE0" w:rsidP="00CC437B">
      <w:pPr>
        <w:pStyle w:val="Heading3"/>
        <w:ind w:left="851" w:hanging="851"/>
      </w:pPr>
      <w:bookmarkStart w:id="56" w:name="_Toc136274382"/>
      <w:bookmarkStart w:id="57" w:name="_Hlk114500108"/>
      <w:r>
        <w:rPr>
          <w:lang w:val="el-GR"/>
        </w:rPr>
        <w:t>Περιγραφή και στόχοι</w:t>
      </w:r>
      <w:bookmarkEnd w:id="56"/>
    </w:p>
    <w:bookmarkEnd w:id="57"/>
    <w:p w14:paraId="55AE9A11" w14:textId="54446ABE" w:rsidR="00E0720E" w:rsidRPr="004A6CE0" w:rsidRDefault="004A6CE0" w:rsidP="00AC707A">
      <w:pPr>
        <w:rPr>
          <w:lang w:val="el-GR"/>
        </w:rPr>
      </w:pPr>
      <w:r w:rsidRPr="00FA6CD3">
        <w:rPr>
          <w:lang w:val="el"/>
        </w:rPr>
        <w:t>Το ACT-</w:t>
      </w:r>
      <w:proofErr w:type="spellStart"/>
      <w:r w:rsidRPr="00FA6CD3">
        <w:rPr>
          <w:lang w:val="el"/>
        </w:rPr>
        <w:t>Game</w:t>
      </w:r>
      <w:proofErr w:type="spellEnd"/>
      <w:r w:rsidRPr="00FA6CD3">
        <w:rPr>
          <w:lang w:val="el"/>
        </w:rPr>
        <w:t xml:space="preserve"> είναι ένα επιτραπέζιο παιχνίδι καρτών </w:t>
      </w:r>
      <w:r>
        <w:rPr>
          <w:lang w:val="el"/>
        </w:rPr>
        <w:t xml:space="preserve">συνδυασμένο </w:t>
      </w:r>
      <w:r w:rsidRPr="00FA6CD3">
        <w:rPr>
          <w:lang w:val="el"/>
        </w:rPr>
        <w:t xml:space="preserve">με διαδικτυακές επεκτάσεις. Αποτελείται από 4 φάσεις, που ονομάζονται επίπεδα, και έχει σχεδιαστεί με τέτοιο τρόπο ώστε να μπορούν να αφαιρεθούν και να παιχτούν μεμονωμένα στοιχεία. </w:t>
      </w:r>
      <w:r w:rsidRPr="00E0720E">
        <w:rPr>
          <w:lang w:val="el"/>
        </w:rPr>
        <w:t xml:space="preserve"> Οι παίκτες μπορούν να χρησιμοποιήσουν τα </w:t>
      </w:r>
      <w:proofErr w:type="spellStart"/>
      <w:r w:rsidRPr="00E0720E">
        <w:rPr>
          <w:lang w:val="el"/>
        </w:rPr>
        <w:t>smartphone</w:t>
      </w:r>
      <w:proofErr w:type="spellEnd"/>
      <w:r w:rsidRPr="00E0720E">
        <w:rPr>
          <w:lang w:val="el"/>
        </w:rPr>
        <w:t xml:space="preserve"> ή τα tablet τους και να έχουν πρόσβαση σε διαδικτυακές πληροφορίες σαρώνοντας κωδικούς QR που είναι τυπωμένοι στις κάρτες και τα τραπέζια. </w:t>
      </w:r>
      <w:r>
        <w:rPr>
          <w:lang w:val="el"/>
        </w:rPr>
        <w:t xml:space="preserve"> </w:t>
      </w:r>
      <w:r w:rsidRPr="00FA6CD3">
        <w:rPr>
          <w:lang w:val="el"/>
        </w:rPr>
        <w:t>Παρόλο που είναι ένα συνεργατικό παιχνίδι, μια ομάδα θα κερδίσει στο τέλος για να παρακινήσει τους μαθητές να συμμετάσχουν και να συνεισφέρουν το καλύτερό τους</w:t>
      </w:r>
      <w:r w:rsidR="00FA6CD3" w:rsidRPr="004A6CE0">
        <w:rPr>
          <w:lang w:val="el-GR"/>
        </w:rPr>
        <w:t>.</w:t>
      </w:r>
    </w:p>
    <w:p w14:paraId="4608C0CD" w14:textId="5879E0A1" w:rsidR="00E0720E" w:rsidRPr="004A6CE0" w:rsidRDefault="004A6CE0" w:rsidP="00AC707A">
      <w:pPr>
        <w:rPr>
          <w:lang w:val="el-GR"/>
        </w:rPr>
      </w:pPr>
      <w:r w:rsidRPr="00E0720E">
        <w:rPr>
          <w:lang w:val="el"/>
        </w:rPr>
        <w:t>Τα διαδικτυακά στοιχεία και η αλληλεπίδραση της ομάδας υποστηρίζονται από την ηλεκτρονική πλατφόρμα του έργου</w:t>
      </w:r>
      <w:r w:rsidR="00E0720E" w:rsidRPr="004A6CE0">
        <w:rPr>
          <w:lang w:val="el-GR"/>
        </w:rPr>
        <w:t>.</w:t>
      </w:r>
    </w:p>
    <w:p w14:paraId="1B4D74A8" w14:textId="019FFE10" w:rsidR="005627CB" w:rsidRPr="004A6CE0" w:rsidRDefault="004A6CE0" w:rsidP="00AC707A">
      <w:pPr>
        <w:rPr>
          <w:bCs w:val="0"/>
          <w:color w:val="F68121"/>
          <w:sz w:val="28"/>
          <w:szCs w:val="28"/>
          <w:lang w:val="el-GR"/>
        </w:rPr>
      </w:pPr>
      <w:r w:rsidRPr="002C384F">
        <w:rPr>
          <w:bCs w:val="0"/>
          <w:color w:val="F68121"/>
          <w:sz w:val="28"/>
          <w:szCs w:val="28"/>
          <w:lang w:val="el"/>
        </w:rPr>
        <w:t>Στόχοι του παιχνιδιού ACT</w:t>
      </w:r>
      <w:r>
        <w:rPr>
          <w:bCs w:val="0"/>
          <w:color w:val="F68121"/>
          <w:sz w:val="28"/>
          <w:szCs w:val="28"/>
          <w:lang w:val="el"/>
        </w:rPr>
        <w:t>-</w:t>
      </w:r>
      <w:r>
        <w:rPr>
          <w:bCs w:val="0"/>
          <w:color w:val="F68121"/>
          <w:sz w:val="28"/>
          <w:szCs w:val="28"/>
          <w:lang w:val="en-US"/>
        </w:rPr>
        <w:t>Game</w:t>
      </w:r>
    </w:p>
    <w:p w14:paraId="7E303B8D" w14:textId="5A748219" w:rsidR="008475D8" w:rsidRPr="004A6CE0" w:rsidRDefault="004A6CE0" w:rsidP="00AC707A">
      <w:pPr>
        <w:rPr>
          <w:bCs w:val="0"/>
          <w:lang w:val="el-GR"/>
        </w:rPr>
      </w:pPr>
      <w:r w:rsidRPr="0027050A">
        <w:rPr>
          <w:lang w:val="el"/>
        </w:rPr>
        <w:t xml:space="preserve">Αυτό το παιχνίδι δεν έχει μόνο ως στόχο να ενθαρρύνει τους νέους να συμμετάσχουν στην κοινωνία με τις ιδέες τους, αλλά και να τους δώσει τα απαραίτητα εργαλεία για να το κάνουν. Με παιγνιώδη τρόπο, αντιμετωπίζουν φλέγον κοινωνικοπολιτικά ζητήματα και εκπαιδεύουν δεξιότητες που χρειάζονται για να ΕΝΕΡΓΟΥΝ </w:t>
      </w:r>
      <w:r>
        <w:rPr>
          <w:lang w:val="el"/>
        </w:rPr>
        <w:t>(</w:t>
      </w:r>
      <w:r>
        <w:rPr>
          <w:lang w:val="en-US"/>
        </w:rPr>
        <w:t>ACT</w:t>
      </w:r>
      <w:r w:rsidRPr="004A6CE0">
        <w:rPr>
          <w:lang w:val="el-GR"/>
        </w:rPr>
        <w:t xml:space="preserve">) </w:t>
      </w:r>
      <w:r w:rsidRPr="0027050A">
        <w:rPr>
          <w:lang w:val="el"/>
        </w:rPr>
        <w:t>ως υπεύθυνοι πολίτες</w:t>
      </w:r>
      <w:r w:rsidR="008475D8" w:rsidRPr="004A6CE0">
        <w:rPr>
          <w:lang w:val="el-GR"/>
        </w:rPr>
        <w:t>:</w:t>
      </w:r>
    </w:p>
    <w:p w14:paraId="1B6980B1" w14:textId="070927DB" w:rsidR="008475D8" w:rsidRPr="00734A38" w:rsidRDefault="00734A38" w:rsidP="00AC707A">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el-GR"/>
        </w:rPr>
      </w:pPr>
      <w:proofErr w:type="spellStart"/>
      <w:r w:rsidRPr="00734A38">
        <w:rPr>
          <w:i/>
          <w:color w:val="2F5496" w:themeColor="accent1" w:themeShade="BF"/>
          <w:szCs w:val="24"/>
          <w:lang w:val="el"/>
        </w:rPr>
        <w:t>Ενσυναίσθηση</w:t>
      </w:r>
      <w:proofErr w:type="spellEnd"/>
      <w:r w:rsidRPr="00734A38">
        <w:rPr>
          <w:i/>
          <w:color w:val="2F5496" w:themeColor="accent1" w:themeShade="BF"/>
          <w:szCs w:val="24"/>
          <w:lang w:val="el"/>
        </w:rPr>
        <w:t>, ώστε να μπορούν να  αναγνωρίζουν ανάγκες</w:t>
      </w:r>
    </w:p>
    <w:p w14:paraId="397AD281" w14:textId="19A4F1A8" w:rsidR="008475D8" w:rsidRPr="00734A38" w:rsidRDefault="00734A38" w:rsidP="00AC707A">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el-GR"/>
        </w:rPr>
      </w:pPr>
      <w:r w:rsidRPr="00734A38">
        <w:rPr>
          <w:i/>
          <w:color w:val="2F5496" w:themeColor="accent1" w:themeShade="BF"/>
          <w:szCs w:val="24"/>
          <w:lang w:val="el"/>
        </w:rPr>
        <w:t>Ανοιχτό μυαλό, που θα οδηγήσει την εξερεύνηση νέων μονοπατιών</w:t>
      </w:r>
    </w:p>
    <w:p w14:paraId="60379046" w14:textId="77777777" w:rsidR="00734A38" w:rsidRPr="00734A38" w:rsidRDefault="00734A38" w:rsidP="00734A38">
      <w:pPr>
        <w:pBdr>
          <w:top w:val="single" w:sz="48" w:space="1" w:color="F2F2F2"/>
          <w:left w:val="single" w:sz="48" w:space="4" w:color="F2F2F2"/>
          <w:bottom w:val="single" w:sz="48" w:space="1" w:color="F2F2F2"/>
          <w:right w:val="single" w:sz="48" w:space="4" w:color="F2F2F2"/>
        </w:pBdr>
        <w:shd w:val="clear" w:color="auto" w:fill="F2F2F2"/>
        <w:ind w:left="714" w:hanging="357"/>
        <w:rPr>
          <w:i/>
          <w:color w:val="2F5496" w:themeColor="accent1" w:themeShade="BF"/>
          <w:szCs w:val="24"/>
          <w:lang w:val="el-GR"/>
        </w:rPr>
      </w:pPr>
      <w:r w:rsidRPr="00734A38">
        <w:rPr>
          <w:i/>
          <w:color w:val="2F5496" w:themeColor="accent1" w:themeShade="BF"/>
          <w:szCs w:val="24"/>
          <w:lang w:val="el"/>
        </w:rPr>
        <w:t>Ηγεσία, για να μπορεί να  καθοδηγεί τους άλλους χωρίς να τους εξουσιάζει</w:t>
      </w:r>
    </w:p>
    <w:p w14:paraId="4EA6C7F0" w14:textId="77777777" w:rsidR="00734A38" w:rsidRPr="00734A38" w:rsidRDefault="00734A38" w:rsidP="00734A38">
      <w:pPr>
        <w:pBdr>
          <w:top w:val="single" w:sz="48" w:space="1" w:color="F2F2F2"/>
          <w:left w:val="single" w:sz="48" w:space="4" w:color="F2F2F2"/>
          <w:bottom w:val="single" w:sz="48" w:space="1" w:color="F2F2F2"/>
          <w:right w:val="single" w:sz="48" w:space="4" w:color="F2F2F2"/>
        </w:pBdr>
        <w:shd w:val="clear" w:color="auto" w:fill="F2F2F2"/>
        <w:ind w:left="714" w:hanging="357"/>
        <w:rPr>
          <w:i/>
          <w:color w:val="2F5496" w:themeColor="accent1" w:themeShade="BF"/>
          <w:szCs w:val="24"/>
          <w:lang w:val="el-GR"/>
        </w:rPr>
      </w:pPr>
      <w:r w:rsidRPr="00734A38">
        <w:rPr>
          <w:i/>
          <w:color w:val="2F5496" w:themeColor="accent1" w:themeShade="BF"/>
          <w:szCs w:val="24"/>
          <w:lang w:val="el"/>
        </w:rPr>
        <w:t>Σύνεση και ευθύνη για τη λήψη θαρραλέων αποφάσεων.</w:t>
      </w:r>
    </w:p>
    <w:p w14:paraId="6F511B59" w14:textId="77777777" w:rsidR="00734A38" w:rsidRPr="00734A38" w:rsidRDefault="00734A38" w:rsidP="00734A38">
      <w:pPr>
        <w:pBdr>
          <w:top w:val="single" w:sz="48" w:space="1" w:color="F2F2F2"/>
          <w:left w:val="single" w:sz="48" w:space="4" w:color="F2F2F2"/>
          <w:bottom w:val="single" w:sz="48" w:space="1" w:color="F2F2F2"/>
          <w:right w:val="single" w:sz="48" w:space="4" w:color="F2F2F2"/>
        </w:pBdr>
        <w:shd w:val="clear" w:color="auto" w:fill="F2F2F2"/>
        <w:ind w:left="714" w:hanging="357"/>
        <w:rPr>
          <w:i/>
          <w:color w:val="2F5496" w:themeColor="accent1" w:themeShade="BF"/>
          <w:szCs w:val="24"/>
          <w:lang w:val="el-GR"/>
        </w:rPr>
      </w:pPr>
      <w:r w:rsidRPr="00734A38">
        <w:rPr>
          <w:i/>
          <w:color w:val="2F5496" w:themeColor="accent1" w:themeShade="BF"/>
          <w:szCs w:val="24"/>
          <w:lang w:val="el-GR"/>
        </w:rPr>
        <w:lastRenderedPageBreak/>
        <w:t>Ι</w:t>
      </w:r>
      <w:proofErr w:type="spellStart"/>
      <w:r w:rsidRPr="00734A38">
        <w:rPr>
          <w:i/>
          <w:color w:val="2F5496" w:themeColor="accent1" w:themeShade="BF"/>
          <w:szCs w:val="24"/>
          <w:lang w:val="el"/>
        </w:rPr>
        <w:t>κανότητα</w:t>
      </w:r>
      <w:proofErr w:type="spellEnd"/>
      <w:r w:rsidRPr="00734A38">
        <w:rPr>
          <w:i/>
          <w:color w:val="2F5496" w:themeColor="accent1" w:themeShade="BF"/>
          <w:szCs w:val="24"/>
          <w:lang w:val="el"/>
        </w:rPr>
        <w:t xml:space="preserve"> συνεργασίας με άλλους που δεν συμμερίζονται την ίδια γνώμη.</w:t>
      </w:r>
    </w:p>
    <w:p w14:paraId="3DFAAAEF" w14:textId="6CAF996A" w:rsidR="008475D8" w:rsidRPr="00734A38" w:rsidRDefault="00734A38" w:rsidP="00734A38">
      <w:pPr>
        <w:pBdr>
          <w:top w:val="single" w:sz="48" w:space="1" w:color="F2F2F2"/>
          <w:left w:val="single" w:sz="48" w:space="4" w:color="F2F2F2"/>
          <w:bottom w:val="single" w:sz="48" w:space="1" w:color="F2F2F2"/>
          <w:right w:val="single" w:sz="48" w:space="4" w:color="F2F2F2"/>
        </w:pBdr>
        <w:shd w:val="clear" w:color="auto" w:fill="F2F2F2"/>
        <w:ind w:left="714" w:hanging="357"/>
        <w:rPr>
          <w:bCs w:val="0"/>
          <w:i/>
          <w:color w:val="2F5496" w:themeColor="accent1" w:themeShade="BF"/>
          <w:szCs w:val="24"/>
          <w:lang w:val="el-GR"/>
        </w:rPr>
      </w:pPr>
      <w:r w:rsidRPr="00734A38">
        <w:rPr>
          <w:i/>
          <w:color w:val="2F5496" w:themeColor="accent1" w:themeShade="BF"/>
          <w:szCs w:val="24"/>
          <w:lang w:val="el"/>
        </w:rPr>
        <w:t>Δεξιότητες επικοινωνίας που θα οδηγήσουν  σε ουσιαστική επαφή με άλλου</w:t>
      </w:r>
      <w:r>
        <w:rPr>
          <w:i/>
          <w:color w:val="2F5496" w:themeColor="accent1" w:themeShade="BF"/>
          <w:szCs w:val="24"/>
          <w:lang w:val="el-GR"/>
        </w:rPr>
        <w:t>ς</w:t>
      </w:r>
      <w:r w:rsidR="008475D8" w:rsidRPr="00734A38">
        <w:rPr>
          <w:i/>
          <w:color w:val="2F5496" w:themeColor="accent1" w:themeShade="BF"/>
          <w:szCs w:val="24"/>
          <w:lang w:val="el-GR"/>
        </w:rPr>
        <w:t>.</w:t>
      </w:r>
    </w:p>
    <w:p w14:paraId="40E38FA6" w14:textId="0EAC7979" w:rsidR="008475D8" w:rsidRPr="002C384F" w:rsidRDefault="00621031" w:rsidP="00AC707A">
      <w:pPr>
        <w:rPr>
          <w:bCs w:val="0"/>
          <w:color w:val="F68121"/>
          <w:sz w:val="28"/>
          <w:szCs w:val="28"/>
        </w:rPr>
      </w:pPr>
      <w:r w:rsidRPr="002C384F">
        <w:rPr>
          <w:bCs w:val="0"/>
          <w:color w:val="F68121"/>
          <w:sz w:val="28"/>
          <w:szCs w:val="28"/>
          <w:lang w:val="el"/>
        </w:rPr>
        <w:t>Βασικές πληροφορίες</w:t>
      </w:r>
      <w:r w:rsidR="008475D8" w:rsidRPr="002C384F">
        <w:rPr>
          <w:bCs w:val="0"/>
          <w:color w:val="F68121"/>
          <w:sz w:val="28"/>
          <w:szCs w:val="28"/>
        </w:rPr>
        <w:t>:</w:t>
      </w:r>
    </w:p>
    <w:p w14:paraId="750ABC5A" w14:textId="0AF68AB7" w:rsidR="008475D8" w:rsidRPr="0027050A" w:rsidRDefault="00621031">
      <w:pPr>
        <w:numPr>
          <w:ilvl w:val="0"/>
          <w:numId w:val="6"/>
        </w:numPr>
        <w:ind w:left="425" w:hanging="425"/>
        <w:rPr>
          <w:bCs w:val="0"/>
        </w:rPr>
      </w:pPr>
      <w:r w:rsidRPr="0027050A">
        <w:rPr>
          <w:lang w:val="el"/>
        </w:rPr>
        <w:t>Η τάξη χωρίζεται σε ομάδες των πέντε μελών. Οι ομάδες παίζουν αυτόνομα</w:t>
      </w:r>
      <w:r w:rsidR="008475D8" w:rsidRPr="0027050A">
        <w:t>.</w:t>
      </w:r>
    </w:p>
    <w:p w14:paraId="37E8BBDC" w14:textId="583E76AE" w:rsidR="008475D8" w:rsidRPr="00621031" w:rsidRDefault="00621031">
      <w:pPr>
        <w:numPr>
          <w:ilvl w:val="0"/>
          <w:numId w:val="6"/>
        </w:numPr>
        <w:ind w:left="426" w:hanging="426"/>
        <w:rPr>
          <w:bCs w:val="0"/>
          <w:lang w:val="el-GR"/>
        </w:rPr>
      </w:pPr>
      <w:r w:rsidRPr="0027050A">
        <w:rPr>
          <w:lang w:val="el"/>
        </w:rPr>
        <w:t>Όλο το υλικό μπορεί να μεταφορτωθεί από την ιστοσελίδα του έργου</w:t>
      </w:r>
      <w:r w:rsidR="008475D8" w:rsidRPr="00621031">
        <w:rPr>
          <w:lang w:val="el-GR"/>
        </w:rPr>
        <w:t>.</w:t>
      </w:r>
    </w:p>
    <w:p w14:paraId="767BC7CD" w14:textId="50A8FB55" w:rsidR="008475D8" w:rsidRPr="00621031" w:rsidRDefault="00621031">
      <w:pPr>
        <w:numPr>
          <w:ilvl w:val="0"/>
          <w:numId w:val="6"/>
        </w:numPr>
        <w:ind w:left="426" w:hanging="426"/>
        <w:rPr>
          <w:bCs w:val="0"/>
          <w:lang w:val="el-GR"/>
        </w:rPr>
      </w:pPr>
      <w:r w:rsidRPr="0027050A">
        <w:rPr>
          <w:lang w:val="el"/>
        </w:rPr>
        <w:t xml:space="preserve">Για ορισμένες εργασίες οι μαθητές θα χρειαστούν ένα </w:t>
      </w:r>
      <w:proofErr w:type="spellStart"/>
      <w:r w:rsidRPr="0027050A">
        <w:rPr>
          <w:lang w:val="el"/>
        </w:rPr>
        <w:t>smartphone</w:t>
      </w:r>
      <w:proofErr w:type="spellEnd"/>
      <w:r w:rsidR="008475D8" w:rsidRPr="00621031">
        <w:rPr>
          <w:lang w:val="el-GR"/>
        </w:rPr>
        <w:t>.</w:t>
      </w:r>
    </w:p>
    <w:p w14:paraId="05ACFE5C" w14:textId="494D4A6A" w:rsidR="008475D8" w:rsidRDefault="00621031">
      <w:pPr>
        <w:numPr>
          <w:ilvl w:val="0"/>
          <w:numId w:val="6"/>
        </w:numPr>
        <w:ind w:left="426" w:hanging="426"/>
        <w:rPr>
          <w:bCs w:val="0"/>
        </w:rPr>
      </w:pPr>
      <w:r w:rsidRPr="0027050A">
        <w:rPr>
          <w:lang w:val="el"/>
        </w:rPr>
        <w:t>Το παιχνίδι παίζεται σε τέσσερα επίπεδα. Κάθε επίπεδο είναι διαφορετικό</w:t>
      </w:r>
      <w:r w:rsidR="008475D8" w:rsidRPr="0027050A">
        <w:t>.</w:t>
      </w:r>
    </w:p>
    <w:p w14:paraId="58A6BEB3" w14:textId="7010ADB4" w:rsidR="008475D8" w:rsidRPr="00D76235" w:rsidRDefault="00621031" w:rsidP="00AC707A">
      <w:pPr>
        <w:rPr>
          <w:b/>
          <w:color w:val="F68121"/>
          <w:sz w:val="28"/>
          <w:szCs w:val="28"/>
        </w:rPr>
      </w:pPr>
      <w:r w:rsidRPr="00D76235">
        <w:rPr>
          <w:b/>
          <w:color w:val="F68121"/>
          <w:sz w:val="28"/>
          <w:szCs w:val="28"/>
          <w:lang w:val="el"/>
        </w:rPr>
        <w:t xml:space="preserve">Επίπεδο </w:t>
      </w:r>
      <w:r w:rsidR="008475D8" w:rsidRPr="00D76235">
        <w:rPr>
          <w:b/>
          <w:color w:val="F68121"/>
          <w:sz w:val="28"/>
          <w:szCs w:val="28"/>
        </w:rPr>
        <w:t>1</w:t>
      </w:r>
    </w:p>
    <w:p w14:paraId="0FEECA79" w14:textId="795F097F" w:rsidR="008475D8" w:rsidRPr="00042E2D" w:rsidRDefault="00621031" w:rsidP="003846B5">
      <w:pPr>
        <w:pStyle w:val="ListParagraph"/>
        <w:rPr>
          <w:lang w:val="el-GR"/>
        </w:rPr>
      </w:pPr>
      <w:r w:rsidRPr="00042E2D">
        <w:rPr>
          <w:lang w:val="el-GR"/>
        </w:rPr>
        <w:t xml:space="preserve">Στο επίπεδο 1, κάθε ομάδα </w:t>
      </w:r>
      <w:r w:rsidRPr="00042E2D">
        <w:rPr>
          <w:b/>
          <w:lang w:val="el-GR"/>
        </w:rPr>
        <w:t>αναπτύσσει μια συναρπαστική κατάσταση εκκίνησης</w:t>
      </w:r>
      <w:r w:rsidRPr="00042E2D">
        <w:rPr>
          <w:lang w:val="el-GR"/>
        </w:rPr>
        <w:t xml:space="preserve"> (ένα πρόβλημα που πρέπει να λυθεί) με τη βοήθεια τεσσάρων καρτών. Στη συνέχεια, οι ομάδες παρουσιάζουν την ιστορία τους στην τάξη και λαμβάνουν πόντους για αυτήν</w:t>
      </w:r>
      <w:r w:rsidR="008475D8" w:rsidRPr="00042E2D">
        <w:rPr>
          <w:lang w:val="el-GR"/>
        </w:rPr>
        <w:t>.</w:t>
      </w:r>
    </w:p>
    <w:p w14:paraId="56DA3795" w14:textId="50E9CC9C" w:rsidR="008475D8" w:rsidRPr="00621031" w:rsidRDefault="00621031" w:rsidP="00AC707A">
      <w:pPr>
        <w:rPr>
          <w:b/>
          <w:color w:val="F68121"/>
          <w:sz w:val="28"/>
          <w:szCs w:val="28"/>
          <w:lang w:val="el-GR"/>
        </w:rPr>
      </w:pPr>
      <w:r w:rsidRPr="00D76235">
        <w:rPr>
          <w:b/>
          <w:color w:val="F68121"/>
          <w:sz w:val="28"/>
          <w:szCs w:val="28"/>
          <w:lang w:val="el"/>
        </w:rPr>
        <w:t xml:space="preserve">Επίπεδο </w:t>
      </w:r>
      <w:r w:rsidR="008475D8" w:rsidRPr="00621031">
        <w:rPr>
          <w:b/>
          <w:color w:val="F68121"/>
          <w:sz w:val="28"/>
          <w:szCs w:val="28"/>
          <w:lang w:val="el-GR"/>
        </w:rPr>
        <w:t>2</w:t>
      </w:r>
    </w:p>
    <w:p w14:paraId="0C932EBE" w14:textId="08E3BE32" w:rsidR="008475D8" w:rsidRPr="00621031" w:rsidRDefault="00621031" w:rsidP="003846B5">
      <w:pPr>
        <w:pStyle w:val="ListParagraph"/>
      </w:pPr>
      <w:r w:rsidRPr="00042E2D">
        <w:rPr>
          <w:lang w:val="el-GR"/>
        </w:rPr>
        <w:t xml:space="preserve">Για να λύσουν το πρόβλημα της αρχικής τους κατάστασης, οι ομάδες χρειάζονται τη βοήθεια των </w:t>
      </w:r>
      <w:r w:rsidRPr="005D0E35">
        <w:rPr>
          <w:b/>
        </w:rPr>
        <w:t>avatars</w:t>
      </w:r>
      <w:r w:rsidRPr="00042E2D">
        <w:rPr>
          <w:lang w:val="el-GR"/>
        </w:rPr>
        <w:t xml:space="preserve">. Πρέπει να </w:t>
      </w:r>
      <w:r w:rsidRPr="00042E2D">
        <w:rPr>
          <w:b/>
          <w:lang w:val="el-GR"/>
        </w:rPr>
        <w:t xml:space="preserve">ταιριάξουν σωστά τις κάρτες κατάστασης με τη βασική ανάγκη στην </w:t>
      </w:r>
      <w:r w:rsidRPr="00042E2D">
        <w:rPr>
          <w:lang w:val="el-GR"/>
        </w:rPr>
        <w:t xml:space="preserve">οποία ανήκει το </w:t>
      </w:r>
      <w:r>
        <w:t>avatar</w:t>
      </w:r>
      <w:r w:rsidRPr="00042E2D">
        <w:rPr>
          <w:lang w:val="el-GR"/>
        </w:rPr>
        <w:t xml:space="preserve">. </w:t>
      </w:r>
      <w:r w:rsidRPr="00854507">
        <w:t xml:space="preserve">Ο </w:t>
      </w:r>
      <w:proofErr w:type="spellStart"/>
      <w:r w:rsidRPr="00854507">
        <w:t>κωδικός</w:t>
      </w:r>
      <w:proofErr w:type="spellEnd"/>
      <w:r w:rsidRPr="00854507">
        <w:t xml:space="preserve"> QR σε </w:t>
      </w:r>
      <w:proofErr w:type="spellStart"/>
      <w:r w:rsidRPr="00854507">
        <w:t>κάθε</w:t>
      </w:r>
      <w:proofErr w:type="spellEnd"/>
      <w:r w:rsidRPr="00854507">
        <w:t xml:space="preserve"> </w:t>
      </w:r>
      <w:proofErr w:type="spellStart"/>
      <w:r w:rsidRPr="00854507">
        <w:t>κάρτ</w:t>
      </w:r>
      <w:proofErr w:type="spellEnd"/>
      <w:r w:rsidRPr="00854507">
        <w:t xml:space="preserve">α </w:t>
      </w:r>
      <w:proofErr w:type="spellStart"/>
      <w:r w:rsidRPr="00854507">
        <w:t>οδηγεί</w:t>
      </w:r>
      <w:proofErr w:type="spellEnd"/>
      <w:r w:rsidRPr="00854507">
        <w:t xml:space="preserve"> </w:t>
      </w:r>
      <w:proofErr w:type="spellStart"/>
      <w:r w:rsidRPr="00854507">
        <w:t>στη</w:t>
      </w:r>
      <w:proofErr w:type="spellEnd"/>
      <w:r w:rsidRPr="00854507">
        <w:t xml:space="preserve"> </w:t>
      </w:r>
      <w:proofErr w:type="spellStart"/>
      <w:r w:rsidRPr="00854507">
        <w:t>λύση</w:t>
      </w:r>
      <w:proofErr w:type="spellEnd"/>
      <w:r w:rsidR="008475D8" w:rsidRPr="00621031">
        <w:t>.</w:t>
      </w:r>
    </w:p>
    <w:p w14:paraId="0574D9D0" w14:textId="370BE933" w:rsidR="008475D8" w:rsidRPr="00621031" w:rsidRDefault="00621031" w:rsidP="00AC707A">
      <w:pPr>
        <w:rPr>
          <w:b/>
          <w:color w:val="F68121"/>
          <w:sz w:val="28"/>
          <w:szCs w:val="28"/>
          <w:lang w:val="el-GR"/>
        </w:rPr>
      </w:pPr>
      <w:r w:rsidRPr="00D76235">
        <w:rPr>
          <w:b/>
          <w:color w:val="F68121"/>
          <w:sz w:val="28"/>
          <w:szCs w:val="28"/>
          <w:lang w:val="el"/>
        </w:rPr>
        <w:t xml:space="preserve">Επίπεδο </w:t>
      </w:r>
      <w:r w:rsidR="008475D8" w:rsidRPr="00621031">
        <w:rPr>
          <w:b/>
          <w:color w:val="F68121"/>
          <w:sz w:val="28"/>
          <w:szCs w:val="28"/>
          <w:lang w:val="el-GR"/>
        </w:rPr>
        <w:t>3</w:t>
      </w:r>
    </w:p>
    <w:p w14:paraId="6ED4A92C" w14:textId="59C70A0C" w:rsidR="008475D8" w:rsidRPr="00042E2D" w:rsidRDefault="008475D8" w:rsidP="003846B5">
      <w:pPr>
        <w:pStyle w:val="ListParagraph"/>
        <w:rPr>
          <w:lang w:val="el-GR"/>
        </w:rPr>
      </w:pPr>
      <w:r w:rsidRPr="00186084">
        <w:rPr>
          <w:b/>
        </w:rPr>
        <w:t>ACT</w:t>
      </w:r>
      <w:r w:rsidRPr="00042E2D">
        <w:rPr>
          <w:b/>
          <w:lang w:val="el-GR"/>
        </w:rPr>
        <w:t xml:space="preserve"> – </w:t>
      </w:r>
      <w:r w:rsidR="00621031" w:rsidRPr="00042E2D">
        <w:rPr>
          <w:b/>
          <w:lang w:val="el-GR"/>
        </w:rPr>
        <w:t>Φάση Δράσης</w:t>
      </w:r>
      <w:r w:rsidRPr="00042E2D">
        <w:rPr>
          <w:lang w:val="el-GR"/>
        </w:rPr>
        <w:t xml:space="preserve">: </w:t>
      </w:r>
      <w:r w:rsidR="00621031" w:rsidRPr="00042E2D">
        <w:rPr>
          <w:lang w:val="el-GR"/>
        </w:rPr>
        <w:t xml:space="preserve">Κάθε μέλος της ομάδας έχει γίνει ειδικός σε μια συγκεκριμένη βασική ανάγκη μέσω της κάρτας υπερδύναμης που έλαβε στο επίπεδο 2. Αυτό το μέλος </w:t>
      </w:r>
      <w:r w:rsidR="00621031" w:rsidRPr="00042E2D">
        <w:rPr>
          <w:b/>
          <w:lang w:val="el-GR"/>
        </w:rPr>
        <w:t>της ομάδας αναλαμβάνει ηγετικό ρόλο</w:t>
      </w:r>
      <w:r w:rsidR="00621031" w:rsidRPr="00042E2D">
        <w:rPr>
          <w:lang w:val="el-GR"/>
        </w:rPr>
        <w:t xml:space="preserve"> στη σχετική Δράση, έτσι ώστε μαζί να μπορούν να βρουν μια καλή </w:t>
      </w:r>
      <w:r w:rsidR="00621031" w:rsidRPr="00042E2D">
        <w:rPr>
          <w:b/>
          <w:lang w:val="el-GR"/>
        </w:rPr>
        <w:t>λύση στο πρόβλημα</w:t>
      </w:r>
      <w:r w:rsidR="00621031" w:rsidRPr="00042E2D">
        <w:rPr>
          <w:lang w:val="el-GR"/>
        </w:rPr>
        <w:t xml:space="preserve"> στην αρχική τους κατάσταση. Μπορείτε να βρείτε λεπτομερείς πληροφορίες για αυτή τη φάση παρακάτω</w:t>
      </w:r>
      <w:r w:rsidRPr="00042E2D">
        <w:rPr>
          <w:lang w:val="el-GR"/>
        </w:rPr>
        <w:t>.</w:t>
      </w:r>
    </w:p>
    <w:p w14:paraId="6F6AE80E" w14:textId="23FFDC5D" w:rsidR="008475D8" w:rsidRPr="00621031" w:rsidRDefault="00621031" w:rsidP="00AC707A">
      <w:pPr>
        <w:rPr>
          <w:b/>
          <w:color w:val="F68121"/>
          <w:sz w:val="28"/>
          <w:szCs w:val="28"/>
          <w:lang w:val="el-GR"/>
        </w:rPr>
      </w:pPr>
      <w:r w:rsidRPr="00D76235">
        <w:rPr>
          <w:b/>
          <w:color w:val="F68121"/>
          <w:sz w:val="28"/>
          <w:szCs w:val="28"/>
          <w:lang w:val="el"/>
        </w:rPr>
        <w:t xml:space="preserve">Επίπεδο </w:t>
      </w:r>
      <w:r w:rsidR="008475D8" w:rsidRPr="00621031">
        <w:rPr>
          <w:b/>
          <w:color w:val="F68121"/>
          <w:sz w:val="28"/>
          <w:szCs w:val="28"/>
          <w:lang w:val="el-GR"/>
        </w:rPr>
        <w:t>4</w:t>
      </w:r>
    </w:p>
    <w:p w14:paraId="735550A7" w14:textId="030F71BF" w:rsidR="008475D8" w:rsidRPr="00186084" w:rsidRDefault="00621031" w:rsidP="003846B5">
      <w:pPr>
        <w:pStyle w:val="ListParagraph"/>
        <w:numPr>
          <w:ilvl w:val="0"/>
          <w:numId w:val="17"/>
        </w:numPr>
      </w:pPr>
      <w:r w:rsidRPr="00042E2D">
        <w:rPr>
          <w:b/>
          <w:lang w:val="el-GR"/>
        </w:rPr>
        <w:t>Αξιολόγηση</w:t>
      </w:r>
      <w:r w:rsidR="002B16F4" w:rsidRPr="00042E2D">
        <w:rPr>
          <w:b/>
          <w:lang w:val="el-GR"/>
        </w:rPr>
        <w:t>:</w:t>
      </w:r>
      <w:r w:rsidR="002B16F4" w:rsidRPr="00042E2D">
        <w:rPr>
          <w:lang w:val="el-GR"/>
        </w:rPr>
        <w:t xml:space="preserve"> </w:t>
      </w:r>
      <w:r w:rsidRPr="00042E2D">
        <w:rPr>
          <w:lang w:val="el-GR"/>
        </w:rPr>
        <w:t xml:space="preserve">Οι μεμονωμένες ομάδες παρουσιάζουν τις λύσεις που έχουν βρει στην κατηγορία και λαμβάνουν ξανά πόντους για αυτό. </w:t>
      </w:r>
      <w:r w:rsidRPr="0011251D">
        <w:t xml:space="preserve">Ο </w:t>
      </w:r>
      <w:proofErr w:type="spellStart"/>
      <w:r w:rsidRPr="0011251D">
        <w:t>νικητής</w:t>
      </w:r>
      <w:proofErr w:type="spellEnd"/>
      <w:r w:rsidRPr="0011251D">
        <w:t xml:space="preserve"> είναι η </w:t>
      </w:r>
      <w:proofErr w:type="spellStart"/>
      <w:r w:rsidRPr="0011251D">
        <w:t>ομάδ</w:t>
      </w:r>
      <w:proofErr w:type="spellEnd"/>
      <w:r w:rsidRPr="0011251D">
        <w:t xml:space="preserve">α </w:t>
      </w:r>
      <w:proofErr w:type="spellStart"/>
      <w:r w:rsidRPr="0011251D">
        <w:t>με</w:t>
      </w:r>
      <w:proofErr w:type="spellEnd"/>
      <w:r w:rsidRPr="0011251D">
        <w:t xml:space="preserve"> </w:t>
      </w:r>
      <w:proofErr w:type="spellStart"/>
      <w:r w:rsidRPr="0011251D">
        <w:t>τους</w:t>
      </w:r>
      <w:proofErr w:type="spellEnd"/>
      <w:r w:rsidRPr="0011251D">
        <w:t xml:space="preserve"> π</w:t>
      </w:r>
      <w:proofErr w:type="spellStart"/>
      <w:r w:rsidRPr="0011251D">
        <w:t>ερισσότερους</w:t>
      </w:r>
      <w:proofErr w:type="spellEnd"/>
      <w:r w:rsidRPr="0011251D">
        <w:t xml:space="preserve"> π</w:t>
      </w:r>
      <w:proofErr w:type="spellStart"/>
      <w:r w:rsidRPr="0011251D">
        <w:t>όντους</w:t>
      </w:r>
      <w:proofErr w:type="spellEnd"/>
      <w:r w:rsidR="008475D8" w:rsidRPr="0011251D">
        <w:t>.</w:t>
      </w:r>
    </w:p>
    <w:p w14:paraId="1DF654C2" w14:textId="0F072956" w:rsidR="003D6114" w:rsidRDefault="006545D9" w:rsidP="00AC707A">
      <w:r w:rsidRPr="0021082D">
        <w:rPr>
          <w:b/>
          <w:bCs w:val="0"/>
          <w:noProof/>
          <w:lang w:val="el-GR" w:eastAsia="el-GR"/>
        </w:rPr>
        <w:lastRenderedPageBreak/>
        <mc:AlternateContent>
          <mc:Choice Requires="wpg">
            <w:drawing>
              <wp:anchor distT="0" distB="0" distL="114300" distR="114300" simplePos="0" relativeHeight="251659264" behindDoc="0" locked="0" layoutInCell="1" allowOverlap="1" wp14:anchorId="4ED7A3E1" wp14:editId="06EF20B2">
                <wp:simplePos x="0" y="0"/>
                <wp:positionH relativeFrom="column">
                  <wp:posOffset>-143510</wp:posOffset>
                </wp:positionH>
                <wp:positionV relativeFrom="paragraph">
                  <wp:posOffset>226060</wp:posOffset>
                </wp:positionV>
                <wp:extent cx="546735" cy="636905"/>
                <wp:effectExtent l="0" t="0" r="5715" b="10795"/>
                <wp:wrapSquare wrapText="bothSides"/>
                <wp:docPr id="5178" name="Gruppieren 32"/>
                <wp:cNvGraphicFramePr/>
                <a:graphic xmlns:a="http://schemas.openxmlformats.org/drawingml/2006/main">
                  <a:graphicData uri="http://schemas.microsoft.com/office/word/2010/wordprocessingGroup">
                    <wpg:wgp>
                      <wpg:cNvGrpSpPr/>
                      <wpg:grpSpPr>
                        <a:xfrm>
                          <a:off x="0" y="0"/>
                          <a:ext cx="546735" cy="636905"/>
                          <a:chOff x="0" y="0"/>
                          <a:chExt cx="546735" cy="637309"/>
                        </a:xfrm>
                      </wpg:grpSpPr>
                      <wps:wsp>
                        <wps:cNvPr id="5179" name="Rechteck: abgerundete Ecken 35"/>
                        <wps:cNvSpPr/>
                        <wps:spPr>
                          <a:xfrm>
                            <a:off x="20782" y="0"/>
                            <a:ext cx="498764" cy="637309"/>
                          </a:xfrm>
                          <a:prstGeom prst="roundRect">
                            <a:avLst/>
                          </a:prstGeom>
                          <a:noFill/>
                          <a:ln w="25400" cap="flat" cmpd="dbl" algn="ctr">
                            <a:solidFill>
                              <a:srgbClr val="ED7D31">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180" name="Grafik 36" descr="Stoppuhr"/>
                          <pic:cNvPicPr>
                            <a:picLocks noChangeAspect="1"/>
                          </pic:cNvPicPr>
                        </pic:nvPicPr>
                        <pic:blipFill>
                          <a:blip r:embed="rId41">
                            <a:extLst>
                              <a:ext uri="{96DAC541-7B7A-43D3-8B79-37D633B846F1}">
                                <asvg:svgBlip xmlns:asvg="http://schemas.microsoft.com/office/drawing/2016/SVG/main" r:embed="rId42"/>
                              </a:ext>
                            </a:extLst>
                          </a:blip>
                          <a:stretch>
                            <a:fillRect/>
                          </a:stretch>
                        </pic:blipFill>
                        <pic:spPr>
                          <a:xfrm>
                            <a:off x="0" y="76200"/>
                            <a:ext cx="546735" cy="546735"/>
                          </a:xfrm>
                          <a:prstGeom prst="rect">
                            <a:avLst/>
                          </a:prstGeom>
                        </pic:spPr>
                      </pic:pic>
                    </wpg:wgp>
                  </a:graphicData>
                </a:graphic>
              </wp:anchor>
            </w:drawing>
          </mc:Choice>
          <mc:Fallback>
            <w:pict>
              <v:group w14:anchorId="33F1FB4C" id="Gruppieren 32" o:spid="_x0000_s1026" style="position:absolute;margin-left:-11.3pt;margin-top:17.8pt;width:43.05pt;height:50.15pt;z-index:251659264" coordsize="5467,63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">
                <v:roundrect id="Rechteck: abgerundete Ecken 35" o:spid="_x0000_s1027" style="position:absolute;left:207;width:4988;height:63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" filled="f" strokecolor="#c55a11" strokeweight="2pt">
                  <v:stroke linestyle="thinThin" joinstyle="miter"/>
                </v:roundrect>
                <v:shape id="Grafik 36" o:spid="_x0000_s1028" type="#_x0000_t75" alt="Stoppuhr" style="position:absolute;top:762;width:5467;height:5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">
                  <v:imagedata r:id="rId43" o:title="Stoppuhr"/>
                </v:shape>
                <w10:wrap type="square"/>
              </v:group>
            </w:pict>
          </mc:Fallback>
        </mc:AlternateContent>
      </w:r>
    </w:p>
    <w:p w14:paraId="5CEE4F01" w14:textId="574A0FB6" w:rsidR="006841F4" w:rsidRDefault="00621031" w:rsidP="00CC437B">
      <w:pPr>
        <w:pStyle w:val="Heading3"/>
        <w:ind w:left="851" w:hanging="851"/>
      </w:pPr>
      <w:bookmarkStart w:id="58" w:name="_Toc136274383"/>
      <w:bookmarkStart w:id="59" w:name="_Hlk114653008"/>
      <w:r>
        <w:rPr>
          <w:lang w:val="el"/>
        </w:rPr>
        <w:t>Προετοιμασία των μαθημάτων</w:t>
      </w:r>
      <w:bookmarkEnd w:id="58"/>
    </w:p>
    <w:bookmarkEnd w:id="59"/>
    <w:p w14:paraId="055BD651" w14:textId="71E2C5D6" w:rsidR="008475D8" w:rsidRPr="00621031" w:rsidRDefault="00621031" w:rsidP="00AC707A">
      <w:pPr>
        <w:rPr>
          <w:bCs w:val="0"/>
          <w:lang w:val="el-GR"/>
        </w:rPr>
      </w:pPr>
      <w:r w:rsidRPr="006F2024">
        <w:rPr>
          <w:lang w:val="el"/>
        </w:rPr>
        <w:t xml:space="preserve">Για το παιχνίδι ACT, οι εκπαιδευτικοί μπορούν να κατεβάσουν ένα ξεχωριστό εγχειρίδιο καθώς και να αντιγράψουν πρότυπα. Κάθε ένα από τα τέσσερα επίπεδα παιχνιδιού απαιτεί τα δικά του υλικά. Ο αριθμός των υλικών που απαιτούνται εξαρτάται από τον αριθμό των ομάδων (δείτε </w:t>
      </w:r>
      <w:r w:rsidRPr="006F2024">
        <w:rPr>
          <w:i/>
          <w:iCs/>
          <w:lang w:val="el"/>
        </w:rPr>
        <w:t>"Χρήση στην τάξη")</w:t>
      </w:r>
      <w:r w:rsidR="008475D8" w:rsidRPr="00621031">
        <w:rPr>
          <w:i/>
          <w:iCs/>
          <w:lang w:val="el-GR"/>
        </w:rPr>
        <w:t>.</w:t>
      </w:r>
    </w:p>
    <w:p w14:paraId="2F398B89" w14:textId="59E47DF3" w:rsidR="008475D8" w:rsidRPr="00621031" w:rsidRDefault="00621031" w:rsidP="00AC707A">
      <w:pPr>
        <w:rPr>
          <w:bCs w:val="0"/>
          <w:lang w:val="el-GR"/>
        </w:rPr>
      </w:pPr>
      <w:r w:rsidRPr="006F2024">
        <w:rPr>
          <w:lang w:val="el"/>
        </w:rPr>
        <w:t xml:space="preserve">Ο καλύτερος τρόπος για να προετοιμαστείτε για τη χρήση του παιχνιδιού στην τάξη είναι να διαβάσετε το εγχειρίδιο του δασκάλου και να εξοικειωθείτε με τα υλικά (κάρτες, πίνακες παιχνιδιών, κείμενα σε κωδικούς QR και οδηγίες για τους μαθητές). Το εγχειρίδιο περιέχει σαφείς οδηγίες βήμα προς βήμα για τον δάσκαλο που οδηγεί το παιχνίδι στην τάξη. Παρακάτω, στα κεφάλαια </w:t>
      </w:r>
      <w:r w:rsidRPr="006F2024">
        <w:rPr>
          <w:i/>
          <w:iCs/>
          <w:lang w:val="el"/>
        </w:rPr>
        <w:t>"Παραδείγματα"</w:t>
      </w:r>
      <w:r w:rsidRPr="006F2024">
        <w:rPr>
          <w:lang w:val="el"/>
        </w:rPr>
        <w:t xml:space="preserve"> και </w:t>
      </w:r>
      <w:r w:rsidRPr="006F2024">
        <w:rPr>
          <w:i/>
          <w:iCs/>
          <w:lang w:val="el"/>
        </w:rPr>
        <w:t>"Περαιτέρω επιλογές"</w:t>
      </w:r>
      <w:r w:rsidRPr="006F2024">
        <w:rPr>
          <w:lang w:val="el"/>
        </w:rPr>
        <w:t>, θα βρείτε περισσότερες προτάσεις για τη χρήση του παιχνιδιού</w:t>
      </w:r>
      <w:r w:rsidR="008475D8" w:rsidRPr="00621031">
        <w:rPr>
          <w:lang w:val="el-GR"/>
        </w:rPr>
        <w:t>.</w:t>
      </w:r>
    </w:p>
    <w:p w14:paraId="4DAAE3C1" w14:textId="4BBE21DB" w:rsidR="008475D8" w:rsidRPr="002C384F" w:rsidRDefault="00621031" w:rsidP="00AC707A">
      <w:pPr>
        <w:rPr>
          <w:rStyle w:val="BookTitle"/>
          <w:i w:val="0"/>
          <w:iCs w:val="0"/>
          <w:szCs w:val="24"/>
        </w:rPr>
      </w:pPr>
      <w:bookmarkStart w:id="60" w:name="_Hlk118720793"/>
      <w:r w:rsidRPr="002C384F">
        <w:rPr>
          <w:rStyle w:val="BookTitle"/>
          <w:i w:val="0"/>
          <w:iCs w:val="0"/>
          <w:szCs w:val="24"/>
          <w:lang w:val="el"/>
        </w:rPr>
        <w:t>Επισκόπηση των απαιτούμενων υλικών</w:t>
      </w:r>
    </w:p>
    <w:p w14:paraId="2FF04CEA" w14:textId="028EAAE5" w:rsidR="008475D8" w:rsidRPr="0097106D" w:rsidRDefault="00621031">
      <w:pPr>
        <w:pStyle w:val="AuflistungMaterialien"/>
        <w:numPr>
          <w:ilvl w:val="0"/>
          <w:numId w:val="7"/>
        </w:numPr>
        <w:rPr>
          <w:i/>
          <w:iCs/>
          <w:color w:val="2E74B5" w:themeColor="accent5" w:themeShade="BF"/>
        </w:rPr>
      </w:pPr>
      <w:r>
        <w:rPr>
          <w:i/>
          <w:iCs/>
          <w:color w:val="2E74B5" w:themeColor="accent5" w:themeShade="BF"/>
          <w:lang w:val="el-GR"/>
        </w:rPr>
        <w:t>Ταμπλό παιχνιδιού</w:t>
      </w:r>
      <w:r w:rsidR="008475D8" w:rsidRPr="0097106D">
        <w:rPr>
          <w:i/>
          <w:iCs/>
          <w:color w:val="2E74B5" w:themeColor="accent5" w:themeShade="BF"/>
        </w:rPr>
        <w:t xml:space="preserve"> 1, 2, 3 </w:t>
      </w:r>
      <w:r>
        <w:rPr>
          <w:i/>
          <w:iCs/>
          <w:color w:val="2E74B5" w:themeColor="accent5" w:themeShade="BF"/>
          <w:lang w:val="el-GR"/>
        </w:rPr>
        <w:t>και</w:t>
      </w:r>
      <w:r w:rsidR="008475D8" w:rsidRPr="0097106D">
        <w:rPr>
          <w:i/>
          <w:iCs/>
          <w:color w:val="2E74B5" w:themeColor="accent5" w:themeShade="BF"/>
        </w:rPr>
        <w:t xml:space="preserve"> 4</w:t>
      </w:r>
    </w:p>
    <w:p w14:paraId="30C372C4" w14:textId="6AF66934" w:rsidR="008475D8" w:rsidRPr="0097106D" w:rsidRDefault="008475D8">
      <w:pPr>
        <w:pStyle w:val="AuflistungMaterialien"/>
        <w:numPr>
          <w:ilvl w:val="0"/>
          <w:numId w:val="7"/>
        </w:numPr>
        <w:rPr>
          <w:i/>
          <w:iCs/>
          <w:color w:val="2E74B5" w:themeColor="accent5" w:themeShade="BF"/>
        </w:rPr>
      </w:pPr>
      <w:r w:rsidRPr="0097106D">
        <w:rPr>
          <w:i/>
          <w:iCs/>
          <w:color w:val="2E74B5" w:themeColor="accent5" w:themeShade="BF"/>
        </w:rPr>
        <w:t xml:space="preserve">40 </w:t>
      </w:r>
      <w:r w:rsidR="00621031">
        <w:rPr>
          <w:i/>
          <w:iCs/>
          <w:color w:val="2E74B5" w:themeColor="accent5" w:themeShade="BF"/>
          <w:lang w:val="el-GR"/>
        </w:rPr>
        <w:t>κάρτες προσώπων</w:t>
      </w:r>
    </w:p>
    <w:p w14:paraId="5516A72A" w14:textId="5F48CF70" w:rsidR="008475D8" w:rsidRPr="0097106D" w:rsidRDefault="008475D8">
      <w:pPr>
        <w:pStyle w:val="AuflistungMaterialien"/>
        <w:numPr>
          <w:ilvl w:val="0"/>
          <w:numId w:val="7"/>
        </w:numPr>
        <w:rPr>
          <w:i/>
          <w:iCs/>
          <w:color w:val="2E74B5" w:themeColor="accent5" w:themeShade="BF"/>
        </w:rPr>
      </w:pPr>
      <w:r w:rsidRPr="0097106D">
        <w:rPr>
          <w:i/>
          <w:iCs/>
          <w:color w:val="2E74B5" w:themeColor="accent5" w:themeShade="BF"/>
        </w:rPr>
        <w:t xml:space="preserve">24 </w:t>
      </w:r>
      <w:r w:rsidR="00621031">
        <w:rPr>
          <w:i/>
          <w:iCs/>
          <w:color w:val="2E74B5" w:themeColor="accent5" w:themeShade="BF"/>
          <w:lang w:val="el-GR"/>
        </w:rPr>
        <w:t>κάρτες τοποθεσιών</w:t>
      </w:r>
    </w:p>
    <w:p w14:paraId="6117C78E" w14:textId="08DA2EBF" w:rsidR="008475D8" w:rsidRPr="0097106D" w:rsidRDefault="008475D8">
      <w:pPr>
        <w:pStyle w:val="AuflistungMaterialien"/>
        <w:numPr>
          <w:ilvl w:val="0"/>
          <w:numId w:val="7"/>
        </w:numPr>
        <w:rPr>
          <w:i/>
          <w:iCs/>
          <w:color w:val="2E74B5" w:themeColor="accent5" w:themeShade="BF"/>
        </w:rPr>
      </w:pPr>
      <w:r w:rsidRPr="0097106D">
        <w:rPr>
          <w:i/>
          <w:iCs/>
          <w:color w:val="2E74B5" w:themeColor="accent5" w:themeShade="BF"/>
        </w:rPr>
        <w:t xml:space="preserve">24 </w:t>
      </w:r>
      <w:r w:rsidR="00621031">
        <w:rPr>
          <w:i/>
          <w:iCs/>
          <w:color w:val="2E74B5" w:themeColor="accent5" w:themeShade="BF"/>
          <w:lang w:val="el-GR"/>
        </w:rPr>
        <w:t>κάρτες θεμάτων</w:t>
      </w:r>
    </w:p>
    <w:p w14:paraId="684F6F7F" w14:textId="182E6B5F" w:rsidR="008475D8" w:rsidRPr="0097106D" w:rsidRDefault="008475D8">
      <w:pPr>
        <w:pStyle w:val="AuflistungMaterialien"/>
        <w:numPr>
          <w:ilvl w:val="0"/>
          <w:numId w:val="7"/>
        </w:numPr>
        <w:rPr>
          <w:i/>
          <w:iCs/>
          <w:color w:val="2E74B5" w:themeColor="accent5" w:themeShade="BF"/>
        </w:rPr>
      </w:pPr>
      <w:r w:rsidRPr="0097106D">
        <w:rPr>
          <w:i/>
          <w:iCs/>
          <w:color w:val="2E74B5" w:themeColor="accent5" w:themeShade="BF"/>
        </w:rPr>
        <w:t xml:space="preserve">55 </w:t>
      </w:r>
      <w:r w:rsidR="00621031">
        <w:rPr>
          <w:i/>
          <w:iCs/>
          <w:color w:val="2E74B5" w:themeColor="accent5" w:themeShade="BF"/>
          <w:lang w:val="el-GR"/>
        </w:rPr>
        <w:t>κάρτες συνθηκών</w:t>
      </w:r>
    </w:p>
    <w:p w14:paraId="4A753DF8" w14:textId="141A3C70" w:rsidR="008475D8" w:rsidRPr="0097106D" w:rsidRDefault="008475D8">
      <w:pPr>
        <w:pStyle w:val="AuflistungMaterialien"/>
        <w:numPr>
          <w:ilvl w:val="0"/>
          <w:numId w:val="7"/>
        </w:numPr>
        <w:rPr>
          <w:i/>
          <w:iCs/>
          <w:color w:val="2E74B5" w:themeColor="accent5" w:themeShade="BF"/>
        </w:rPr>
      </w:pPr>
      <w:r w:rsidRPr="0097106D">
        <w:rPr>
          <w:i/>
          <w:iCs/>
          <w:color w:val="2E74B5" w:themeColor="accent5" w:themeShade="BF"/>
        </w:rPr>
        <w:t xml:space="preserve">5 </w:t>
      </w:r>
      <w:r w:rsidR="00621031">
        <w:rPr>
          <w:i/>
          <w:iCs/>
          <w:color w:val="2E74B5" w:themeColor="accent5" w:themeShade="BF"/>
          <w:lang w:val="el-GR"/>
        </w:rPr>
        <w:t>κάρτες υπερδυνάμεων</w:t>
      </w:r>
    </w:p>
    <w:p w14:paraId="0ED71CFA" w14:textId="64ED841F" w:rsidR="008475D8" w:rsidRPr="0097106D" w:rsidRDefault="00621031">
      <w:pPr>
        <w:pStyle w:val="AuflistungMaterialien"/>
        <w:numPr>
          <w:ilvl w:val="0"/>
          <w:numId w:val="7"/>
        </w:numPr>
        <w:rPr>
          <w:i/>
          <w:iCs/>
          <w:color w:val="2E74B5" w:themeColor="accent5" w:themeShade="BF"/>
        </w:rPr>
      </w:pPr>
      <w:r w:rsidRPr="0097106D">
        <w:rPr>
          <w:i/>
          <w:iCs/>
          <w:color w:val="2E74B5" w:themeColor="accent5" w:themeShade="BF"/>
          <w:lang w:val="el"/>
        </w:rPr>
        <w:t xml:space="preserve">Εγχειρίδιο "Οδηγίες για </w:t>
      </w:r>
      <w:proofErr w:type="spellStart"/>
      <w:r w:rsidRPr="0097106D">
        <w:rPr>
          <w:i/>
          <w:iCs/>
          <w:color w:val="2E74B5" w:themeColor="accent5" w:themeShade="BF"/>
          <w:lang w:val="el"/>
        </w:rPr>
        <w:t>υπερήρωες</w:t>
      </w:r>
      <w:proofErr w:type="spellEnd"/>
      <w:r>
        <w:rPr>
          <w:i/>
          <w:iCs/>
          <w:color w:val="2E74B5" w:themeColor="accent5" w:themeShade="BF"/>
          <w:lang w:val="en-US"/>
        </w:rPr>
        <w:t>”</w:t>
      </w:r>
    </w:p>
    <w:p w14:paraId="0E1353A9" w14:textId="351B0D20" w:rsidR="002004A5" w:rsidRDefault="008475D8">
      <w:pPr>
        <w:pStyle w:val="AuflistungMaterialien"/>
        <w:numPr>
          <w:ilvl w:val="0"/>
          <w:numId w:val="7"/>
        </w:numPr>
        <w:ind w:left="714" w:hanging="357"/>
        <w:rPr>
          <w:i/>
          <w:iCs/>
          <w:color w:val="2E74B5" w:themeColor="accent5" w:themeShade="BF"/>
        </w:rPr>
      </w:pPr>
      <w:r w:rsidRPr="0097106D">
        <w:rPr>
          <w:i/>
          <w:iCs/>
          <w:color w:val="2E74B5" w:themeColor="accent5" w:themeShade="BF"/>
        </w:rPr>
        <w:t xml:space="preserve">ACT - </w:t>
      </w:r>
      <w:bookmarkEnd w:id="60"/>
      <w:r w:rsidR="00621031" w:rsidRPr="0097106D">
        <w:rPr>
          <w:i/>
          <w:iCs/>
          <w:color w:val="2E74B5" w:themeColor="accent5" w:themeShade="BF"/>
          <w:lang w:val="el"/>
        </w:rPr>
        <w:t>Εγχειρίδιο παιχνιδιού για εκπαιδευτικούς</w:t>
      </w:r>
    </w:p>
    <w:p w14:paraId="17208D64" w14:textId="73161BF5" w:rsidR="002750B8" w:rsidRDefault="002750B8">
      <w:pPr>
        <w:spacing w:before="0" w:beforeAutospacing="0" w:after="160" w:afterAutospacing="0" w:line="259" w:lineRule="auto"/>
        <w:jc w:val="left"/>
        <w:rPr>
          <w:i/>
          <w:iCs/>
          <w:color w:val="2E74B5" w:themeColor="accent5" w:themeShade="BF"/>
          <w:lang w:val="de-AT"/>
        </w:rPr>
      </w:pPr>
      <w:r w:rsidRPr="00621031">
        <w:rPr>
          <w:i/>
          <w:iCs/>
          <w:color w:val="2E74B5" w:themeColor="accent5" w:themeShade="BF"/>
          <w:lang w:val="el-GR"/>
        </w:rPr>
        <w:br w:type="page"/>
      </w:r>
    </w:p>
    <w:p w14:paraId="323B805D" w14:textId="77777777" w:rsidR="002004A5" w:rsidRPr="002004A5" w:rsidRDefault="002004A5" w:rsidP="002004A5">
      <w:pPr>
        <w:pStyle w:val="AuflistungMaterialien"/>
        <w:ind w:left="714"/>
        <w:rPr>
          <w:i/>
          <w:iCs/>
          <w:color w:val="2E74B5" w:themeColor="accent5" w:themeShade="BF"/>
        </w:rPr>
      </w:pPr>
    </w:p>
    <w:p w14:paraId="4701F1A2" w14:textId="5DA17242" w:rsidR="002B0D8C" w:rsidRDefault="008475D8" w:rsidP="00CC437B">
      <w:pPr>
        <w:pStyle w:val="Heading3"/>
        <w:ind w:left="851" w:hanging="851"/>
      </w:pPr>
      <w:bookmarkStart w:id="61" w:name="_Toc136274384"/>
      <w:r>
        <w:rPr>
          <w:noProof/>
          <w:lang w:val="el-GR" w:eastAsia="el-GR"/>
        </w:rPr>
        <mc:AlternateContent>
          <mc:Choice Requires="wpg">
            <w:drawing>
              <wp:anchor distT="0" distB="0" distL="114300" distR="114300" simplePos="0" relativeHeight="251650048" behindDoc="0" locked="0" layoutInCell="1" allowOverlap="1" wp14:anchorId="63ACB12F" wp14:editId="10BFFDEF">
                <wp:simplePos x="0" y="0"/>
                <wp:positionH relativeFrom="column">
                  <wp:posOffset>-67945</wp:posOffset>
                </wp:positionH>
                <wp:positionV relativeFrom="paragraph">
                  <wp:posOffset>-195580</wp:posOffset>
                </wp:positionV>
                <wp:extent cx="527685" cy="636905"/>
                <wp:effectExtent l="0" t="0" r="5715" b="10795"/>
                <wp:wrapSquare wrapText="bothSides"/>
                <wp:docPr id="78" name="Gruppieren 78"/>
                <wp:cNvGraphicFramePr/>
                <a:graphic xmlns:a="http://schemas.openxmlformats.org/drawingml/2006/main">
                  <a:graphicData uri="http://schemas.microsoft.com/office/word/2010/wordprocessingGroup">
                    <wpg:wgp>
                      <wpg:cNvGrpSpPr/>
                      <wpg:grpSpPr>
                        <a:xfrm>
                          <a:off x="0" y="0"/>
                          <a:ext cx="527685" cy="636905"/>
                          <a:chOff x="0" y="0"/>
                          <a:chExt cx="527685" cy="636905"/>
                        </a:xfrm>
                      </wpg:grpSpPr>
                      <wps:wsp>
                        <wps:cNvPr id="79" name="Rechteck: abgerundete Ecken 79"/>
                        <wps:cNvSpPr/>
                        <wps:spPr>
                          <a:xfrm>
                            <a:off x="7434" y="0"/>
                            <a:ext cx="498475" cy="636905"/>
                          </a:xfrm>
                          <a:prstGeom prst="roundRect">
                            <a:avLst/>
                          </a:prstGeom>
                          <a:noFill/>
                          <a:ln w="25400" cap="flat" cmpd="dbl" algn="ctr">
                            <a:solidFill>
                              <a:srgbClr val="7030A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0" name="Grafik 80" descr="Gruppenbrainstorming"/>
                          <pic:cNvPicPr>
                            <a:picLocks noChangeAspect="1"/>
                          </pic:cNvPicPr>
                        </pic:nvPicPr>
                        <pic:blipFill>
                          <a:blip r:embed="rId44">
                            <a:extLst>
                              <a:ext uri="{96DAC541-7B7A-43D3-8B79-37D633B846F1}">
                                <asvg:svgBlip xmlns:asvg="http://schemas.microsoft.com/office/drawing/2016/SVG/main" r:embed="rId45"/>
                              </a:ext>
                            </a:extLst>
                          </a:blip>
                          <a:stretch>
                            <a:fillRect/>
                          </a:stretch>
                        </pic:blipFill>
                        <pic:spPr>
                          <a:xfrm>
                            <a:off x="0" y="66908"/>
                            <a:ext cx="527685" cy="527685"/>
                          </a:xfrm>
                          <a:prstGeom prst="rect">
                            <a:avLst/>
                          </a:prstGeom>
                        </pic:spPr>
                      </pic:pic>
                    </wpg:wgp>
                  </a:graphicData>
                </a:graphic>
              </wp:anchor>
            </w:drawing>
          </mc:Choice>
          <mc:Fallback>
            <w:pict>
              <v:group w14:anchorId="3717E688" id="Gruppieren 78" o:spid="_x0000_s1026" style="position:absolute;margin-left:-5.35pt;margin-top:-15.4pt;width:41.55pt;height:50.15pt;z-index:251650048" coordsize="5276,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">
                <v:roundrect id="Rechteck: abgerundete Ecken 79" o:spid="_x0000_s1027" style="position:absolute;left:74;width:4985;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" filled="f" strokecolor="#7030a0" strokeweight="2pt">
                  <v:stroke linestyle="thinThin" joinstyle="miter"/>
                </v:roundrect>
                <v:shape id="Grafik 80" o:spid="_x0000_s1028" type="#_x0000_t75" alt="Gruppenbrainstorming" style="position:absolute;top:669;width:5276;height:5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">
                  <v:imagedata r:id="rId46" o:title="Gruppenbrainstorming"/>
                </v:shape>
                <w10:wrap type="square"/>
              </v:group>
            </w:pict>
          </mc:Fallback>
        </mc:AlternateContent>
      </w:r>
      <w:r w:rsidR="00621031">
        <w:rPr>
          <w:lang w:val="el-GR"/>
        </w:rPr>
        <w:t>Χρήση στα μαθήματα</w:t>
      </w:r>
      <w:bookmarkEnd w:id="61"/>
    </w:p>
    <w:p w14:paraId="4ECD3EFB" w14:textId="14C07674" w:rsidR="008475D8" w:rsidRPr="00621031" w:rsidRDefault="00621031" w:rsidP="00AC707A">
      <w:pPr>
        <w:rPr>
          <w:bCs w:val="0"/>
          <w:lang w:val="el-GR"/>
        </w:rPr>
      </w:pPr>
      <w:r w:rsidRPr="00621031">
        <w:rPr>
          <w:lang w:val="el"/>
        </w:rPr>
        <w:t xml:space="preserve">Το ACT - </w:t>
      </w:r>
      <w:proofErr w:type="spellStart"/>
      <w:r w:rsidRPr="00621031">
        <w:rPr>
          <w:lang w:val="el"/>
        </w:rPr>
        <w:t>Game</w:t>
      </w:r>
      <w:proofErr w:type="spellEnd"/>
      <w:r w:rsidRPr="00621031">
        <w:rPr>
          <w:lang w:val="el"/>
        </w:rPr>
        <w:t xml:space="preserve"> βασίζεται στις βασικές γνώσεις από τα δύο τεύχη "Βασικές Ανθρώπινες Ανάγκες" και "Στρατηγικές για την Κάλυψη Βασικών Αναγκών"</w:t>
      </w:r>
      <w:r w:rsidR="008475D8" w:rsidRPr="00621031">
        <w:rPr>
          <w:lang w:val="el-GR"/>
        </w:rPr>
        <w:t>.</w:t>
      </w:r>
    </w:p>
    <w:p w14:paraId="32F60CD5" w14:textId="5EB49EE4" w:rsidR="008475D8" w:rsidRPr="00425C54" w:rsidRDefault="00425C54" w:rsidP="00AC707A">
      <w:pPr>
        <w:rPr>
          <w:rStyle w:val="BookTitle"/>
          <w:color w:val="F68121"/>
          <w:szCs w:val="24"/>
          <w:lang w:val="el-GR"/>
        </w:rPr>
      </w:pPr>
      <w:r w:rsidRPr="00425C54">
        <w:rPr>
          <w:b/>
          <w:i/>
          <w:iCs/>
          <w:color w:val="F68121"/>
          <w:spacing w:val="5"/>
          <w:szCs w:val="24"/>
          <w:lang w:val="el"/>
        </w:rPr>
        <w:t>Επισκόπηση του περιεχομένου και διάρκεια των επιμέρους επιπέδων παιχνιδιού</w:t>
      </w:r>
      <w:r w:rsidR="008475D8" w:rsidRPr="00425C54">
        <w:rPr>
          <w:rStyle w:val="BookTitle"/>
          <w:color w:val="F68121"/>
          <w:szCs w:val="24"/>
          <w:lang w:val="el-GR"/>
        </w:rPr>
        <w:t>:</w:t>
      </w:r>
    </w:p>
    <w:p w14:paraId="1B20438D" w14:textId="77777777" w:rsidR="00425C54" w:rsidRPr="00425C54" w:rsidRDefault="00425C54" w:rsidP="00425C54">
      <w:pPr>
        <w:rPr>
          <w:lang w:val="el-GR"/>
        </w:rPr>
      </w:pPr>
      <w:r w:rsidRPr="00425C54">
        <w:rPr>
          <w:lang w:val="el"/>
        </w:rPr>
        <w:t>Τα επίπεδα 1 και 2 μπορούν να ολοκληρωθούν σε ένα σχολικό μάθημα.</w:t>
      </w:r>
    </w:p>
    <w:p w14:paraId="3E48EB84" w14:textId="3FCC3524" w:rsidR="008475D8" w:rsidRPr="0097106D" w:rsidRDefault="00425C54" w:rsidP="00425C54">
      <w:pPr>
        <w:rPr>
          <w:bCs w:val="0"/>
        </w:rPr>
      </w:pPr>
      <w:r w:rsidRPr="00425C54">
        <w:rPr>
          <w:lang w:val="el"/>
        </w:rPr>
        <w:t>Τα επίπεδα 3 και 4 θα πρέπει να ολοκληρωθούν μαζί, αν είναι δυνατόν, έτσι ώστε οι παίκτες να μπορούν να μπουν στη φιλοσοφία του παιχνιδιού και να μην αποκοπούν από τη ροή του παιχνιδιού. Αυτό απαιτεί τουλάχιστον ένα διπλό μάθημα</w:t>
      </w:r>
      <w:r w:rsidR="008475D8" w:rsidRPr="0097106D">
        <w:t>.</w:t>
      </w:r>
    </w:p>
    <w:tbl>
      <w:tblPr>
        <w:tblStyle w:val="EinfacheTabelle22"/>
        <w:tblW w:w="0" w:type="auto"/>
        <w:tblBorders>
          <w:top w:val="single" w:sz="4" w:space="0" w:color="1F4E79" w:themeColor="accent5" w:themeShade="80"/>
          <w:bottom w:val="single" w:sz="4" w:space="0" w:color="1F4E79" w:themeColor="accent5" w:themeShade="80"/>
          <w:insideH w:val="single" w:sz="4" w:space="0" w:color="1F4E79" w:themeColor="accent5" w:themeShade="80"/>
        </w:tblBorders>
        <w:tblLook w:val="04A0" w:firstRow="1" w:lastRow="0" w:firstColumn="1" w:lastColumn="0" w:noHBand="0" w:noVBand="1"/>
      </w:tblPr>
      <w:tblGrid>
        <w:gridCol w:w="1044"/>
        <w:gridCol w:w="3775"/>
        <w:gridCol w:w="2033"/>
        <w:gridCol w:w="2390"/>
      </w:tblGrid>
      <w:tr w:rsidR="008475D8" w:rsidRPr="008475D8" w14:paraId="481E4FAC" w14:textId="77777777" w:rsidTr="000960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il"/>
              <w:bottom w:val="single" w:sz="12" w:space="0" w:color="1F4E79" w:themeColor="accent5" w:themeShade="80"/>
            </w:tcBorders>
            <w:vAlign w:val="center"/>
          </w:tcPr>
          <w:p w14:paraId="0E7FF781" w14:textId="0C961666" w:rsidR="008475D8" w:rsidRPr="0030487F" w:rsidRDefault="0030487F" w:rsidP="00AC707A">
            <w:pPr>
              <w:jc w:val="center"/>
              <w:rPr>
                <w:bCs/>
                <w:i/>
                <w:iCs/>
                <w:lang w:val="el-GR"/>
              </w:rPr>
            </w:pPr>
            <w:bookmarkStart w:id="62" w:name="_Hlk118721883"/>
            <w:r>
              <w:rPr>
                <w:i/>
                <w:iCs/>
                <w:color w:val="2E74B5" w:themeColor="accent5" w:themeShade="BF"/>
                <w:lang w:val="el-GR"/>
              </w:rPr>
              <w:t>Επίπεδο</w:t>
            </w:r>
          </w:p>
        </w:tc>
        <w:tc>
          <w:tcPr>
            <w:tcW w:w="3780" w:type="dxa"/>
            <w:tcBorders>
              <w:top w:val="nil"/>
              <w:bottom w:val="single" w:sz="12" w:space="0" w:color="1F4E79" w:themeColor="accent5" w:themeShade="80"/>
            </w:tcBorders>
            <w:vAlign w:val="center"/>
          </w:tcPr>
          <w:p w14:paraId="5E46CD74" w14:textId="29E1E01D" w:rsidR="008475D8" w:rsidRPr="0030487F" w:rsidRDefault="0030487F" w:rsidP="00AC707A">
            <w:pPr>
              <w:jc w:val="center"/>
              <w:cnfStyle w:val="100000000000" w:firstRow="1" w:lastRow="0" w:firstColumn="0" w:lastColumn="0" w:oddVBand="0" w:evenVBand="0" w:oddHBand="0" w:evenHBand="0" w:firstRowFirstColumn="0" w:firstRowLastColumn="0" w:lastRowFirstColumn="0" w:lastRowLastColumn="0"/>
              <w:rPr>
                <w:bCs/>
                <w:i/>
                <w:iCs/>
                <w:lang w:val="el-GR"/>
              </w:rPr>
            </w:pPr>
            <w:r>
              <w:rPr>
                <w:i/>
                <w:iCs/>
                <w:lang w:val="el-GR"/>
              </w:rPr>
              <w:t>Δραστηριότητα</w:t>
            </w:r>
          </w:p>
        </w:tc>
        <w:tc>
          <w:tcPr>
            <w:tcW w:w="2037" w:type="dxa"/>
            <w:tcBorders>
              <w:top w:val="nil"/>
              <w:bottom w:val="single" w:sz="12" w:space="0" w:color="1F4E79" w:themeColor="accent5" w:themeShade="80"/>
            </w:tcBorders>
            <w:vAlign w:val="center"/>
          </w:tcPr>
          <w:p w14:paraId="5D44C0D1" w14:textId="33E3018C" w:rsidR="008475D8" w:rsidRPr="0030487F" w:rsidRDefault="0030487F" w:rsidP="00AC707A">
            <w:pPr>
              <w:jc w:val="center"/>
              <w:cnfStyle w:val="100000000000" w:firstRow="1" w:lastRow="0" w:firstColumn="0" w:lastColumn="0" w:oddVBand="0" w:evenVBand="0" w:oddHBand="0" w:evenHBand="0" w:firstRowFirstColumn="0" w:firstRowLastColumn="0" w:lastRowFirstColumn="0" w:lastRowLastColumn="0"/>
              <w:rPr>
                <w:rStyle w:val="BookTitle"/>
                <w:b/>
                <w:szCs w:val="24"/>
                <w:lang w:val="el-GR"/>
              </w:rPr>
            </w:pPr>
            <w:r>
              <w:rPr>
                <w:rStyle w:val="BookTitle"/>
                <w:b/>
                <w:szCs w:val="24"/>
                <w:lang w:val="el-GR"/>
              </w:rPr>
              <w:t>Περιβάλλον</w:t>
            </w:r>
          </w:p>
        </w:tc>
        <w:tc>
          <w:tcPr>
            <w:tcW w:w="2399" w:type="dxa"/>
            <w:tcBorders>
              <w:top w:val="nil"/>
              <w:bottom w:val="single" w:sz="12" w:space="0" w:color="1F4E79" w:themeColor="accent5" w:themeShade="80"/>
            </w:tcBorders>
            <w:vAlign w:val="center"/>
          </w:tcPr>
          <w:p w14:paraId="307D6DD3" w14:textId="606F61B5" w:rsidR="008475D8" w:rsidRDefault="0030487F" w:rsidP="00AC707A">
            <w:pPr>
              <w:jc w:val="center"/>
              <w:cnfStyle w:val="100000000000" w:firstRow="1" w:lastRow="0" w:firstColumn="0" w:lastColumn="0" w:oddVBand="0" w:evenVBand="0" w:oddHBand="0" w:evenHBand="0" w:firstRowFirstColumn="0" w:firstRowLastColumn="0" w:lastRowFirstColumn="0" w:lastRowLastColumn="0"/>
              <w:rPr>
                <w:rStyle w:val="BookTitle"/>
                <w:b/>
                <w:szCs w:val="24"/>
              </w:rPr>
            </w:pPr>
            <w:r>
              <w:rPr>
                <w:rStyle w:val="BookTitle"/>
                <w:b/>
                <w:szCs w:val="24"/>
                <w:lang w:val="el-GR"/>
              </w:rPr>
              <w:t>Διάρκεια</w:t>
            </w:r>
            <w:r w:rsidR="008475D8" w:rsidRPr="008475D8">
              <w:rPr>
                <w:rStyle w:val="BookTitle"/>
                <w:b/>
                <w:szCs w:val="24"/>
              </w:rPr>
              <w:t xml:space="preserve"> </w:t>
            </w:r>
          </w:p>
          <w:p w14:paraId="31A5FE6C" w14:textId="7983BF55" w:rsidR="008475D8" w:rsidRPr="008475D8" w:rsidRDefault="008475D8" w:rsidP="00AC707A">
            <w:pPr>
              <w:jc w:val="center"/>
              <w:cnfStyle w:val="100000000000" w:firstRow="1" w:lastRow="0" w:firstColumn="0" w:lastColumn="0" w:oddVBand="0" w:evenVBand="0" w:oddHBand="0" w:evenHBand="0" w:firstRowFirstColumn="0" w:firstRowLastColumn="0" w:lastRowFirstColumn="0" w:lastRowLastColumn="0"/>
              <w:rPr>
                <w:rStyle w:val="BookTitle"/>
                <w:b/>
                <w:szCs w:val="24"/>
              </w:rPr>
            </w:pPr>
            <w:r w:rsidRPr="008475D8">
              <w:rPr>
                <w:rStyle w:val="BookTitle"/>
                <w:b/>
                <w:bCs w:val="0"/>
                <w:szCs w:val="24"/>
              </w:rPr>
              <w:t>(</w:t>
            </w:r>
            <w:r w:rsidR="0030487F">
              <w:rPr>
                <w:rStyle w:val="BookTitle"/>
                <w:b/>
                <w:bCs w:val="0"/>
                <w:szCs w:val="24"/>
                <w:lang w:val="el-GR"/>
              </w:rPr>
              <w:t>σ</w:t>
            </w:r>
            <w:r w:rsidR="0030487F">
              <w:rPr>
                <w:rStyle w:val="BookTitle"/>
                <w:b/>
                <w:szCs w:val="24"/>
                <w:lang w:val="el-GR"/>
              </w:rPr>
              <w:t>ε λεπτά</w:t>
            </w:r>
            <w:r w:rsidRPr="008475D8">
              <w:rPr>
                <w:rStyle w:val="BookTitle"/>
                <w:b/>
                <w:bCs w:val="0"/>
                <w:szCs w:val="24"/>
              </w:rPr>
              <w:t>)</w:t>
            </w:r>
          </w:p>
        </w:tc>
      </w:tr>
      <w:tr w:rsidR="008475D8" w14:paraId="389934D9"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val="restart"/>
            <w:tcBorders>
              <w:top w:val="single" w:sz="12" w:space="0" w:color="1F4E79" w:themeColor="accent5" w:themeShade="80"/>
              <w:bottom w:val="none" w:sz="0" w:space="0" w:color="auto"/>
            </w:tcBorders>
            <w:vAlign w:val="center"/>
          </w:tcPr>
          <w:p w14:paraId="4DE35C8A" w14:textId="77777777" w:rsidR="008475D8" w:rsidRPr="00186084" w:rsidRDefault="008475D8" w:rsidP="00AC707A">
            <w:pPr>
              <w:jc w:val="center"/>
              <w:rPr>
                <w:color w:val="2E74B5" w:themeColor="accent5" w:themeShade="BF"/>
                <w:szCs w:val="24"/>
              </w:rPr>
            </w:pPr>
            <w:r w:rsidRPr="00186084">
              <w:rPr>
                <w:color w:val="2E74B5" w:themeColor="accent5" w:themeShade="BF"/>
                <w:szCs w:val="24"/>
              </w:rPr>
              <w:t>1</w:t>
            </w:r>
          </w:p>
        </w:tc>
        <w:tc>
          <w:tcPr>
            <w:tcW w:w="3780" w:type="dxa"/>
            <w:tcBorders>
              <w:top w:val="single" w:sz="12" w:space="0" w:color="1F4E79" w:themeColor="accent5" w:themeShade="80"/>
              <w:bottom w:val="none" w:sz="0" w:space="0" w:color="auto"/>
            </w:tcBorders>
            <w:vAlign w:val="center"/>
          </w:tcPr>
          <w:p w14:paraId="2661F8EB" w14:textId="2F12207F" w:rsidR="008475D8" w:rsidRPr="00186084" w:rsidRDefault="0030487F" w:rsidP="003846B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Style w:val="BookTitle"/>
                <w:b w:val="0"/>
                <w:i w:val="0"/>
                <w:iCs w:val="0"/>
                <w:lang w:val="en-GB"/>
              </w:rPr>
            </w:pPr>
            <w:proofErr w:type="spellStart"/>
            <w:r>
              <w:t>Ανά</w:t>
            </w:r>
            <w:proofErr w:type="spellEnd"/>
            <w:r>
              <w:t>πτυ</w:t>
            </w:r>
            <w:r w:rsidRPr="0097106D">
              <w:t xml:space="preserve">ξη </w:t>
            </w:r>
            <w:proofErr w:type="spellStart"/>
            <w:r w:rsidRPr="0097106D">
              <w:t>της</w:t>
            </w:r>
            <w:proofErr w:type="spellEnd"/>
            <w:r w:rsidRPr="0097106D">
              <w:t xml:space="preserve"> α</w:t>
            </w:r>
            <w:proofErr w:type="spellStart"/>
            <w:r w:rsidRPr="0097106D">
              <w:t>ρχικής</w:t>
            </w:r>
            <w:proofErr w:type="spellEnd"/>
            <w:r w:rsidRPr="0097106D">
              <w:t xml:space="preserve"> κα</w:t>
            </w:r>
            <w:proofErr w:type="spellStart"/>
            <w:r w:rsidRPr="0097106D">
              <w:t>τάστ</w:t>
            </w:r>
            <w:proofErr w:type="spellEnd"/>
            <w:r w:rsidRPr="0097106D">
              <w:t>ασης</w:t>
            </w:r>
          </w:p>
        </w:tc>
        <w:tc>
          <w:tcPr>
            <w:tcW w:w="2037" w:type="dxa"/>
            <w:tcBorders>
              <w:top w:val="single" w:sz="12" w:space="0" w:color="1F4E79" w:themeColor="accent5" w:themeShade="80"/>
              <w:bottom w:val="none" w:sz="0" w:space="0" w:color="auto"/>
            </w:tcBorders>
            <w:vAlign w:val="center"/>
          </w:tcPr>
          <w:p w14:paraId="17972099" w14:textId="297972D7" w:rsidR="008475D8" w:rsidRPr="0030487F" w:rsidRDefault="0030487F" w:rsidP="00AC707A">
            <w:pPr>
              <w:cnfStyle w:val="000000100000" w:firstRow="0" w:lastRow="0" w:firstColumn="0" w:lastColumn="0" w:oddVBand="0" w:evenVBand="0" w:oddHBand="1" w:evenHBand="0" w:firstRowFirstColumn="0" w:firstRowLastColumn="0" w:lastRowFirstColumn="0" w:lastRowLastColumn="0"/>
              <w:rPr>
                <w:rStyle w:val="BookTitle"/>
                <w:b w:val="0"/>
                <w:bCs/>
                <w:i w:val="0"/>
                <w:iCs w:val="0"/>
                <w:szCs w:val="24"/>
                <w:lang w:val="el-GR"/>
              </w:rPr>
            </w:pPr>
            <w:r>
              <w:rPr>
                <w:b/>
                <w:bCs w:val="0"/>
              </w:rPr>
              <w:t>Ο</w:t>
            </w:r>
            <w:r>
              <w:rPr>
                <w:b/>
                <w:bCs w:val="0"/>
                <w:lang w:val="el-GR"/>
              </w:rPr>
              <w:t>μάδα</w:t>
            </w:r>
          </w:p>
        </w:tc>
        <w:tc>
          <w:tcPr>
            <w:tcW w:w="2399" w:type="dxa"/>
            <w:tcBorders>
              <w:top w:val="single" w:sz="12" w:space="0" w:color="1F4E79" w:themeColor="accent5" w:themeShade="80"/>
              <w:bottom w:val="none" w:sz="0" w:space="0" w:color="auto"/>
            </w:tcBorders>
            <w:vAlign w:val="center"/>
          </w:tcPr>
          <w:p w14:paraId="1BCA3D2A" w14:textId="77777777" w:rsidR="008475D8" w:rsidRPr="0040529E" w:rsidRDefault="008475D8"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 xml:space="preserve">10 </w:t>
            </w:r>
          </w:p>
        </w:tc>
      </w:tr>
      <w:tr w:rsidR="008475D8" w14:paraId="78038AAD" w14:textId="77777777" w:rsidTr="00096077">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688D3256" w14:textId="77777777" w:rsidR="008475D8" w:rsidRPr="00186084" w:rsidRDefault="008475D8" w:rsidP="00AC707A">
            <w:pPr>
              <w:jc w:val="center"/>
              <w:rPr>
                <w:rStyle w:val="BookTitle"/>
                <w:b/>
                <w:bCs w:val="0"/>
                <w:i w:val="0"/>
                <w:iCs w:val="0"/>
                <w:color w:val="2E74B5" w:themeColor="accent5" w:themeShade="BF"/>
                <w:szCs w:val="24"/>
              </w:rPr>
            </w:pPr>
          </w:p>
        </w:tc>
        <w:tc>
          <w:tcPr>
            <w:tcW w:w="3780" w:type="dxa"/>
            <w:vAlign w:val="center"/>
          </w:tcPr>
          <w:p w14:paraId="0BD0EE5A" w14:textId="4B9F36E9" w:rsidR="008475D8" w:rsidRPr="00186084" w:rsidRDefault="0030487F" w:rsidP="003846B5">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Style w:val="BookTitle"/>
                <w:b w:val="0"/>
                <w:i w:val="0"/>
                <w:iCs w:val="0"/>
                <w:lang w:val="en-GB"/>
              </w:rPr>
            </w:pPr>
            <w:proofErr w:type="spellStart"/>
            <w:r w:rsidRPr="0097106D">
              <w:t>Αξιολόγηση</w:t>
            </w:r>
            <w:proofErr w:type="spellEnd"/>
            <w:r w:rsidRPr="0097106D">
              <w:t xml:space="preserve"> </w:t>
            </w:r>
            <w:proofErr w:type="spellStart"/>
            <w:r w:rsidRPr="0097106D">
              <w:t>των</w:t>
            </w:r>
            <w:proofErr w:type="spellEnd"/>
            <w:r w:rsidRPr="0097106D">
              <w:t xml:space="preserve"> α</w:t>
            </w:r>
            <w:proofErr w:type="spellStart"/>
            <w:r w:rsidRPr="0097106D">
              <w:t>ρχικών</w:t>
            </w:r>
            <w:proofErr w:type="spellEnd"/>
            <w:r w:rsidRPr="0097106D">
              <w:t xml:space="preserve"> κατα</w:t>
            </w:r>
            <w:proofErr w:type="spellStart"/>
            <w:r w:rsidRPr="0097106D">
              <w:t>στάσεων</w:t>
            </w:r>
            <w:proofErr w:type="spellEnd"/>
          </w:p>
        </w:tc>
        <w:tc>
          <w:tcPr>
            <w:tcW w:w="2037" w:type="dxa"/>
            <w:vAlign w:val="center"/>
          </w:tcPr>
          <w:p w14:paraId="6954B5C1" w14:textId="658E8DC9" w:rsidR="008475D8" w:rsidRPr="0030487F" w:rsidRDefault="0030487F" w:rsidP="00AC707A">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lang w:val="el-GR"/>
              </w:rPr>
            </w:pPr>
            <w:r>
              <w:rPr>
                <w:rStyle w:val="BookTitle"/>
                <w:i w:val="0"/>
                <w:iCs w:val="0"/>
                <w:szCs w:val="24"/>
                <w:lang w:val="el-GR"/>
              </w:rPr>
              <w:t>Ο</w:t>
            </w:r>
            <w:r>
              <w:rPr>
                <w:rStyle w:val="BookTitle"/>
                <w:szCs w:val="24"/>
                <w:lang w:val="el-GR"/>
              </w:rPr>
              <w:t>μάδα, Τάξη</w:t>
            </w:r>
          </w:p>
        </w:tc>
        <w:tc>
          <w:tcPr>
            <w:tcW w:w="2399" w:type="dxa"/>
            <w:vAlign w:val="center"/>
          </w:tcPr>
          <w:p w14:paraId="71CD9CC1" w14:textId="77777777" w:rsidR="008475D8" w:rsidRPr="0040529E" w:rsidRDefault="008475D8" w:rsidP="00AC707A">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20</w:t>
            </w:r>
          </w:p>
        </w:tc>
      </w:tr>
      <w:tr w:rsidR="008475D8" w14:paraId="45D30A98"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3AEC04B6" w14:textId="77777777" w:rsidR="008475D8" w:rsidRPr="00186084" w:rsidRDefault="008475D8" w:rsidP="00AC707A">
            <w:pPr>
              <w:jc w:val="center"/>
              <w:rPr>
                <w:rStyle w:val="BookTitle"/>
                <w:b/>
                <w:bCs w:val="0"/>
                <w:i w:val="0"/>
                <w:iCs w:val="0"/>
                <w:color w:val="2E74B5" w:themeColor="accent5" w:themeShade="BF"/>
                <w:szCs w:val="24"/>
              </w:rPr>
            </w:pPr>
            <w:r w:rsidRPr="00186084">
              <w:rPr>
                <w:rStyle w:val="BookTitle"/>
                <w:b/>
                <w:bCs w:val="0"/>
                <w:i w:val="0"/>
                <w:iCs w:val="0"/>
                <w:color w:val="2E74B5" w:themeColor="accent5" w:themeShade="BF"/>
                <w:szCs w:val="24"/>
              </w:rPr>
              <w:t>2</w:t>
            </w:r>
          </w:p>
        </w:tc>
        <w:tc>
          <w:tcPr>
            <w:tcW w:w="3780" w:type="dxa"/>
            <w:tcBorders>
              <w:top w:val="none" w:sz="0" w:space="0" w:color="auto"/>
              <w:bottom w:val="none" w:sz="0" w:space="0" w:color="auto"/>
            </w:tcBorders>
            <w:vAlign w:val="center"/>
          </w:tcPr>
          <w:p w14:paraId="0B7D8952" w14:textId="222E7ED6" w:rsidR="008475D8" w:rsidRPr="00186084" w:rsidRDefault="0030487F" w:rsidP="003846B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Style w:val="BookTitle"/>
                <w:b w:val="0"/>
                <w:i w:val="0"/>
                <w:iCs w:val="0"/>
                <w:lang w:val="de-AT"/>
              </w:rPr>
            </w:pPr>
            <w:r w:rsidRPr="00186084">
              <w:t>Επ</w:t>
            </w:r>
            <w:proofErr w:type="spellStart"/>
            <w:r w:rsidRPr="00186084">
              <w:t>ίκληση</w:t>
            </w:r>
            <w:proofErr w:type="spellEnd"/>
            <w:r w:rsidRPr="00186084">
              <w:t xml:space="preserve"> </w:t>
            </w:r>
            <w:proofErr w:type="spellStart"/>
            <w:r w:rsidRPr="00186084">
              <w:t>των</w:t>
            </w:r>
            <w:proofErr w:type="spellEnd"/>
            <w:r w:rsidRPr="00186084">
              <w:t xml:space="preserve"> </w:t>
            </w:r>
            <w:r>
              <w:t>avatar</w:t>
            </w:r>
          </w:p>
        </w:tc>
        <w:tc>
          <w:tcPr>
            <w:tcW w:w="2037" w:type="dxa"/>
            <w:tcBorders>
              <w:top w:val="none" w:sz="0" w:space="0" w:color="auto"/>
              <w:bottom w:val="none" w:sz="0" w:space="0" w:color="auto"/>
            </w:tcBorders>
            <w:vAlign w:val="center"/>
          </w:tcPr>
          <w:p w14:paraId="6A09C20A" w14:textId="7DD4252B" w:rsidR="008475D8" w:rsidRPr="0030487F" w:rsidRDefault="0030487F"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lang w:val="el-GR"/>
              </w:rPr>
            </w:pPr>
            <w:r>
              <w:rPr>
                <w:rStyle w:val="BookTitle"/>
                <w:i w:val="0"/>
                <w:iCs w:val="0"/>
                <w:szCs w:val="24"/>
                <w:lang w:val="el-GR"/>
              </w:rPr>
              <w:t>Ο</w:t>
            </w:r>
            <w:r>
              <w:rPr>
                <w:rStyle w:val="BookTitle"/>
                <w:szCs w:val="24"/>
                <w:lang w:val="el-GR"/>
              </w:rPr>
              <w:t>μάδα</w:t>
            </w:r>
          </w:p>
        </w:tc>
        <w:tc>
          <w:tcPr>
            <w:tcW w:w="2399" w:type="dxa"/>
            <w:tcBorders>
              <w:top w:val="none" w:sz="0" w:space="0" w:color="auto"/>
              <w:bottom w:val="none" w:sz="0" w:space="0" w:color="auto"/>
            </w:tcBorders>
            <w:vAlign w:val="center"/>
          </w:tcPr>
          <w:p w14:paraId="1365DCC4" w14:textId="77777777" w:rsidR="008475D8" w:rsidRPr="0040529E" w:rsidRDefault="008475D8"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10</w:t>
            </w:r>
          </w:p>
        </w:tc>
      </w:tr>
      <w:tr w:rsidR="008475D8" w14:paraId="34811237" w14:textId="77777777" w:rsidTr="00096077">
        <w:tc>
          <w:tcPr>
            <w:cnfStyle w:val="001000000000" w:firstRow="0" w:lastRow="0" w:firstColumn="1" w:lastColumn="0" w:oddVBand="0" w:evenVBand="0" w:oddHBand="0" w:evenHBand="0" w:firstRowFirstColumn="0" w:firstRowLastColumn="0" w:lastRowFirstColumn="0" w:lastRowLastColumn="0"/>
            <w:tcW w:w="846" w:type="dxa"/>
            <w:vMerge w:val="restart"/>
            <w:vAlign w:val="center"/>
          </w:tcPr>
          <w:p w14:paraId="4C4A3652" w14:textId="77777777" w:rsidR="008475D8" w:rsidRPr="00186084" w:rsidRDefault="008475D8" w:rsidP="00AC707A">
            <w:pPr>
              <w:jc w:val="center"/>
              <w:rPr>
                <w:rStyle w:val="BookTitle"/>
                <w:b/>
                <w:bCs w:val="0"/>
                <w:i w:val="0"/>
                <w:iCs w:val="0"/>
                <w:color w:val="2E74B5" w:themeColor="accent5" w:themeShade="BF"/>
                <w:szCs w:val="24"/>
              </w:rPr>
            </w:pPr>
            <w:r w:rsidRPr="00186084">
              <w:rPr>
                <w:rStyle w:val="BookTitle"/>
                <w:b/>
                <w:bCs w:val="0"/>
                <w:i w:val="0"/>
                <w:iCs w:val="0"/>
                <w:color w:val="2E74B5" w:themeColor="accent5" w:themeShade="BF"/>
                <w:szCs w:val="24"/>
              </w:rPr>
              <w:t>3</w:t>
            </w:r>
          </w:p>
        </w:tc>
        <w:tc>
          <w:tcPr>
            <w:tcW w:w="3780" w:type="dxa"/>
            <w:vAlign w:val="center"/>
          </w:tcPr>
          <w:p w14:paraId="5612BE1B" w14:textId="77B5BAD5" w:rsidR="008475D8" w:rsidRPr="00186084" w:rsidRDefault="0030487F" w:rsidP="003846B5">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Style w:val="BookTitle"/>
                <w:b w:val="0"/>
                <w:i w:val="0"/>
                <w:iCs w:val="0"/>
                <w:lang w:val="de-AT"/>
              </w:rPr>
            </w:pPr>
            <w:r>
              <w:t>Σεβα</w:t>
            </w:r>
            <w:proofErr w:type="spellStart"/>
            <w:r>
              <w:t>σμός</w:t>
            </w:r>
            <w:proofErr w:type="spellEnd"/>
          </w:p>
        </w:tc>
        <w:tc>
          <w:tcPr>
            <w:tcW w:w="2037" w:type="dxa"/>
            <w:vAlign w:val="center"/>
          </w:tcPr>
          <w:p w14:paraId="2813F53D" w14:textId="748FAD5E" w:rsidR="008475D8" w:rsidRPr="0030487F" w:rsidRDefault="0030487F" w:rsidP="00AC707A">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lang w:val="el-GR"/>
              </w:rPr>
            </w:pPr>
            <w:r w:rsidRPr="0030487F">
              <w:rPr>
                <w:rStyle w:val="BookTitle"/>
                <w:szCs w:val="24"/>
                <w:lang w:val="el-GR"/>
              </w:rPr>
              <w:t>Ομάδα</w:t>
            </w:r>
          </w:p>
        </w:tc>
        <w:tc>
          <w:tcPr>
            <w:tcW w:w="2399" w:type="dxa"/>
            <w:vAlign w:val="center"/>
          </w:tcPr>
          <w:p w14:paraId="20B4006D" w14:textId="77777777" w:rsidR="008475D8" w:rsidRPr="0040529E" w:rsidRDefault="008475D8" w:rsidP="00AC707A">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3A21322E"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56A49FCC" w14:textId="77777777" w:rsidR="008475D8" w:rsidRPr="00186084" w:rsidRDefault="008475D8" w:rsidP="00AC707A">
            <w:pPr>
              <w:jc w:val="center"/>
              <w:rPr>
                <w:rStyle w:val="BookTitle"/>
                <w:b/>
                <w:bCs w:val="0"/>
                <w:i w:val="0"/>
                <w:iCs w:val="0"/>
                <w:color w:val="2E74B5" w:themeColor="accent5" w:themeShade="BF"/>
                <w:szCs w:val="24"/>
              </w:rPr>
            </w:pPr>
          </w:p>
        </w:tc>
        <w:tc>
          <w:tcPr>
            <w:tcW w:w="3780" w:type="dxa"/>
            <w:tcBorders>
              <w:top w:val="none" w:sz="0" w:space="0" w:color="auto"/>
              <w:bottom w:val="none" w:sz="0" w:space="0" w:color="auto"/>
            </w:tcBorders>
            <w:vAlign w:val="center"/>
          </w:tcPr>
          <w:p w14:paraId="04932A75" w14:textId="6536855E" w:rsidR="008475D8" w:rsidRPr="00186084" w:rsidRDefault="0030487F" w:rsidP="003846B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Style w:val="BookTitle"/>
                <w:b w:val="0"/>
                <w:i w:val="0"/>
                <w:iCs w:val="0"/>
                <w:lang w:val="de-AT"/>
              </w:rPr>
            </w:pPr>
            <w:proofErr w:type="spellStart"/>
            <w:r>
              <w:t>Εξερεύνηση</w:t>
            </w:r>
            <w:proofErr w:type="spellEnd"/>
          </w:p>
        </w:tc>
        <w:tc>
          <w:tcPr>
            <w:tcW w:w="2037" w:type="dxa"/>
            <w:tcBorders>
              <w:top w:val="none" w:sz="0" w:space="0" w:color="auto"/>
              <w:bottom w:val="none" w:sz="0" w:space="0" w:color="auto"/>
            </w:tcBorders>
            <w:vAlign w:val="center"/>
          </w:tcPr>
          <w:p w14:paraId="1CD079B6" w14:textId="3A6A06E8" w:rsidR="008475D8" w:rsidRPr="0030487F" w:rsidRDefault="0030487F"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lang w:val="el-GR"/>
              </w:rPr>
            </w:pPr>
            <w:r>
              <w:rPr>
                <w:rStyle w:val="BookTitle"/>
                <w:i w:val="0"/>
                <w:iCs w:val="0"/>
                <w:szCs w:val="24"/>
                <w:lang w:val="el-GR"/>
              </w:rPr>
              <w:t>Ομ</w:t>
            </w:r>
            <w:r>
              <w:rPr>
                <w:rStyle w:val="BookTitle"/>
                <w:szCs w:val="24"/>
                <w:lang w:val="el-GR"/>
              </w:rPr>
              <w:t>άδα</w:t>
            </w:r>
          </w:p>
        </w:tc>
        <w:tc>
          <w:tcPr>
            <w:tcW w:w="2399" w:type="dxa"/>
            <w:tcBorders>
              <w:top w:val="none" w:sz="0" w:space="0" w:color="auto"/>
              <w:bottom w:val="none" w:sz="0" w:space="0" w:color="auto"/>
            </w:tcBorders>
            <w:vAlign w:val="center"/>
          </w:tcPr>
          <w:p w14:paraId="04D9FF3B" w14:textId="77777777" w:rsidR="008475D8" w:rsidRPr="0040529E" w:rsidRDefault="008475D8"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07ED7762" w14:textId="77777777" w:rsidTr="00096077">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268EEDF2" w14:textId="77777777" w:rsidR="008475D8" w:rsidRPr="00186084" w:rsidRDefault="008475D8" w:rsidP="00AC707A">
            <w:pPr>
              <w:jc w:val="center"/>
              <w:rPr>
                <w:rStyle w:val="BookTitle"/>
                <w:b/>
                <w:bCs w:val="0"/>
                <w:i w:val="0"/>
                <w:iCs w:val="0"/>
                <w:color w:val="2E74B5" w:themeColor="accent5" w:themeShade="BF"/>
                <w:szCs w:val="24"/>
              </w:rPr>
            </w:pPr>
          </w:p>
        </w:tc>
        <w:tc>
          <w:tcPr>
            <w:tcW w:w="3780" w:type="dxa"/>
            <w:vAlign w:val="center"/>
          </w:tcPr>
          <w:p w14:paraId="544B3195" w14:textId="358F1C82" w:rsidR="008475D8" w:rsidRPr="00186084" w:rsidRDefault="0030487F" w:rsidP="003846B5">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Style w:val="BookTitle"/>
                <w:b w:val="0"/>
                <w:i w:val="0"/>
                <w:iCs w:val="0"/>
                <w:lang w:val="de-AT"/>
              </w:rPr>
            </w:pPr>
            <w:proofErr w:type="spellStart"/>
            <w:r>
              <w:t>Προτερ</w:t>
            </w:r>
            <w:proofErr w:type="spellEnd"/>
            <w:r>
              <w:t>αιοποίηση</w:t>
            </w:r>
          </w:p>
        </w:tc>
        <w:tc>
          <w:tcPr>
            <w:tcW w:w="2037" w:type="dxa"/>
            <w:vAlign w:val="center"/>
          </w:tcPr>
          <w:p w14:paraId="63BA04B5" w14:textId="5F0B7BD6" w:rsidR="008475D8" w:rsidRPr="0030487F" w:rsidRDefault="0030487F" w:rsidP="00AC707A">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lang w:val="el-GR"/>
              </w:rPr>
            </w:pPr>
            <w:r>
              <w:rPr>
                <w:rStyle w:val="BookTitle"/>
                <w:i w:val="0"/>
                <w:iCs w:val="0"/>
                <w:szCs w:val="24"/>
                <w:lang w:val="el-GR"/>
              </w:rPr>
              <w:t>Ο</w:t>
            </w:r>
            <w:r>
              <w:rPr>
                <w:rStyle w:val="BookTitle"/>
                <w:szCs w:val="24"/>
                <w:lang w:val="el-GR"/>
              </w:rPr>
              <w:t>μάδα</w:t>
            </w:r>
          </w:p>
        </w:tc>
        <w:tc>
          <w:tcPr>
            <w:tcW w:w="2399" w:type="dxa"/>
            <w:vAlign w:val="center"/>
          </w:tcPr>
          <w:p w14:paraId="72537CF3" w14:textId="77777777" w:rsidR="008475D8" w:rsidRPr="0040529E" w:rsidRDefault="008475D8" w:rsidP="00AC707A">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453AF31F"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Merge/>
            <w:tcBorders>
              <w:top w:val="none" w:sz="0" w:space="0" w:color="auto"/>
              <w:bottom w:val="none" w:sz="0" w:space="0" w:color="auto"/>
            </w:tcBorders>
            <w:vAlign w:val="center"/>
          </w:tcPr>
          <w:p w14:paraId="3C099CE1" w14:textId="77777777" w:rsidR="008475D8" w:rsidRPr="00186084" w:rsidRDefault="008475D8" w:rsidP="00AC707A">
            <w:pPr>
              <w:jc w:val="center"/>
              <w:rPr>
                <w:rStyle w:val="BookTitle"/>
                <w:b/>
                <w:bCs w:val="0"/>
                <w:i w:val="0"/>
                <w:iCs w:val="0"/>
                <w:color w:val="2E74B5" w:themeColor="accent5" w:themeShade="BF"/>
                <w:szCs w:val="24"/>
              </w:rPr>
            </w:pPr>
          </w:p>
        </w:tc>
        <w:tc>
          <w:tcPr>
            <w:tcW w:w="3780" w:type="dxa"/>
            <w:tcBorders>
              <w:top w:val="none" w:sz="0" w:space="0" w:color="auto"/>
              <w:bottom w:val="none" w:sz="0" w:space="0" w:color="auto"/>
            </w:tcBorders>
            <w:vAlign w:val="center"/>
          </w:tcPr>
          <w:p w14:paraId="57D43901" w14:textId="77777777" w:rsidR="008475D8" w:rsidRPr="00186084" w:rsidRDefault="008475D8" w:rsidP="003846B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Style w:val="BookTitle"/>
                <w:b w:val="0"/>
                <w:i w:val="0"/>
                <w:iCs w:val="0"/>
                <w:lang w:val="de-AT"/>
              </w:rPr>
            </w:pPr>
            <w:r w:rsidRPr="00186084">
              <w:t>Decide</w:t>
            </w:r>
          </w:p>
        </w:tc>
        <w:tc>
          <w:tcPr>
            <w:tcW w:w="2037" w:type="dxa"/>
            <w:tcBorders>
              <w:top w:val="none" w:sz="0" w:space="0" w:color="auto"/>
              <w:bottom w:val="none" w:sz="0" w:space="0" w:color="auto"/>
            </w:tcBorders>
            <w:vAlign w:val="center"/>
          </w:tcPr>
          <w:p w14:paraId="039BD055" w14:textId="128D9FFC" w:rsidR="008475D8" w:rsidRPr="0040529E" w:rsidRDefault="0030487F"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proofErr w:type="spellStart"/>
            <w:r w:rsidRPr="0030487F">
              <w:rPr>
                <w:rStyle w:val="BookTitle"/>
                <w:i w:val="0"/>
                <w:iCs w:val="0"/>
              </w:rPr>
              <w:t>Ομάδ</w:t>
            </w:r>
            <w:proofErr w:type="spellEnd"/>
            <w:r w:rsidRPr="0030487F">
              <w:rPr>
                <w:rStyle w:val="BookTitle"/>
                <w:i w:val="0"/>
                <w:iCs w:val="0"/>
              </w:rPr>
              <w:t>α</w:t>
            </w:r>
          </w:p>
        </w:tc>
        <w:tc>
          <w:tcPr>
            <w:tcW w:w="2399" w:type="dxa"/>
            <w:tcBorders>
              <w:top w:val="none" w:sz="0" w:space="0" w:color="auto"/>
              <w:bottom w:val="none" w:sz="0" w:space="0" w:color="auto"/>
            </w:tcBorders>
            <w:vAlign w:val="center"/>
          </w:tcPr>
          <w:p w14:paraId="0B93EEC0" w14:textId="77777777" w:rsidR="008475D8" w:rsidRPr="0040529E" w:rsidRDefault="008475D8"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4683690C" w14:textId="77777777" w:rsidTr="00096077">
        <w:tc>
          <w:tcPr>
            <w:cnfStyle w:val="001000000000" w:firstRow="0" w:lastRow="0" w:firstColumn="1" w:lastColumn="0" w:oddVBand="0" w:evenVBand="0" w:oddHBand="0" w:evenHBand="0" w:firstRowFirstColumn="0" w:firstRowLastColumn="0" w:lastRowFirstColumn="0" w:lastRowLastColumn="0"/>
            <w:tcW w:w="846" w:type="dxa"/>
            <w:vMerge/>
            <w:vAlign w:val="center"/>
          </w:tcPr>
          <w:p w14:paraId="018DCF05" w14:textId="77777777" w:rsidR="008475D8" w:rsidRPr="00186084" w:rsidRDefault="008475D8" w:rsidP="00AC707A">
            <w:pPr>
              <w:jc w:val="center"/>
              <w:rPr>
                <w:rStyle w:val="BookTitle"/>
                <w:b/>
                <w:bCs w:val="0"/>
                <w:i w:val="0"/>
                <w:iCs w:val="0"/>
                <w:color w:val="2E74B5" w:themeColor="accent5" w:themeShade="BF"/>
                <w:szCs w:val="24"/>
              </w:rPr>
            </w:pPr>
          </w:p>
        </w:tc>
        <w:tc>
          <w:tcPr>
            <w:tcW w:w="3780" w:type="dxa"/>
            <w:vAlign w:val="center"/>
          </w:tcPr>
          <w:p w14:paraId="384BB5BA" w14:textId="77777777" w:rsidR="008475D8" w:rsidRPr="00186084" w:rsidRDefault="008475D8" w:rsidP="003846B5">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Style w:val="BookTitle"/>
                <w:b w:val="0"/>
                <w:i w:val="0"/>
                <w:iCs w:val="0"/>
                <w:lang w:val="de-AT"/>
              </w:rPr>
            </w:pPr>
            <w:r w:rsidRPr="00186084">
              <w:t>Contact</w:t>
            </w:r>
          </w:p>
        </w:tc>
        <w:tc>
          <w:tcPr>
            <w:tcW w:w="2037" w:type="dxa"/>
            <w:vAlign w:val="center"/>
          </w:tcPr>
          <w:p w14:paraId="4B878247" w14:textId="2FE3CE9E" w:rsidR="008475D8" w:rsidRPr="0040529E" w:rsidRDefault="0030487F" w:rsidP="00AC707A">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proofErr w:type="spellStart"/>
            <w:r w:rsidRPr="0030487F">
              <w:rPr>
                <w:rStyle w:val="BookTitle"/>
              </w:rPr>
              <w:t>Ομάδ</w:t>
            </w:r>
            <w:proofErr w:type="spellEnd"/>
            <w:r w:rsidRPr="0030487F">
              <w:rPr>
                <w:rStyle w:val="BookTitle"/>
              </w:rPr>
              <w:t>α</w:t>
            </w:r>
          </w:p>
        </w:tc>
        <w:tc>
          <w:tcPr>
            <w:tcW w:w="2399" w:type="dxa"/>
            <w:vAlign w:val="center"/>
          </w:tcPr>
          <w:p w14:paraId="289DBDB4" w14:textId="77777777" w:rsidR="008475D8" w:rsidRPr="0040529E" w:rsidRDefault="008475D8" w:rsidP="00AC707A">
            <w:pPr>
              <w:cnfStyle w:val="000000000000" w:firstRow="0" w:lastRow="0" w:firstColumn="0" w:lastColumn="0" w:oddVBand="0" w:evenVBand="0" w:oddHBand="0" w:evenHBand="0" w:firstRowFirstColumn="0" w:firstRowLastColumn="0" w:lastRowFirstColumn="0" w:lastRowLastColumn="0"/>
              <w:rPr>
                <w:rStyle w:val="BookTitle"/>
                <w:b w:val="0"/>
                <w:i w:val="0"/>
                <w:iCs w:val="0"/>
                <w:szCs w:val="24"/>
              </w:rPr>
            </w:pPr>
            <w:r w:rsidRPr="0040529E">
              <w:rPr>
                <w:rStyle w:val="BookTitle"/>
                <w:i w:val="0"/>
                <w:iCs w:val="0"/>
                <w:szCs w:val="24"/>
              </w:rPr>
              <w:t>15</w:t>
            </w:r>
          </w:p>
        </w:tc>
      </w:tr>
      <w:tr w:rsidR="008475D8" w14:paraId="39286394" w14:textId="77777777" w:rsidTr="000960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none" w:sz="0" w:space="0" w:color="auto"/>
              <w:bottom w:val="none" w:sz="0" w:space="0" w:color="auto"/>
            </w:tcBorders>
            <w:vAlign w:val="center"/>
          </w:tcPr>
          <w:p w14:paraId="3A61D637" w14:textId="77777777" w:rsidR="008475D8" w:rsidRPr="00186084" w:rsidRDefault="008475D8" w:rsidP="00AC707A">
            <w:pPr>
              <w:jc w:val="center"/>
              <w:rPr>
                <w:rStyle w:val="BookTitle"/>
                <w:b/>
                <w:bCs w:val="0"/>
                <w:i w:val="0"/>
                <w:iCs w:val="0"/>
                <w:color w:val="2E74B5" w:themeColor="accent5" w:themeShade="BF"/>
                <w:szCs w:val="24"/>
              </w:rPr>
            </w:pPr>
            <w:r w:rsidRPr="00186084">
              <w:rPr>
                <w:rStyle w:val="BookTitle"/>
                <w:b/>
                <w:bCs w:val="0"/>
                <w:i w:val="0"/>
                <w:iCs w:val="0"/>
                <w:color w:val="2E74B5" w:themeColor="accent5" w:themeShade="BF"/>
                <w:szCs w:val="24"/>
              </w:rPr>
              <w:t>4</w:t>
            </w:r>
          </w:p>
        </w:tc>
        <w:tc>
          <w:tcPr>
            <w:tcW w:w="3780" w:type="dxa"/>
            <w:tcBorders>
              <w:top w:val="none" w:sz="0" w:space="0" w:color="auto"/>
              <w:bottom w:val="none" w:sz="0" w:space="0" w:color="auto"/>
            </w:tcBorders>
            <w:vAlign w:val="center"/>
          </w:tcPr>
          <w:p w14:paraId="5663C230" w14:textId="797B6CD9" w:rsidR="008475D8" w:rsidRPr="00186084" w:rsidRDefault="0030487F" w:rsidP="003846B5">
            <w:pPr>
              <w:pStyle w:val="ListParagraph"/>
              <w:numPr>
                <w:ilvl w:val="0"/>
                <w:numId w:val="18"/>
              </w:numPr>
              <w:cnfStyle w:val="000000100000" w:firstRow="0" w:lastRow="0" w:firstColumn="0" w:lastColumn="0" w:oddVBand="0" w:evenVBand="0" w:oddHBand="1" w:evenHBand="0" w:firstRowFirstColumn="0" w:firstRowLastColumn="0" w:lastRowFirstColumn="0" w:lastRowLastColumn="0"/>
              <w:rPr>
                <w:rStyle w:val="BookTitle"/>
                <w:b w:val="0"/>
                <w:i w:val="0"/>
                <w:iCs w:val="0"/>
                <w:lang w:val="de-AT"/>
              </w:rPr>
            </w:pPr>
            <w:proofErr w:type="spellStart"/>
            <w:r>
              <w:t>Αξιολόγηση</w:t>
            </w:r>
            <w:proofErr w:type="spellEnd"/>
          </w:p>
        </w:tc>
        <w:tc>
          <w:tcPr>
            <w:tcW w:w="2037" w:type="dxa"/>
            <w:tcBorders>
              <w:top w:val="none" w:sz="0" w:space="0" w:color="auto"/>
              <w:bottom w:val="none" w:sz="0" w:space="0" w:color="auto"/>
            </w:tcBorders>
            <w:vAlign w:val="center"/>
          </w:tcPr>
          <w:p w14:paraId="4C1D8CD8" w14:textId="1B825CE8" w:rsidR="008475D8" w:rsidRPr="0030487F" w:rsidRDefault="0030487F"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lang w:val="el-GR"/>
              </w:rPr>
            </w:pPr>
            <w:proofErr w:type="spellStart"/>
            <w:r w:rsidRPr="0030487F">
              <w:rPr>
                <w:rStyle w:val="BookTitle"/>
                <w:i w:val="0"/>
                <w:iCs w:val="0"/>
              </w:rPr>
              <w:t>Ομάδ</w:t>
            </w:r>
            <w:proofErr w:type="spellEnd"/>
            <w:r w:rsidRPr="0030487F">
              <w:rPr>
                <w:rStyle w:val="BookTitle"/>
                <w:i w:val="0"/>
                <w:iCs w:val="0"/>
              </w:rPr>
              <w:t>α</w:t>
            </w:r>
            <w:r w:rsidR="008475D8" w:rsidRPr="0040529E">
              <w:rPr>
                <w:rStyle w:val="BookTitle"/>
                <w:i w:val="0"/>
                <w:iCs w:val="0"/>
                <w:szCs w:val="24"/>
              </w:rPr>
              <w:t xml:space="preserve">, </w:t>
            </w:r>
            <w:r>
              <w:rPr>
                <w:rStyle w:val="BookTitle"/>
                <w:i w:val="0"/>
                <w:iCs w:val="0"/>
                <w:szCs w:val="24"/>
                <w:lang w:val="el-GR"/>
              </w:rPr>
              <w:t>Τά</w:t>
            </w:r>
            <w:r>
              <w:rPr>
                <w:rStyle w:val="BookTitle"/>
                <w:szCs w:val="24"/>
                <w:lang w:val="el-GR"/>
              </w:rPr>
              <w:t>ξη</w:t>
            </w:r>
          </w:p>
        </w:tc>
        <w:tc>
          <w:tcPr>
            <w:tcW w:w="2399" w:type="dxa"/>
            <w:tcBorders>
              <w:top w:val="none" w:sz="0" w:space="0" w:color="auto"/>
              <w:bottom w:val="none" w:sz="0" w:space="0" w:color="auto"/>
            </w:tcBorders>
            <w:vAlign w:val="center"/>
          </w:tcPr>
          <w:p w14:paraId="24B11968" w14:textId="77777777" w:rsidR="008475D8" w:rsidRPr="0040529E" w:rsidRDefault="008475D8" w:rsidP="00AC707A">
            <w:pPr>
              <w:cnfStyle w:val="000000100000" w:firstRow="0" w:lastRow="0" w:firstColumn="0" w:lastColumn="0" w:oddVBand="0" w:evenVBand="0" w:oddHBand="1" w:evenHBand="0" w:firstRowFirstColumn="0" w:firstRowLastColumn="0" w:lastRowFirstColumn="0" w:lastRowLastColumn="0"/>
              <w:rPr>
                <w:rStyle w:val="BookTitle"/>
                <w:b w:val="0"/>
                <w:i w:val="0"/>
                <w:iCs w:val="0"/>
                <w:szCs w:val="24"/>
              </w:rPr>
            </w:pPr>
            <w:r w:rsidRPr="0040529E">
              <w:rPr>
                <w:rStyle w:val="BookTitle"/>
                <w:i w:val="0"/>
                <w:iCs w:val="0"/>
                <w:szCs w:val="24"/>
              </w:rPr>
              <w:t>30</w:t>
            </w:r>
          </w:p>
        </w:tc>
      </w:tr>
    </w:tbl>
    <w:bookmarkEnd w:id="62"/>
    <w:p w14:paraId="36E2A6EF" w14:textId="779F665A" w:rsidR="008475D8" w:rsidRPr="0030487F" w:rsidRDefault="008475D8" w:rsidP="00012EC2">
      <w:pPr>
        <w:spacing w:before="360" w:beforeAutospacing="0" w:after="0" w:afterAutospacing="0"/>
        <w:rPr>
          <w:rStyle w:val="BookTitle"/>
          <w:bCs/>
          <w:i w:val="0"/>
          <w:iCs w:val="0"/>
          <w:color w:val="F68121"/>
          <w:sz w:val="32"/>
          <w:szCs w:val="32"/>
          <w:lang w:val="el-GR"/>
        </w:rPr>
      </w:pPr>
      <w:r w:rsidRPr="0088446B">
        <w:rPr>
          <w:rStyle w:val="BookTitle"/>
          <w:bCs/>
          <w:i w:val="0"/>
          <w:iCs w:val="0"/>
          <w:color w:val="F68121"/>
          <w:sz w:val="32"/>
          <w:szCs w:val="32"/>
        </w:rPr>
        <w:t>ACT-</w:t>
      </w:r>
      <w:r w:rsidR="0030487F">
        <w:rPr>
          <w:rStyle w:val="BookTitle"/>
          <w:bCs/>
          <w:i w:val="0"/>
          <w:iCs w:val="0"/>
          <w:color w:val="F68121"/>
          <w:sz w:val="32"/>
          <w:szCs w:val="32"/>
          <w:lang w:val="el-GR"/>
        </w:rPr>
        <w:t>Φάση</w:t>
      </w:r>
    </w:p>
    <w:p w14:paraId="302AE149" w14:textId="07418B7F" w:rsidR="008475D8" w:rsidRPr="0030487F" w:rsidRDefault="0030487F" w:rsidP="004E3520">
      <w:pPr>
        <w:rPr>
          <w:lang w:val="el-GR"/>
        </w:rPr>
      </w:pPr>
      <w:r w:rsidRPr="0030487F">
        <w:rPr>
          <w:lang w:val="el"/>
        </w:rPr>
        <w:t>Το ACT-</w:t>
      </w:r>
      <w:proofErr w:type="spellStart"/>
      <w:r w:rsidRPr="0030487F">
        <w:rPr>
          <w:lang w:val="el"/>
        </w:rPr>
        <w:t>Phase</w:t>
      </w:r>
      <w:proofErr w:type="spellEnd"/>
      <w:r w:rsidRPr="0030487F">
        <w:rPr>
          <w:lang w:val="el"/>
        </w:rPr>
        <w:t xml:space="preserve"> (Επίπεδο 3) είναι ο πυρήνας του παιχνιδιού, καθώς παρέχει μια βήμα</w:t>
      </w:r>
      <w:r>
        <w:rPr>
          <w:lang w:val="el"/>
        </w:rPr>
        <w:noBreakHyphen/>
      </w:r>
      <w:r w:rsidRPr="0030487F">
        <w:rPr>
          <w:lang w:val="el"/>
        </w:rPr>
        <w:t>προς</w:t>
      </w:r>
      <w:r>
        <w:rPr>
          <w:lang w:val="el"/>
        </w:rPr>
        <w:noBreakHyphen/>
      </w:r>
      <w:r w:rsidRPr="0030487F">
        <w:rPr>
          <w:lang w:val="el"/>
        </w:rPr>
        <w:t>βήμα εισαγωγή στη συμμετοχή σε δημοκρατικές διαδικασίες λήψης αποφάσεων. Παρακάτω περιγράφονται οι βασικές ιδέες πίσω από τις μεμονωμένες ενέργειες</w:t>
      </w:r>
      <w:r w:rsidR="00A52E39" w:rsidRPr="0030487F">
        <w:rPr>
          <w:lang w:val="el-GR"/>
        </w:rPr>
        <w:t>.</w:t>
      </w:r>
    </w:p>
    <w:p w14:paraId="769781DB" w14:textId="4F58E3A3" w:rsidR="004E3520" w:rsidRPr="0030487F" w:rsidRDefault="0030487F" w:rsidP="004E3520">
      <w:pPr>
        <w:spacing w:before="240" w:beforeAutospacing="0"/>
        <w:contextualSpacing/>
        <w:jc w:val="left"/>
        <w:rPr>
          <w:b/>
          <w:color w:val="4472C4" w:themeColor="accent1"/>
          <w:szCs w:val="24"/>
          <w:lang w:val="el-GR"/>
        </w:rPr>
      </w:pPr>
      <w:r>
        <w:rPr>
          <w:b/>
          <w:color w:val="ED7D31" w:themeColor="accent2"/>
          <w:sz w:val="28"/>
          <w:szCs w:val="28"/>
          <w:lang w:val="el-GR"/>
        </w:rPr>
        <w:lastRenderedPageBreak/>
        <w:t>Δράση</w:t>
      </w:r>
      <w:r w:rsidR="004E3520" w:rsidRPr="0030487F">
        <w:rPr>
          <w:b/>
          <w:color w:val="ED7D31" w:themeColor="accent2"/>
          <w:sz w:val="28"/>
          <w:szCs w:val="28"/>
          <w:lang w:val="el-GR"/>
        </w:rPr>
        <w:t xml:space="preserve"> 1 </w:t>
      </w:r>
      <w:r>
        <w:rPr>
          <w:b/>
          <w:color w:val="ED7D31" w:themeColor="accent2"/>
          <w:sz w:val="28"/>
          <w:szCs w:val="28"/>
          <w:lang w:val="el-GR"/>
        </w:rPr>
        <w:t>ΣΕΒΑΣΜΟΣ</w:t>
      </w:r>
      <w:r w:rsidR="004E3520" w:rsidRPr="0030487F">
        <w:rPr>
          <w:b/>
          <w:color w:val="ED7D31" w:themeColor="accent2"/>
          <w:sz w:val="28"/>
          <w:szCs w:val="28"/>
          <w:lang w:val="el-GR"/>
        </w:rPr>
        <w:br/>
      </w:r>
      <w:r w:rsidRPr="0030487F">
        <w:rPr>
          <w:b/>
          <w:color w:val="4472C4" w:themeColor="accent1"/>
          <w:szCs w:val="24"/>
          <w:lang w:val="el"/>
        </w:rPr>
        <w:t>Αναγνωρίστε τις διαφορετικές ανάγκες</w:t>
      </w:r>
    </w:p>
    <w:p w14:paraId="542C3E76" w14:textId="10C96387" w:rsidR="008475D8" w:rsidRPr="006E18BE" w:rsidRDefault="0030487F" w:rsidP="004E3520">
      <w:pPr>
        <w:contextualSpacing/>
        <w:rPr>
          <w:bCs w:val="0"/>
        </w:rPr>
      </w:pPr>
      <w:r w:rsidRPr="0030487F">
        <w:rPr>
          <w:lang w:val="el"/>
        </w:rPr>
        <w:t>Σε αυτή την πρώτη Δράση οι μαθητές θα πάρουν τη θέση/ρόλο των εμπλεκόμενων ατόμων της ιστορίας τους, για να αποκτήσουν μια πιο ολιστική άποψη της κατάστασης. Αυτό θα χρησιμεύσει ως σημείο εκκίνησης για περαιτέρω δράσεις. Πολύ συχνά αυτό το βήμα παραλείπεται για οικονομία χρόνου, όμως αυτή η δράση είναι πολύ σημαντική για την εξεύρεση μιας βιώσιμης λύσης στην οποία μπορούν να συμφωνήσουν όλα τα μέρη. Με αυτή την άσκηση, οι μαθητές εκπαιδεύονται για να ...</w:t>
      </w:r>
    </w:p>
    <w:p w14:paraId="393697FD" w14:textId="77777777" w:rsidR="000A41E1" w:rsidRPr="000A41E1" w:rsidRDefault="00C350EB">
      <w:pPr>
        <w:numPr>
          <w:ilvl w:val="0"/>
          <w:numId w:val="6"/>
        </w:numPr>
        <w:rPr>
          <w:lang w:val="el-GR"/>
        </w:rPr>
      </w:pPr>
      <w:r w:rsidRPr="000A41E1">
        <w:rPr>
          <w:lang w:val="el"/>
        </w:rPr>
        <w:t xml:space="preserve">Αποκτήσουν </w:t>
      </w:r>
      <w:proofErr w:type="spellStart"/>
      <w:r w:rsidRPr="000A41E1">
        <w:rPr>
          <w:lang w:val="el"/>
        </w:rPr>
        <w:t>ενσυναίσθηση</w:t>
      </w:r>
      <w:proofErr w:type="spellEnd"/>
      <w:r w:rsidRPr="000A41E1">
        <w:rPr>
          <w:lang w:val="el"/>
        </w:rPr>
        <w:t xml:space="preserve"> και να καταφέρουν να κατανοήσουν τις ανάγκες άλλων ατόμων</w:t>
      </w:r>
    </w:p>
    <w:p w14:paraId="09C5ACC9" w14:textId="2B4CB7DE" w:rsidR="000A41E1" w:rsidRPr="000A41E1" w:rsidRDefault="00C350EB">
      <w:pPr>
        <w:numPr>
          <w:ilvl w:val="0"/>
          <w:numId w:val="6"/>
        </w:numPr>
        <w:rPr>
          <w:lang w:val="el-GR"/>
        </w:rPr>
      </w:pPr>
      <w:r w:rsidRPr="000A41E1">
        <w:rPr>
          <w:lang w:val="el"/>
        </w:rPr>
        <w:t>Μπορούν να αντιμετωπίσουν ένα πρόβλημα/μια κατάσταση από διαφορετικές οπτικές γωνίες</w:t>
      </w:r>
    </w:p>
    <w:p w14:paraId="62F1E177" w14:textId="70550C4C" w:rsidR="00D76235" w:rsidRPr="000A41E1" w:rsidRDefault="00C350EB">
      <w:pPr>
        <w:numPr>
          <w:ilvl w:val="0"/>
          <w:numId w:val="6"/>
        </w:numPr>
        <w:rPr>
          <w:lang w:val="el-GR"/>
        </w:rPr>
      </w:pPr>
      <w:r w:rsidRPr="000A41E1">
        <w:rPr>
          <w:lang w:val="el"/>
        </w:rPr>
        <w:t>Μπορούν να αναλύσουν αποτελεσματικά μια κατάσταση εστιάζοντας στο πρόβλημα</w:t>
      </w:r>
    </w:p>
    <w:p w14:paraId="2AB920B7" w14:textId="2DB4E7A6" w:rsidR="008475D8" w:rsidRPr="00C350EB" w:rsidRDefault="00C350EB" w:rsidP="004E3520">
      <w:pPr>
        <w:contextualSpacing/>
        <w:jc w:val="left"/>
        <w:rPr>
          <w:b/>
          <w:color w:val="4472C4" w:themeColor="accent1"/>
          <w:szCs w:val="24"/>
          <w:lang w:val="el-GR"/>
        </w:rPr>
      </w:pPr>
      <w:r>
        <w:rPr>
          <w:b/>
          <w:color w:val="ED7D31" w:themeColor="accent2"/>
          <w:sz w:val="28"/>
          <w:szCs w:val="28"/>
          <w:lang w:val="el-GR"/>
        </w:rPr>
        <w:t>Δράση</w:t>
      </w:r>
      <w:r w:rsidR="008475D8" w:rsidRPr="00C350EB">
        <w:rPr>
          <w:b/>
          <w:color w:val="ED7D31" w:themeColor="accent2"/>
          <w:sz w:val="28"/>
          <w:szCs w:val="28"/>
          <w:lang w:val="el-GR"/>
        </w:rPr>
        <w:t xml:space="preserve"> 2 – </w:t>
      </w:r>
      <w:r>
        <w:rPr>
          <w:b/>
          <w:color w:val="ED7D31" w:themeColor="accent2"/>
          <w:sz w:val="28"/>
          <w:szCs w:val="28"/>
          <w:lang w:val="el-GR"/>
        </w:rPr>
        <w:t>ΕΞΕΡΕΥΝΗΣΗ</w:t>
      </w:r>
      <w:r w:rsidR="00FA6CD3" w:rsidRPr="00C350EB">
        <w:rPr>
          <w:b/>
          <w:color w:val="ED7D31" w:themeColor="accent2"/>
          <w:sz w:val="28"/>
          <w:szCs w:val="28"/>
          <w:lang w:val="el-GR"/>
        </w:rPr>
        <w:br/>
      </w:r>
      <w:r>
        <w:rPr>
          <w:b/>
          <w:color w:val="4472C4" w:themeColor="accent1"/>
          <w:szCs w:val="24"/>
          <w:lang w:val="el-GR"/>
        </w:rPr>
        <w:t>Βρείτε περισσότερες πληροφορίες</w:t>
      </w:r>
    </w:p>
    <w:p w14:paraId="1B28C966" w14:textId="3C35E3C5" w:rsidR="008475D8" w:rsidRDefault="00CA5B1A" w:rsidP="004E3520">
      <w:pPr>
        <w:contextualSpacing/>
        <w:rPr>
          <w:bCs w:val="0"/>
        </w:rPr>
      </w:pPr>
      <w:r w:rsidRPr="00CA5B1A">
        <w:rPr>
          <w:lang w:val="el"/>
        </w:rPr>
        <w:t>Το επόμενο λάθος που κάνουν συχνά οι άνθρωποι όταν αναπτύσσουν μια στρατηγική για την επίλυση ενός προβλήματος είναι να πάρουν πάρα πολλά γεγονότα ως αποδεδειγμένα.  Αυτός είναι ο λόγος για τον οποίο η επόμενη ενέργεια στο παιχνίδι ACT είναι να μάθετε όσο το δυνατόν περισσότερα για το πρόβλημα. Τα πλεονεκτήματα είναι ότι οι μαθητές πρέπει ...</w:t>
      </w:r>
    </w:p>
    <w:p w14:paraId="04443F47" w14:textId="77777777" w:rsidR="00CA5B1A" w:rsidRDefault="00CA5B1A">
      <w:pPr>
        <w:numPr>
          <w:ilvl w:val="0"/>
          <w:numId w:val="19"/>
        </w:numPr>
        <w:spacing w:before="0" w:after="0"/>
      </w:pPr>
      <w:r>
        <w:rPr>
          <w:lang w:val="el"/>
        </w:rPr>
        <w:t>Να θέσουν κρίσιμες ερωτήσεις</w:t>
      </w:r>
    </w:p>
    <w:p w14:paraId="493C31A7" w14:textId="77777777" w:rsidR="00CA5B1A" w:rsidRPr="007B6256" w:rsidRDefault="00CA5B1A">
      <w:pPr>
        <w:numPr>
          <w:ilvl w:val="0"/>
          <w:numId w:val="19"/>
        </w:numPr>
        <w:spacing w:before="0" w:after="0"/>
        <w:rPr>
          <w:lang w:val="el-GR"/>
        </w:rPr>
      </w:pPr>
      <w:r>
        <w:rPr>
          <w:lang w:val="el"/>
        </w:rPr>
        <w:t>Να χρησιμοποιήσουν αξιόπιστες πηγές</w:t>
      </w:r>
    </w:p>
    <w:p w14:paraId="066EDCF0" w14:textId="33F5B477" w:rsidR="008475D8" w:rsidRPr="00CA5B1A" w:rsidRDefault="00CA5B1A">
      <w:pPr>
        <w:numPr>
          <w:ilvl w:val="0"/>
          <w:numId w:val="19"/>
        </w:numPr>
        <w:spacing w:before="0" w:after="280"/>
        <w:rPr>
          <w:lang w:val="el-GR"/>
        </w:rPr>
      </w:pPr>
      <w:r>
        <w:rPr>
          <w:lang w:val="el"/>
        </w:rPr>
        <w:t>Να προσδιορίσουν σημαντικές πληροφορίες</w:t>
      </w:r>
    </w:p>
    <w:p w14:paraId="661E9935" w14:textId="20DE9CC0" w:rsidR="008475D8" w:rsidRPr="00CA5B1A" w:rsidRDefault="00CA5B1A" w:rsidP="00AC707A">
      <w:pPr>
        <w:rPr>
          <w:bCs w:val="0"/>
          <w:lang w:val="el-GR"/>
        </w:rPr>
      </w:pPr>
      <w:r w:rsidRPr="00CA5B1A">
        <w:rPr>
          <w:lang w:val="el"/>
        </w:rPr>
        <w:t>Το σύνθημα είναι: Όσο περισσότερα γνωρίζετε, τόσο περισσότερες ευκαιρίες βρίσκετε</w:t>
      </w:r>
      <w:r w:rsidR="008475D8" w:rsidRPr="00CA5B1A">
        <w:rPr>
          <w:lang w:val="el-GR"/>
        </w:rPr>
        <w:t>.</w:t>
      </w:r>
    </w:p>
    <w:p w14:paraId="181D351F" w14:textId="01A25CA0" w:rsidR="00D76235" w:rsidRPr="00716E75" w:rsidRDefault="00CA5B1A" w:rsidP="00716E75">
      <w:pPr>
        <w:jc w:val="left"/>
        <w:rPr>
          <w:lang w:val="el-GR"/>
        </w:rPr>
      </w:pPr>
      <w:bookmarkStart w:id="63" w:name="_Toc118792625"/>
      <w:r w:rsidRPr="00716E75">
        <w:rPr>
          <w:color w:val="ED7D31" w:themeColor="accent2"/>
          <w:sz w:val="28"/>
          <w:szCs w:val="28"/>
          <w:lang w:val="el-GR"/>
        </w:rPr>
        <w:t xml:space="preserve">Δράση </w:t>
      </w:r>
      <w:r w:rsidR="008475D8" w:rsidRPr="00716E75">
        <w:rPr>
          <w:color w:val="ED7D31" w:themeColor="accent2"/>
          <w:sz w:val="28"/>
          <w:szCs w:val="28"/>
          <w:lang w:val="el-GR"/>
        </w:rPr>
        <w:t xml:space="preserve">3 – </w:t>
      </w:r>
      <w:r w:rsidRPr="00716E75">
        <w:rPr>
          <w:color w:val="ED7D31" w:themeColor="accent2"/>
          <w:sz w:val="28"/>
          <w:szCs w:val="28"/>
          <w:lang w:val="el-GR"/>
        </w:rPr>
        <w:t>ΠΡΟΤΕΡΑΙΟΠΟΙΗΣΗ</w:t>
      </w:r>
      <w:r w:rsidR="008475D8" w:rsidRPr="00716E75">
        <w:rPr>
          <w:color w:val="ED7D31" w:themeColor="accent2"/>
          <w:sz w:val="28"/>
          <w:szCs w:val="28"/>
          <w:lang w:val="el-GR"/>
        </w:rPr>
        <w:br/>
      </w:r>
      <w:bookmarkEnd w:id="63"/>
      <w:r w:rsidRPr="00716E75">
        <w:rPr>
          <w:b/>
          <w:color w:val="4472C4" w:themeColor="accent1"/>
          <w:szCs w:val="24"/>
          <w:lang w:val="el"/>
        </w:rPr>
        <w:t>Εντοπίστε τις ευκαιρίες σας για δράση</w:t>
      </w:r>
    </w:p>
    <w:p w14:paraId="79446AA1" w14:textId="61D56F75" w:rsidR="008475D8" w:rsidRDefault="00CA5B1A" w:rsidP="003846B5">
      <w:pPr>
        <w:pStyle w:val="ListParagraph"/>
      </w:pPr>
      <w:r w:rsidRPr="00042E2D">
        <w:rPr>
          <w:lang w:val="el-GR"/>
        </w:rPr>
        <w:t xml:space="preserve">Τώρα κινούμαστε προς τη λύση. Για να μπορέσετε να προετοιμάσετε μια καλή απόφαση, χρειάζεστε κριτήρια: Τι κάνει μια καλή στρατηγική λύση; Αν και τα κριτήρια είναι αρκετά απλά, αυτό το σημαντικό βήμα συχνά δεν γίνεται. Ωστόσο, τα πλεονεκτήματα είναι προφανή: η λήψη αποφάσεων είναι πλήρως προετοιμασμένη και προχωρά πιο εύκολα. </w:t>
      </w:r>
      <w:r w:rsidRPr="00CA5B1A">
        <w:t>Σε α</w:t>
      </w:r>
      <w:proofErr w:type="spellStart"/>
      <w:r w:rsidRPr="00CA5B1A">
        <w:t>υτή</w:t>
      </w:r>
      <w:proofErr w:type="spellEnd"/>
      <w:r w:rsidRPr="00CA5B1A">
        <w:t xml:space="preserve"> </w:t>
      </w:r>
      <w:proofErr w:type="spellStart"/>
      <w:r w:rsidRPr="00CA5B1A">
        <w:t>τη</w:t>
      </w:r>
      <w:proofErr w:type="spellEnd"/>
      <w:r w:rsidRPr="00CA5B1A">
        <w:t xml:space="preserve"> </w:t>
      </w:r>
      <w:proofErr w:type="spellStart"/>
      <w:r w:rsidRPr="00CA5B1A">
        <w:t>Δράση</w:t>
      </w:r>
      <w:proofErr w:type="spellEnd"/>
      <w:r w:rsidRPr="00CA5B1A">
        <w:t xml:space="preserve"> </w:t>
      </w:r>
      <w:proofErr w:type="spellStart"/>
      <w:r w:rsidRPr="00CA5B1A">
        <w:t>οι</w:t>
      </w:r>
      <w:proofErr w:type="spellEnd"/>
      <w:r w:rsidRPr="00CA5B1A">
        <w:t xml:space="preserve"> μα</w:t>
      </w:r>
      <w:proofErr w:type="spellStart"/>
      <w:r w:rsidRPr="00CA5B1A">
        <w:t>θητές</w:t>
      </w:r>
      <w:proofErr w:type="spellEnd"/>
      <w:r w:rsidRPr="00CA5B1A">
        <w:t xml:space="preserve"> μαθα</w:t>
      </w:r>
      <w:proofErr w:type="spellStart"/>
      <w:r w:rsidRPr="00CA5B1A">
        <w:t>ίνουν</w:t>
      </w:r>
      <w:proofErr w:type="spellEnd"/>
      <w:r w:rsidRPr="00CA5B1A">
        <w:t xml:space="preserve"> ...</w:t>
      </w:r>
    </w:p>
    <w:p w14:paraId="14D65AC2" w14:textId="77777777" w:rsidR="00CA5B1A" w:rsidRPr="00CA5B1A" w:rsidRDefault="00CA5B1A">
      <w:pPr>
        <w:numPr>
          <w:ilvl w:val="0"/>
          <w:numId w:val="6"/>
        </w:numPr>
        <w:spacing w:before="0" w:after="0"/>
        <w:rPr>
          <w:bCs w:val="0"/>
          <w:lang w:val="el-GR"/>
        </w:rPr>
      </w:pPr>
      <w:r w:rsidRPr="00CA5B1A">
        <w:rPr>
          <w:lang w:val="el"/>
        </w:rPr>
        <w:lastRenderedPageBreak/>
        <w:t>Να διακρίνουν μια καλή από μια κακή στρατηγική</w:t>
      </w:r>
    </w:p>
    <w:p w14:paraId="2CFF8759" w14:textId="595E61AF" w:rsidR="00CA5B1A" w:rsidRPr="00CA5B1A" w:rsidRDefault="00CA5B1A">
      <w:pPr>
        <w:numPr>
          <w:ilvl w:val="0"/>
          <w:numId w:val="6"/>
        </w:numPr>
        <w:spacing w:before="0" w:after="0"/>
        <w:rPr>
          <w:bCs w:val="0"/>
          <w:lang w:val="el-GR"/>
        </w:rPr>
      </w:pPr>
      <w:r w:rsidRPr="00CA5B1A">
        <w:rPr>
          <w:lang w:val="el"/>
        </w:rPr>
        <w:t>Να εξετάσουν τα πλεονεκτήματα και τα μειονεκτήματα μιας λύσης</w:t>
      </w:r>
    </w:p>
    <w:p w14:paraId="77A74A85" w14:textId="0501B168" w:rsidR="00CA5B1A" w:rsidRPr="00CA5B1A" w:rsidRDefault="00CA5B1A">
      <w:pPr>
        <w:numPr>
          <w:ilvl w:val="0"/>
          <w:numId w:val="6"/>
        </w:numPr>
        <w:spacing w:before="0" w:after="0"/>
        <w:rPr>
          <w:bCs w:val="0"/>
          <w:lang w:val="el-GR"/>
        </w:rPr>
      </w:pPr>
      <w:r w:rsidRPr="00CA5B1A">
        <w:rPr>
          <w:lang w:val="el"/>
        </w:rPr>
        <w:t>Να λάβουν υπόψη την ευημερία και τις ανάγκες των άλλων</w:t>
      </w:r>
    </w:p>
    <w:p w14:paraId="6917CC82" w14:textId="7AB472DC" w:rsidR="00CA5B1A" w:rsidRPr="00CA5B1A" w:rsidRDefault="00CA5B1A">
      <w:pPr>
        <w:numPr>
          <w:ilvl w:val="0"/>
          <w:numId w:val="6"/>
        </w:numPr>
        <w:spacing w:before="0" w:after="0"/>
        <w:rPr>
          <w:bCs w:val="0"/>
          <w:lang w:val="el-GR"/>
        </w:rPr>
      </w:pPr>
      <w:r w:rsidRPr="00CA5B1A">
        <w:rPr>
          <w:lang w:val="el"/>
        </w:rPr>
        <w:t xml:space="preserve">Να αναζητήσουν εναλλακτικές επιλογές </w:t>
      </w:r>
    </w:p>
    <w:p w14:paraId="389E9725" w14:textId="69BBEA48" w:rsidR="008475D8" w:rsidRPr="00CA5B1A" w:rsidRDefault="00CA5B1A">
      <w:pPr>
        <w:numPr>
          <w:ilvl w:val="0"/>
          <w:numId w:val="6"/>
        </w:numPr>
        <w:spacing w:before="0" w:after="0"/>
        <w:rPr>
          <w:bCs w:val="0"/>
          <w:lang w:val="el-GR"/>
        </w:rPr>
      </w:pPr>
      <w:r w:rsidRPr="00CA5B1A">
        <w:rPr>
          <w:lang w:val="el"/>
        </w:rPr>
        <w:t>Να γνωρίσουν την ποικιλότητα και τον αντίκτυπο των διαφορετικών επιλογών και αποφάσεων</w:t>
      </w:r>
    </w:p>
    <w:p w14:paraId="5B4E83A9" w14:textId="23EBDF8B" w:rsidR="008475D8" w:rsidRPr="00813E59" w:rsidRDefault="000A41E1" w:rsidP="00D76235">
      <w:pPr>
        <w:contextualSpacing/>
        <w:jc w:val="left"/>
        <w:rPr>
          <w:b/>
          <w:color w:val="4472C4" w:themeColor="accent1"/>
          <w:szCs w:val="24"/>
          <w:lang w:val="el-GR"/>
        </w:rPr>
      </w:pPr>
      <w:r>
        <w:rPr>
          <w:rFonts w:eastAsiaTheme="majorEastAsia" w:cstheme="majorHAnsi"/>
          <w:b/>
          <w:bCs w:val="0"/>
          <w:color w:val="ED7D31" w:themeColor="accent2"/>
          <w:kern w:val="28"/>
          <w:sz w:val="28"/>
          <w:szCs w:val="28"/>
          <w:lang w:val="el-GR" w:eastAsia="ja-JP"/>
        </w:rPr>
        <w:t>Δράση</w:t>
      </w:r>
      <w:r w:rsidR="008475D8" w:rsidRPr="00813E59">
        <w:rPr>
          <w:rFonts w:eastAsiaTheme="majorEastAsia" w:cstheme="majorHAnsi"/>
          <w:b/>
          <w:bCs w:val="0"/>
          <w:color w:val="ED7D31" w:themeColor="accent2"/>
          <w:kern w:val="28"/>
          <w:sz w:val="28"/>
          <w:szCs w:val="28"/>
          <w:lang w:val="el-GR" w:eastAsia="ja-JP"/>
        </w:rPr>
        <w:t xml:space="preserve"> 4 – </w:t>
      </w:r>
      <w:r>
        <w:rPr>
          <w:rFonts w:eastAsiaTheme="majorEastAsia" w:cstheme="majorHAnsi"/>
          <w:b/>
          <w:bCs w:val="0"/>
          <w:color w:val="ED7D31" w:themeColor="accent2"/>
          <w:kern w:val="28"/>
          <w:sz w:val="28"/>
          <w:szCs w:val="28"/>
          <w:lang w:val="el-GR" w:eastAsia="ja-JP"/>
        </w:rPr>
        <w:t>ΑΠΟΦΑΣΗ</w:t>
      </w:r>
      <w:r w:rsidR="00FA6CD3" w:rsidRPr="00813E59">
        <w:rPr>
          <w:rFonts w:eastAsiaTheme="majorEastAsia" w:cstheme="majorHAnsi"/>
          <w:b/>
          <w:bCs w:val="0"/>
          <w:color w:val="ED7D31" w:themeColor="accent2"/>
          <w:kern w:val="28"/>
          <w:sz w:val="28"/>
          <w:szCs w:val="28"/>
          <w:lang w:val="el-GR" w:eastAsia="ja-JP"/>
        </w:rPr>
        <w:br/>
      </w:r>
      <w:r w:rsidR="00813E59" w:rsidRPr="00813E59">
        <w:rPr>
          <w:b/>
          <w:color w:val="4472C4" w:themeColor="accent1"/>
          <w:szCs w:val="24"/>
          <w:lang w:val="el"/>
        </w:rPr>
        <w:t xml:space="preserve">Βρείτε την </w:t>
      </w:r>
      <w:r w:rsidR="00813E59">
        <w:rPr>
          <w:b/>
          <w:color w:val="4472C4" w:themeColor="accent1"/>
          <w:szCs w:val="24"/>
          <w:lang w:val="el"/>
        </w:rPr>
        <w:t xml:space="preserve">καλύτερη </w:t>
      </w:r>
      <w:r w:rsidR="00813E59" w:rsidRPr="00813E59">
        <w:rPr>
          <w:b/>
          <w:color w:val="4472C4" w:themeColor="accent1"/>
          <w:szCs w:val="24"/>
          <w:lang w:val="el"/>
        </w:rPr>
        <w:t>πιθανή στρατηγική</w:t>
      </w:r>
    </w:p>
    <w:p w14:paraId="6E1DC714" w14:textId="064BA7D1" w:rsidR="008475D8" w:rsidRPr="00813E59" w:rsidRDefault="00813E59" w:rsidP="00D76235">
      <w:pPr>
        <w:contextualSpacing/>
        <w:rPr>
          <w:bCs w:val="0"/>
          <w:lang w:val="el-GR"/>
        </w:rPr>
      </w:pPr>
      <w:r w:rsidRPr="00813E59">
        <w:rPr>
          <w:lang w:val="el"/>
        </w:rPr>
        <w:t>Ο τρόπος με τον οποίο λαμβάνονται συνήθως οι αποφάσεις είναι με ψηφοφορία. Επιλέγεται η λύση που παίρνει τις περισσότερες ψήφους, ανεξάρτητα από το πόσες ψήφους διαφωνίας καταμετρώνται και συνήθως χωρίς καν να γίνουν γνωστές. Αυτό συχνά οδηγεί σε λύσεις που δεν υποστηρίζονται από όλους, ίσως παθητικά ή ακόμη και ενεργά σαμποτάρονται. Εδώ, παρουσιάζεται ένας τρόπος λήψης αποφάσεων στον οποίο δεν υπάρχουν ηττημένοι, στον οποίο όλοι μπορούν μόνο να κερδίσουν. Ονομάζεται συστημική συναινετική. Με τη χρήση αυτού του εργαλείου, οι μαθητές μαθαίνουν ...</w:t>
      </w:r>
    </w:p>
    <w:p w14:paraId="40CB58DB" w14:textId="77777777" w:rsidR="00813E59" w:rsidRPr="00813E59" w:rsidRDefault="00813E59">
      <w:pPr>
        <w:numPr>
          <w:ilvl w:val="0"/>
          <w:numId w:val="19"/>
        </w:numPr>
        <w:contextualSpacing/>
        <w:jc w:val="left"/>
        <w:rPr>
          <w:lang w:val="el-GR"/>
        </w:rPr>
      </w:pPr>
      <w:r w:rsidRPr="00813E59">
        <w:rPr>
          <w:lang w:val="el"/>
        </w:rPr>
        <w:t>Να συμβάλλουν στην πιθανή λύση</w:t>
      </w:r>
    </w:p>
    <w:p w14:paraId="541CAF03" w14:textId="77777777" w:rsidR="00813E59" w:rsidRPr="00813E59" w:rsidRDefault="00813E59">
      <w:pPr>
        <w:numPr>
          <w:ilvl w:val="0"/>
          <w:numId w:val="19"/>
        </w:numPr>
        <w:contextualSpacing/>
        <w:jc w:val="left"/>
        <w:rPr>
          <w:lang w:val="el-GR"/>
        </w:rPr>
      </w:pPr>
      <w:bookmarkStart w:id="64" w:name="_heading=h.3tbugp1" w:colFirst="0" w:colLast="0"/>
      <w:bookmarkEnd w:id="64"/>
      <w:r w:rsidRPr="00813E59">
        <w:rPr>
          <w:lang w:val="el"/>
        </w:rPr>
        <w:t>Να θεωρούν την ποικιλία στις γνώμες ως πλεονέκτημα</w:t>
      </w:r>
    </w:p>
    <w:p w14:paraId="6B72DDAE" w14:textId="77777777" w:rsidR="00813E59" w:rsidRPr="00813E59" w:rsidRDefault="00813E59">
      <w:pPr>
        <w:numPr>
          <w:ilvl w:val="0"/>
          <w:numId w:val="19"/>
        </w:numPr>
        <w:contextualSpacing/>
        <w:jc w:val="left"/>
      </w:pPr>
      <w:r w:rsidRPr="00813E59">
        <w:rPr>
          <w:lang w:val="el"/>
        </w:rPr>
        <w:t>Να μπορούν να προσαρμοστούν</w:t>
      </w:r>
    </w:p>
    <w:p w14:paraId="30AF4304" w14:textId="77777777" w:rsidR="00813E59" w:rsidRPr="00813E59" w:rsidRDefault="00813E59">
      <w:pPr>
        <w:numPr>
          <w:ilvl w:val="0"/>
          <w:numId w:val="19"/>
        </w:numPr>
        <w:contextualSpacing/>
        <w:jc w:val="left"/>
        <w:rPr>
          <w:lang w:val="el-GR"/>
        </w:rPr>
      </w:pPr>
      <w:r w:rsidRPr="00813E59">
        <w:rPr>
          <w:lang w:val="el"/>
        </w:rPr>
        <w:t>Να μπορούν να χρησιμοποιούν τον αντίλογο για να καταλήξουν σε καλύτερη λύση.</w:t>
      </w:r>
    </w:p>
    <w:p w14:paraId="246C77FA" w14:textId="20B2FE41" w:rsidR="008475D8" w:rsidRPr="00BF4935" w:rsidRDefault="00813E59" w:rsidP="00D76235">
      <w:pPr>
        <w:contextualSpacing/>
        <w:jc w:val="left"/>
        <w:rPr>
          <w:b/>
          <w:color w:val="4472C4" w:themeColor="accent1"/>
          <w:szCs w:val="24"/>
          <w:lang w:val="el-GR"/>
        </w:rPr>
      </w:pPr>
      <w:r>
        <w:rPr>
          <w:rFonts w:eastAsiaTheme="majorEastAsia" w:cstheme="majorHAnsi"/>
          <w:b/>
          <w:bCs w:val="0"/>
          <w:color w:val="ED7D31" w:themeColor="accent2"/>
          <w:kern w:val="28"/>
          <w:sz w:val="28"/>
          <w:szCs w:val="28"/>
          <w:lang w:val="el-GR" w:eastAsia="ja-JP"/>
        </w:rPr>
        <w:t>Δράση</w:t>
      </w:r>
      <w:r w:rsidR="008475D8" w:rsidRPr="00BF4935">
        <w:rPr>
          <w:rFonts w:eastAsiaTheme="majorEastAsia" w:cstheme="majorHAnsi"/>
          <w:b/>
          <w:bCs w:val="0"/>
          <w:color w:val="ED7D31" w:themeColor="accent2"/>
          <w:kern w:val="28"/>
          <w:sz w:val="28"/>
          <w:szCs w:val="28"/>
          <w:lang w:val="el-GR" w:eastAsia="ja-JP"/>
        </w:rPr>
        <w:t xml:space="preserve"> 5 – </w:t>
      </w:r>
      <w:r>
        <w:rPr>
          <w:rFonts w:eastAsiaTheme="majorEastAsia" w:cstheme="majorHAnsi"/>
          <w:b/>
          <w:bCs w:val="0"/>
          <w:color w:val="ED7D31" w:themeColor="accent2"/>
          <w:kern w:val="28"/>
          <w:sz w:val="28"/>
          <w:szCs w:val="28"/>
          <w:lang w:val="el-GR" w:eastAsia="ja-JP"/>
        </w:rPr>
        <w:t>ΕΠΑΦΗ</w:t>
      </w:r>
      <w:r w:rsidR="00FA6CD3" w:rsidRPr="00BF4935">
        <w:rPr>
          <w:rFonts w:eastAsiaTheme="majorEastAsia" w:cstheme="majorHAnsi"/>
          <w:b/>
          <w:bCs w:val="0"/>
          <w:color w:val="ED7D31" w:themeColor="accent2"/>
          <w:kern w:val="28"/>
          <w:sz w:val="28"/>
          <w:szCs w:val="28"/>
          <w:lang w:val="el-GR" w:eastAsia="ja-JP"/>
        </w:rPr>
        <w:br/>
      </w:r>
      <w:r>
        <w:rPr>
          <w:b/>
          <w:color w:val="4472C4" w:themeColor="accent1"/>
          <w:szCs w:val="24"/>
          <w:lang w:val="el-GR"/>
        </w:rPr>
        <w:t>Έλα σε επικοινωνία</w:t>
      </w:r>
      <w:r w:rsidR="008475D8" w:rsidRPr="00BF4935">
        <w:rPr>
          <w:b/>
          <w:color w:val="4472C4" w:themeColor="accent1"/>
          <w:szCs w:val="24"/>
          <w:lang w:val="el-GR"/>
        </w:rPr>
        <w:t>!</w:t>
      </w:r>
    </w:p>
    <w:p w14:paraId="35510D29" w14:textId="77777777" w:rsidR="00BF4935" w:rsidRPr="00BF4935" w:rsidRDefault="00BF4935" w:rsidP="00BF4935">
      <w:pPr>
        <w:rPr>
          <w:lang w:val="el-GR"/>
        </w:rPr>
      </w:pPr>
      <w:r w:rsidRPr="00BF4935">
        <w:rPr>
          <w:lang w:val="el"/>
        </w:rPr>
        <w:t>Είναι συνήθως εύκολο για εμάς να έρθουμε σε επαφή με φίλους με τους οποίους μοιραζόμαστε τις ίδιες απόψεις , αλλά τι γίνεται με εκείνους που νομίζουν πως γνωρίζουν τα πάντα ή με άτομα που διαφωνούν μαζί μας, που μπορεί ακόμη και να μας συμπεριφέρονται άδικα ή να μας απειλούν;</w:t>
      </w:r>
    </w:p>
    <w:p w14:paraId="66FBEA79" w14:textId="0172A0BD" w:rsidR="008475D8" w:rsidRPr="002C4F29" w:rsidRDefault="00BF4935" w:rsidP="00BF4935">
      <w:pPr>
        <w:rPr>
          <w:bCs w:val="0"/>
        </w:rPr>
      </w:pPr>
      <w:r w:rsidRPr="00BF4935">
        <w:rPr>
          <w:lang w:val="el"/>
        </w:rPr>
        <w:t xml:space="preserve">Ακολουθώντας τα τέσσερα βήματα μη βίαιης επικοινωνίας του </w:t>
      </w:r>
      <w:proofErr w:type="spellStart"/>
      <w:r w:rsidRPr="00BF4935">
        <w:rPr>
          <w:lang w:val="el"/>
        </w:rPr>
        <w:t>Marshall</w:t>
      </w:r>
      <w:proofErr w:type="spellEnd"/>
      <w:r w:rsidRPr="00BF4935">
        <w:rPr>
          <w:lang w:val="el"/>
        </w:rPr>
        <w:t xml:space="preserve"> </w:t>
      </w:r>
      <w:proofErr w:type="spellStart"/>
      <w:r w:rsidRPr="00BF4935">
        <w:rPr>
          <w:lang w:val="el"/>
        </w:rPr>
        <w:t>Rosenberg</w:t>
      </w:r>
      <w:proofErr w:type="spellEnd"/>
      <w:r w:rsidRPr="00BF4935">
        <w:rPr>
          <w:lang w:val="el"/>
        </w:rPr>
        <w:t>, οι μαθητές σκέφτονται πώς μπορούν να παρουσιάσουν  τη λύση που βρήκαν, έτσι ώστε οι ομόλογοί τους να μπορούν να συμφωνήσουν όσο το δυνατόν περισσότερο. Με αυτόν τον τρόπο, μαθαίνουν και εκπαιδεύονται ...</w:t>
      </w:r>
    </w:p>
    <w:p w14:paraId="6E707904" w14:textId="77777777" w:rsidR="00BF4935" w:rsidRPr="00BF4935" w:rsidRDefault="00BF4935">
      <w:pPr>
        <w:numPr>
          <w:ilvl w:val="0"/>
          <w:numId w:val="19"/>
        </w:numPr>
        <w:rPr>
          <w:lang w:val="el-GR"/>
        </w:rPr>
      </w:pPr>
      <w:r w:rsidRPr="00BF4935">
        <w:rPr>
          <w:lang w:val="el"/>
        </w:rPr>
        <w:t>να βλέπουν και να αναγνωρίζουν τις ανάγκες του συνομιλητή τους</w:t>
      </w:r>
    </w:p>
    <w:p w14:paraId="6BDF6E95" w14:textId="77777777" w:rsidR="00BF4935" w:rsidRPr="00BF4935" w:rsidRDefault="00BF4935">
      <w:pPr>
        <w:numPr>
          <w:ilvl w:val="0"/>
          <w:numId w:val="19"/>
        </w:numPr>
        <w:rPr>
          <w:lang w:val="el-GR"/>
        </w:rPr>
      </w:pPr>
      <w:r w:rsidRPr="00BF4935">
        <w:rPr>
          <w:lang w:val="el"/>
        </w:rPr>
        <w:t>να διατυπώσουν τις δικές τους ανάγκες</w:t>
      </w:r>
    </w:p>
    <w:p w14:paraId="75A24C20" w14:textId="77777777" w:rsidR="00BF4935" w:rsidRPr="00BF4935" w:rsidRDefault="00BF4935">
      <w:pPr>
        <w:numPr>
          <w:ilvl w:val="0"/>
          <w:numId w:val="19"/>
        </w:numPr>
        <w:rPr>
          <w:lang w:val="el-GR"/>
        </w:rPr>
      </w:pPr>
      <w:r w:rsidRPr="00BF4935">
        <w:rPr>
          <w:lang w:val="el-GR"/>
        </w:rPr>
        <w:t xml:space="preserve">να διακρίνουν τα στάδια </w:t>
      </w:r>
      <w:r w:rsidRPr="00BF4935">
        <w:rPr>
          <w:lang w:val="el"/>
        </w:rPr>
        <w:t>μεταξύ περιγραφής, ερμηνείας και αξιολόγησης</w:t>
      </w:r>
    </w:p>
    <w:p w14:paraId="6E4F6D85" w14:textId="77777777" w:rsidR="00BF4935" w:rsidRPr="00BF4935" w:rsidRDefault="00BF4935">
      <w:pPr>
        <w:numPr>
          <w:ilvl w:val="0"/>
          <w:numId w:val="19"/>
        </w:numPr>
        <w:rPr>
          <w:lang w:val="el-GR"/>
        </w:rPr>
      </w:pPr>
      <w:r w:rsidRPr="00BF4935">
        <w:rPr>
          <w:lang w:val="el"/>
        </w:rPr>
        <w:lastRenderedPageBreak/>
        <w:t>ώστε να μπορούν να προσεγγίσουν κάποιον με διαφορετική γνώμη</w:t>
      </w:r>
    </w:p>
    <w:p w14:paraId="782977EE" w14:textId="77777777" w:rsidR="00BF4935" w:rsidRPr="00BF4935" w:rsidRDefault="00BF4935">
      <w:pPr>
        <w:numPr>
          <w:ilvl w:val="0"/>
          <w:numId w:val="19"/>
        </w:numPr>
        <w:rPr>
          <w:lang w:val="el-GR"/>
        </w:rPr>
      </w:pPr>
      <w:r w:rsidRPr="00BF4935">
        <w:rPr>
          <w:lang w:val="el"/>
        </w:rPr>
        <w:t>να διατυπώσουν μια πρόταση με τρόπο που το άλλο άτομο μπορεί να κατανοήσει</w:t>
      </w:r>
    </w:p>
    <w:p w14:paraId="02023A3B" w14:textId="7DC419C7" w:rsidR="008475D8" w:rsidRPr="00BF4935" w:rsidRDefault="00BF4935" w:rsidP="00AC707A">
      <w:pPr>
        <w:rPr>
          <w:bCs w:val="0"/>
          <w:lang w:val="el-GR"/>
        </w:rPr>
      </w:pPr>
      <w:r w:rsidRPr="00BF4935">
        <w:rPr>
          <w:lang w:val="el"/>
        </w:rPr>
        <w:t>Ακόμα κι αν οι ομάδες παίζουν ανεξάρτητα τα επίπεδα και τις ενέργειες του παιχνιδιού ACT, ο δάσκαλος θα πρέπει να είναι πρόθυμος να υποστηρίξει και να απαντήσει σε ερωτήσεις ανά πάσα στιγμή. Περισσότερα για αυτό θα βρείτε στο κεφάλαιο "Πιθανά εμπόδια και περαιτέρω επιλογές"</w:t>
      </w:r>
      <w:r w:rsidR="008475D8" w:rsidRPr="00BF4935">
        <w:rPr>
          <w:lang w:val="el-GR"/>
        </w:rPr>
        <w:t>.</w:t>
      </w:r>
    </w:p>
    <w:p w14:paraId="7440D418" w14:textId="12E1CB6C" w:rsidR="005A6249" w:rsidRPr="00BF4935" w:rsidRDefault="005A6249" w:rsidP="00AC707A">
      <w:pPr>
        <w:rPr>
          <w:lang w:val="el-GR"/>
        </w:rPr>
      </w:pPr>
    </w:p>
    <w:p w14:paraId="798F28B1" w14:textId="521C0567" w:rsidR="002B0D8C" w:rsidRDefault="00094F8C" w:rsidP="00CC437B">
      <w:pPr>
        <w:pStyle w:val="Heading3"/>
        <w:ind w:left="851" w:hanging="851"/>
      </w:pPr>
      <w:bookmarkStart w:id="65" w:name="_Toc136274385"/>
      <w:r w:rsidRPr="00CC437B">
        <w:rPr>
          <w:noProof/>
          <w:lang w:val="el-GR" w:eastAsia="el-GR"/>
        </w:rPr>
        <mc:AlternateContent>
          <mc:Choice Requires="wpg">
            <w:drawing>
              <wp:anchor distT="0" distB="0" distL="114300" distR="114300" simplePos="0" relativeHeight="251660288" behindDoc="0" locked="0" layoutInCell="1" allowOverlap="1" wp14:anchorId="77C3E8A3" wp14:editId="58EC95A4">
                <wp:simplePos x="0" y="0"/>
                <wp:positionH relativeFrom="column">
                  <wp:posOffset>103505</wp:posOffset>
                </wp:positionH>
                <wp:positionV relativeFrom="paragraph">
                  <wp:posOffset>-195580</wp:posOffset>
                </wp:positionV>
                <wp:extent cx="504825" cy="636905"/>
                <wp:effectExtent l="0" t="0" r="9525" b="10795"/>
                <wp:wrapSquare wrapText="bothSides"/>
                <wp:docPr id="66" name="Gruppieren 66"/>
                <wp:cNvGraphicFramePr/>
                <a:graphic xmlns:a="http://schemas.openxmlformats.org/drawingml/2006/main">
                  <a:graphicData uri="http://schemas.microsoft.com/office/word/2010/wordprocessingGroup">
                    <wpg:wgp>
                      <wpg:cNvGrpSpPr/>
                      <wpg:grpSpPr>
                        <a:xfrm>
                          <a:off x="0" y="0"/>
                          <a:ext cx="504825" cy="636905"/>
                          <a:chOff x="0" y="0"/>
                          <a:chExt cx="505274" cy="636905"/>
                        </a:xfrm>
                      </wpg:grpSpPr>
                      <wps:wsp>
                        <wps:cNvPr id="67" name="Rechteck: abgerundete Ecken 67"/>
                        <wps:cNvSpPr/>
                        <wps:spPr>
                          <a:xfrm>
                            <a:off x="0" y="0"/>
                            <a:ext cx="498475" cy="636905"/>
                          </a:xfrm>
                          <a:prstGeom prst="roundRect">
                            <a:avLst/>
                          </a:prstGeom>
                          <a:noFill/>
                          <a:ln w="25400" cap="flat" cmpd="dbl" algn="ctr">
                            <a:solidFill>
                              <a:srgbClr val="FFC000">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8" name="Grafik 68" descr="Krone"/>
                          <pic:cNvPicPr>
                            <a:picLocks noChangeAspect="1"/>
                          </pic:cNvPicPr>
                        </pic:nvPicPr>
                        <pic:blipFill>
                          <a:blip r:embed="rId47">
                            <a:extLst>
                              <a:ext uri="{96DAC541-7B7A-43D3-8B79-37D633B846F1}">
                                <asvg:svgBlip xmlns:asvg="http://schemas.microsoft.com/office/drawing/2016/SVG/main" r:embed="rId48"/>
                              </a:ext>
                            </a:extLst>
                          </a:blip>
                          <a:stretch>
                            <a:fillRect/>
                          </a:stretch>
                        </pic:blipFill>
                        <pic:spPr>
                          <a:xfrm>
                            <a:off x="7434" y="89209"/>
                            <a:ext cx="497840" cy="497840"/>
                          </a:xfrm>
                          <a:prstGeom prst="rect">
                            <a:avLst/>
                          </a:prstGeom>
                        </pic:spPr>
                      </pic:pic>
                    </wpg:wgp>
                  </a:graphicData>
                </a:graphic>
              </wp:anchor>
            </w:drawing>
          </mc:Choice>
          <mc:Fallback>
            <w:pict>
              <v:group w14:anchorId="03DA03F1" id="Gruppieren 66" o:spid="_x0000_s1026" style="position:absolute;margin-left:8.15pt;margin-top:-15.4pt;width:39.75pt;height:50.15pt;z-index:251660288" coordsize="5052,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">
                <v:roundrect id="Rechteck: abgerundete Ecken 67" o:spid="_x0000_s1027" style="position:absolute;width:4984;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" filled="f" strokecolor="#ffd966" strokeweight="2pt">
                  <v:stroke linestyle="thinThin" joinstyle="miter"/>
                </v:roundrect>
                <v:shape id="Grafik 68" o:spid="_x0000_s1028" type="#_x0000_t75" alt="Krone" style="position:absolute;left:74;top:892;width:4978;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">
                  <v:imagedata r:id="rId49" o:title="Krone"/>
                </v:shape>
                <w10:wrap type="square"/>
              </v:group>
            </w:pict>
          </mc:Fallback>
        </mc:AlternateContent>
      </w:r>
      <w:r w:rsidR="00AE6BAE">
        <w:rPr>
          <w:lang w:val="el-GR"/>
        </w:rPr>
        <w:t>Παραδείγματα</w:t>
      </w:r>
      <w:bookmarkEnd w:id="65"/>
    </w:p>
    <w:p w14:paraId="468DAE7D" w14:textId="44B20580" w:rsidR="00094F8C" w:rsidRPr="002C4F29" w:rsidRDefault="00AE6BAE" w:rsidP="00AC707A">
      <w:pPr>
        <w:rPr>
          <w:bCs w:val="0"/>
        </w:rPr>
      </w:pPr>
      <w:r w:rsidRPr="00DB14E5">
        <w:rPr>
          <w:lang w:val="el"/>
        </w:rPr>
        <w:t>Στο εγχειρίδιο για εκπαιδευτικούς, η διαδικασία του παιχνιδιού από το επίπεδο 1 έως το επίπεδο 4 περιγράφεται λεπτομερώς και απεικονίζεται με παραδείγματα. Μπορείτε να το κατεβάσετε από την ιστοσελίδα του έργου</w:t>
      </w:r>
      <w:r w:rsidR="005627CB">
        <w:t>.</w:t>
      </w:r>
    </w:p>
    <w:p w14:paraId="0122F8B7" w14:textId="20F63D49" w:rsidR="007527C1" w:rsidRDefault="001306AD" w:rsidP="00AC707A">
      <w:r>
        <w:rPr>
          <w:noProof/>
          <w:lang w:val="el-GR" w:eastAsia="el-GR"/>
        </w:rPr>
        <mc:AlternateContent>
          <mc:Choice Requires="wpg">
            <w:drawing>
              <wp:anchor distT="0" distB="0" distL="114300" distR="114300" simplePos="0" relativeHeight="251656192" behindDoc="0" locked="0" layoutInCell="1" allowOverlap="1" wp14:anchorId="251F6745" wp14:editId="7B31AB3F">
                <wp:simplePos x="0" y="0"/>
                <wp:positionH relativeFrom="column">
                  <wp:posOffset>94615</wp:posOffset>
                </wp:positionH>
                <wp:positionV relativeFrom="paragraph">
                  <wp:posOffset>224155</wp:posOffset>
                </wp:positionV>
                <wp:extent cx="542290" cy="636905"/>
                <wp:effectExtent l="0" t="0" r="0" b="10795"/>
                <wp:wrapSquare wrapText="bothSides"/>
                <wp:docPr id="62" name="Gruppieren 62"/>
                <wp:cNvGraphicFramePr/>
                <a:graphic xmlns:a="http://schemas.openxmlformats.org/drawingml/2006/main">
                  <a:graphicData uri="http://schemas.microsoft.com/office/word/2010/wordprocessingGroup">
                    <wpg:wgp>
                      <wpg:cNvGrpSpPr/>
                      <wpg:grpSpPr>
                        <a:xfrm>
                          <a:off x="0" y="0"/>
                          <a:ext cx="542290" cy="636905"/>
                          <a:chOff x="0" y="0"/>
                          <a:chExt cx="542290" cy="636905"/>
                        </a:xfrm>
                      </wpg:grpSpPr>
                      <wps:wsp>
                        <wps:cNvPr id="63" name="Rechteck: abgerundete Ecken 63"/>
                        <wps:cNvSpPr/>
                        <wps:spPr>
                          <a:xfrm>
                            <a:off x="14869" y="0"/>
                            <a:ext cx="498475" cy="636905"/>
                          </a:xfrm>
                          <a:prstGeom prst="roundRect">
                            <a:avLst/>
                          </a:prstGeom>
                          <a:noFill/>
                          <a:ln w="25400" cap="flat" cmpd="dbl"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4" name="Grafik 64" descr="Wegweiser"/>
                          <pic:cNvPicPr>
                            <a:picLocks noChangeAspect="1"/>
                          </pic:cNvPicPr>
                        </pic:nvPicPr>
                        <pic:blipFill>
                          <a:blip r:embed="rId50">
                            <a:extLst>
                              <a:ext uri="{96DAC541-7B7A-43D3-8B79-37D633B846F1}">
                                <asvg:svgBlip xmlns:asvg="http://schemas.microsoft.com/office/drawing/2016/SVG/main" r:embed="rId51"/>
                              </a:ext>
                            </a:extLst>
                          </a:blip>
                          <a:stretch>
                            <a:fillRect/>
                          </a:stretch>
                        </pic:blipFill>
                        <pic:spPr>
                          <a:xfrm>
                            <a:off x="0" y="74342"/>
                            <a:ext cx="542290" cy="542290"/>
                          </a:xfrm>
                          <a:prstGeom prst="rect">
                            <a:avLst/>
                          </a:prstGeom>
                        </pic:spPr>
                      </pic:pic>
                    </wpg:wgp>
                  </a:graphicData>
                </a:graphic>
              </wp:anchor>
            </w:drawing>
          </mc:Choice>
          <mc:Fallback>
            <w:pict>
              <v:group w14:anchorId="05CF213A" id="Gruppieren 62" o:spid="_x0000_s1026" style="position:absolute;margin-left:7.45pt;margin-top:17.65pt;width:42.7pt;height:50.15pt;z-index:251656192" coordsize="5422,636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">
                <v:roundrect id="Rechteck: abgerundete Ecken 63" o:spid="_x0000_s1027" style="position:absolute;left:148;width:4985;height:63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" filled="f" strokecolor="#4472c4" strokeweight="2pt">
                  <v:stroke linestyle="thinThin" joinstyle="miter"/>
                </v:roundrect>
                <v:shape id="Grafik 64" o:spid="_x0000_s1028" type="#_x0000_t75" alt="Wegweiser" style="position:absolute;top:743;width:5422;height:5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">
                  <v:imagedata r:id="rId52" o:title="Wegweiser"/>
                </v:shape>
                <w10:wrap type="square"/>
              </v:group>
            </w:pict>
          </mc:Fallback>
        </mc:AlternateContent>
      </w:r>
    </w:p>
    <w:p w14:paraId="50F4F51C" w14:textId="2DBF3D7D" w:rsidR="002B0D8C" w:rsidRPr="00AE6BAE" w:rsidRDefault="00AE6BAE" w:rsidP="00CC437B">
      <w:pPr>
        <w:pStyle w:val="Heading3"/>
        <w:ind w:left="851" w:hanging="851"/>
        <w:rPr>
          <w:lang w:val="el-GR"/>
        </w:rPr>
      </w:pPr>
      <w:bookmarkStart w:id="66" w:name="_Toc123585280"/>
      <w:bookmarkStart w:id="67" w:name="_Toc136274386"/>
      <w:r w:rsidRPr="00AE6BAE">
        <w:rPr>
          <w:lang w:val="el"/>
        </w:rPr>
        <w:t>Πιθανά εμπόδια και περαιτέρω επιλογές</w:t>
      </w:r>
      <w:bookmarkEnd w:id="66"/>
      <w:bookmarkEnd w:id="67"/>
    </w:p>
    <w:p w14:paraId="55674BD6" w14:textId="0FC83680" w:rsidR="00094F8C" w:rsidRPr="002218C9" w:rsidRDefault="002218C9" w:rsidP="00AC707A">
      <w:pPr>
        <w:rPr>
          <w:bCs w:val="0"/>
          <w:lang w:val="el-GR"/>
        </w:rPr>
      </w:pPr>
      <w:r w:rsidRPr="002218C9">
        <w:rPr>
          <w:lang w:val="el"/>
        </w:rPr>
        <w:t>Συνιστάται να δοθεί ιδιαίτερη προσοχή στους ακόλουθους τομείς προκειμένου το παιχνίδι ACT να επιτύχει την αναμενόμενη επιτυχία</w:t>
      </w:r>
      <w:r w:rsidR="00094F8C" w:rsidRPr="002218C9">
        <w:rPr>
          <w:lang w:val="el-GR"/>
        </w:rPr>
        <w:t>:</w:t>
      </w:r>
    </w:p>
    <w:p w14:paraId="76D52974" w14:textId="6AF6A54A" w:rsidR="00094F8C" w:rsidRPr="00042E2D" w:rsidRDefault="002218C9" w:rsidP="003846B5">
      <w:pPr>
        <w:pStyle w:val="ListParagraph"/>
        <w:numPr>
          <w:ilvl w:val="0"/>
          <w:numId w:val="10"/>
        </w:numPr>
        <w:rPr>
          <w:lang w:val="el-GR"/>
        </w:rPr>
      </w:pPr>
      <w:r w:rsidRPr="00042E2D">
        <w:rPr>
          <w:lang w:val="el-GR"/>
        </w:rPr>
        <w:t>Για τη μαθησιακή επιτυχία αυτού του παιχνιδιού, είναι σημαντικό οι εκπαιδευτικοί που συνοδεύουν την τάξη να είναι καλά προετοιμασμένοι. Περισσότερες πληροφορίες παρέχονται στο κεφάλαιο 4.3.2. Απαιτούνται βασικές γνώσεις σχετικά με την έννοια των πέντε βασικών αναγκών και τις στρατηγικές για την εκπλήρωσή τους</w:t>
      </w:r>
      <w:r w:rsidR="00DB14E5" w:rsidRPr="00042E2D">
        <w:rPr>
          <w:lang w:val="el-GR"/>
        </w:rPr>
        <w:t>.</w:t>
      </w:r>
    </w:p>
    <w:p w14:paraId="6AA449BD" w14:textId="34E1D3B6" w:rsidR="00094F8C" w:rsidRPr="00042E2D" w:rsidRDefault="002218C9" w:rsidP="003846B5">
      <w:pPr>
        <w:pStyle w:val="ListParagraph"/>
        <w:numPr>
          <w:ilvl w:val="0"/>
          <w:numId w:val="10"/>
        </w:numPr>
        <w:rPr>
          <w:lang w:val="el-GR"/>
        </w:rPr>
      </w:pPr>
      <w:r w:rsidRPr="00042E2D">
        <w:rPr>
          <w:lang w:val="el-GR"/>
        </w:rPr>
        <w:t>Το παιχνίδι γίνεται με την τάξη μόνο αν υπάρχει το απαραίτητο κλίμα (αμοιβαία υποστήριξη, σοβαρότητα, κουλτούρα λάθους)</w:t>
      </w:r>
      <w:r w:rsidR="00094F8C" w:rsidRPr="00042E2D">
        <w:rPr>
          <w:lang w:val="el-GR"/>
        </w:rPr>
        <w:t xml:space="preserve">. </w:t>
      </w:r>
    </w:p>
    <w:p w14:paraId="3BADC894" w14:textId="0A47F2F0" w:rsidR="00094F8C" w:rsidRPr="00042E2D" w:rsidRDefault="002218C9" w:rsidP="003846B5">
      <w:pPr>
        <w:pStyle w:val="ListParagraph"/>
        <w:numPr>
          <w:ilvl w:val="0"/>
          <w:numId w:val="10"/>
        </w:numPr>
        <w:rPr>
          <w:lang w:val="el-GR"/>
        </w:rPr>
      </w:pPr>
      <w:r w:rsidRPr="00042E2D">
        <w:rPr>
          <w:lang w:val="el-GR"/>
        </w:rPr>
        <w:t xml:space="preserve">Μην παίζετε το παιχνίδι με την τάξη εάν δεν υπάρχει αρκετός χρόνος. Ο χρόνος που δίνεται στη φάση </w:t>
      </w:r>
      <w:r w:rsidRPr="00C0748D">
        <w:t>ACT</w:t>
      </w:r>
      <w:r w:rsidRPr="00042E2D">
        <w:rPr>
          <w:lang w:val="el-GR"/>
        </w:rPr>
        <w:t xml:space="preserve"> είναι μάλλον σφιχτά υπολογισμένος και η μία ή η άλλη ομάδα μπορεί να χρειαστεί λίγο περισσότερο</w:t>
      </w:r>
      <w:r w:rsidR="00094F8C" w:rsidRPr="00042E2D">
        <w:rPr>
          <w:lang w:val="el-GR"/>
        </w:rPr>
        <w:t>.</w:t>
      </w:r>
    </w:p>
    <w:p w14:paraId="14F4A558" w14:textId="6D29D232" w:rsidR="00094F8C" w:rsidRPr="00042E2D" w:rsidRDefault="002218C9" w:rsidP="003846B5">
      <w:pPr>
        <w:pStyle w:val="ListParagraph"/>
        <w:numPr>
          <w:ilvl w:val="0"/>
          <w:numId w:val="10"/>
        </w:numPr>
        <w:rPr>
          <w:lang w:val="el-GR"/>
        </w:rPr>
      </w:pPr>
      <w:r w:rsidRPr="00042E2D">
        <w:rPr>
          <w:lang w:val="el-GR"/>
        </w:rPr>
        <w:t>Ένας μόνο δάσκαλος μπορεί να έχει αρκετά μεγάλες δυσκολίες σε στιγμές που πολλές ομάδες χρειάζονται υποστήριξη ταυτόχρονα</w:t>
      </w:r>
      <w:r w:rsidR="00094F8C" w:rsidRPr="00042E2D">
        <w:rPr>
          <w:lang w:val="el-GR"/>
        </w:rPr>
        <w:t>.</w:t>
      </w:r>
    </w:p>
    <w:p w14:paraId="0877D0B4" w14:textId="6469A4AC" w:rsidR="00094F8C" w:rsidRPr="002218C9" w:rsidRDefault="002218C9" w:rsidP="00AC707A">
      <w:pPr>
        <w:rPr>
          <w:b/>
          <w:i/>
          <w:iCs/>
          <w:color w:val="F68121"/>
          <w:sz w:val="28"/>
          <w:szCs w:val="28"/>
          <w:lang w:val="el-GR"/>
        </w:rPr>
      </w:pPr>
      <w:r w:rsidRPr="00E50EC2">
        <w:rPr>
          <w:b/>
          <w:i/>
          <w:iCs/>
          <w:color w:val="F68121"/>
          <w:sz w:val="28"/>
          <w:szCs w:val="28"/>
          <w:lang w:val="el"/>
        </w:rPr>
        <w:t>Περαιτέρω επιλογές</w:t>
      </w:r>
    </w:p>
    <w:p w14:paraId="778E318D" w14:textId="0D4E50E0" w:rsidR="002750B8" w:rsidRPr="002218C9" w:rsidRDefault="002218C9" w:rsidP="00AC707A">
      <w:pPr>
        <w:rPr>
          <w:lang w:val="el-GR"/>
        </w:rPr>
      </w:pPr>
      <w:r w:rsidRPr="002C4F29">
        <w:rPr>
          <w:lang w:val="el"/>
        </w:rPr>
        <w:lastRenderedPageBreak/>
        <w:t>Παρόλο που το παιχνίδι ACT έχει σχεδιαστεί για να έχει μια λογική ακολουθία, τμήματά του μπορούν να αφαιρεθούν και να δοθούν στην τάξη ως συγκεκριμένες ασκήσεις</w:t>
      </w:r>
      <w:r w:rsidR="00094F8C" w:rsidRPr="002218C9">
        <w:rPr>
          <w:lang w:val="el-GR"/>
        </w:rPr>
        <w:t>.</w:t>
      </w:r>
    </w:p>
    <w:p w14:paraId="250FD5DA" w14:textId="37BB7116" w:rsidR="00094F8C" w:rsidRPr="002218C9" w:rsidRDefault="002218C9" w:rsidP="00AC707A">
      <w:pPr>
        <w:contextualSpacing/>
        <w:rPr>
          <w:bCs w:val="0"/>
          <w:color w:val="F68121"/>
          <w:sz w:val="28"/>
          <w:szCs w:val="28"/>
          <w:lang w:val="el-GR"/>
        </w:rPr>
      </w:pPr>
      <w:r w:rsidRPr="00E50EC2">
        <w:rPr>
          <w:bCs w:val="0"/>
          <w:color w:val="F68121"/>
          <w:sz w:val="28"/>
          <w:szCs w:val="28"/>
          <w:lang w:val="el"/>
        </w:rPr>
        <w:t xml:space="preserve">Επίπεδο </w:t>
      </w:r>
      <w:r w:rsidR="00094F8C" w:rsidRPr="002218C9">
        <w:rPr>
          <w:bCs w:val="0"/>
          <w:color w:val="F68121"/>
          <w:sz w:val="28"/>
          <w:szCs w:val="28"/>
          <w:lang w:val="el-GR"/>
        </w:rPr>
        <w:t>1:</w:t>
      </w:r>
    </w:p>
    <w:p w14:paraId="6B8BC7C3" w14:textId="710A05D9" w:rsidR="00094F8C" w:rsidRPr="002218C9" w:rsidRDefault="002218C9" w:rsidP="00AC707A">
      <w:pPr>
        <w:rPr>
          <w:lang w:val="el-GR"/>
        </w:rPr>
      </w:pPr>
      <w:r w:rsidRPr="002C4F29">
        <w:rPr>
          <w:lang w:val="el"/>
        </w:rPr>
        <w:t xml:space="preserve">Το ταμπλό του παιχνιδιού και οι κάρτες μπορούν να χρησιμοποιηθούν </w:t>
      </w:r>
      <w:r>
        <w:rPr>
          <w:lang w:val="el"/>
        </w:rPr>
        <w:t>ως αφορμή για</w:t>
      </w:r>
      <w:r w:rsidRPr="002C4F29">
        <w:rPr>
          <w:lang w:val="el"/>
        </w:rPr>
        <w:t xml:space="preserve"> συζητήσεις σχετικά με τρέχοντα κοινωνικοπολιτικά ζητήματα. Όλες οι κάρτες θεμάτων περιέχουν έναν κωδικό QR που οδηγεί σε συμπυκνωμένες σε βάθος πληροφορίες σχετικά με αυτό το θέμα</w:t>
      </w:r>
      <w:r w:rsidR="00094F8C" w:rsidRPr="002218C9">
        <w:rPr>
          <w:lang w:val="el-GR"/>
        </w:rPr>
        <w:t xml:space="preserve">. </w:t>
      </w:r>
    </w:p>
    <w:p w14:paraId="6C7B6D30" w14:textId="64E05592" w:rsidR="00094F8C" w:rsidRPr="002218C9" w:rsidRDefault="002218C9" w:rsidP="00D074E1">
      <w:pPr>
        <w:rPr>
          <w:i/>
          <w:iCs/>
          <w:color w:val="2F5496" w:themeColor="accent1" w:themeShade="BF"/>
          <w:lang w:val="el-GR"/>
        </w:rPr>
      </w:pPr>
      <w:r w:rsidRPr="00D074E1">
        <w:rPr>
          <w:i/>
          <w:iCs/>
          <w:color w:val="2F5496" w:themeColor="accent1" w:themeShade="BF"/>
          <w:lang w:val="el"/>
        </w:rPr>
        <w:t>Παραδείγματα περαιτέρω χρήσεων στην τάξη</w:t>
      </w:r>
      <w:r w:rsidR="00094F8C" w:rsidRPr="002218C9">
        <w:rPr>
          <w:i/>
          <w:iCs/>
          <w:color w:val="2F5496" w:themeColor="accent1" w:themeShade="BF"/>
          <w:lang w:val="el-GR"/>
        </w:rPr>
        <w:t>:</w:t>
      </w:r>
    </w:p>
    <w:p w14:paraId="5618B343" w14:textId="3B62B8C6" w:rsidR="00094F8C" w:rsidRPr="002218C9" w:rsidRDefault="002218C9">
      <w:pPr>
        <w:numPr>
          <w:ilvl w:val="0"/>
          <w:numId w:val="6"/>
        </w:numPr>
        <w:ind w:left="284" w:hanging="284"/>
        <w:rPr>
          <w:lang w:val="el-GR"/>
        </w:rPr>
      </w:pPr>
      <w:r w:rsidRPr="0088446B">
        <w:rPr>
          <w:lang w:val="el"/>
        </w:rPr>
        <w:t>Οι μαθητές δημιουργούν μια ιστορία για ένα πρόβλημα όπως περιγράφεται στις οδηγίες για το Επίπεδο 1</w:t>
      </w:r>
      <w:r w:rsidR="00094F8C" w:rsidRPr="002218C9">
        <w:rPr>
          <w:lang w:val="el-GR"/>
        </w:rPr>
        <w:t xml:space="preserve">. </w:t>
      </w:r>
    </w:p>
    <w:p w14:paraId="0CA1EFAE" w14:textId="2936CFF1" w:rsidR="00094F8C" w:rsidRPr="00042E2D" w:rsidRDefault="002218C9" w:rsidP="003846B5">
      <w:pPr>
        <w:pStyle w:val="ListParagraph"/>
        <w:numPr>
          <w:ilvl w:val="0"/>
          <w:numId w:val="8"/>
        </w:numPr>
        <w:rPr>
          <w:lang w:val="el-GR"/>
        </w:rPr>
      </w:pPr>
      <w:r w:rsidRPr="00042E2D">
        <w:rPr>
          <w:lang w:val="el-GR"/>
        </w:rPr>
        <w:t xml:space="preserve">Ατομική εργασία με τη μορφή </w:t>
      </w:r>
      <w:proofErr w:type="spellStart"/>
      <w:r w:rsidRPr="00042E2D">
        <w:rPr>
          <w:lang w:val="el-GR"/>
        </w:rPr>
        <w:t>δοκίμιου</w:t>
      </w:r>
      <w:proofErr w:type="spellEnd"/>
    </w:p>
    <w:p w14:paraId="3B748DA0" w14:textId="378BFE6B" w:rsidR="00094F8C" w:rsidRPr="00042E2D" w:rsidRDefault="002218C9" w:rsidP="003846B5">
      <w:pPr>
        <w:pStyle w:val="ListParagraph"/>
        <w:numPr>
          <w:ilvl w:val="0"/>
          <w:numId w:val="8"/>
        </w:numPr>
        <w:rPr>
          <w:lang w:val="el-GR"/>
        </w:rPr>
      </w:pPr>
      <w:r w:rsidRPr="00042E2D">
        <w:rPr>
          <w:lang w:val="el-GR"/>
        </w:rPr>
        <w:t>Ομαδική εργασία, ενδεχομένως σε συνδυασμό με έρευνα επί του θέματος</w:t>
      </w:r>
    </w:p>
    <w:p w14:paraId="0169FB6F" w14:textId="640938FB" w:rsidR="00094F8C" w:rsidRPr="00042E2D" w:rsidRDefault="002218C9" w:rsidP="003846B5">
      <w:pPr>
        <w:pStyle w:val="ListParagraph"/>
        <w:numPr>
          <w:ilvl w:val="0"/>
          <w:numId w:val="8"/>
        </w:numPr>
        <w:rPr>
          <w:lang w:val="el-GR"/>
        </w:rPr>
      </w:pPr>
      <w:r w:rsidRPr="00042E2D">
        <w:rPr>
          <w:lang w:val="el-GR"/>
        </w:rPr>
        <w:t>Ο/η εκπαιδευτικός επιλέγει μία ή περισσότερες από τις κάρτες θεμάτων με τις οποίες θα εργαστεί</w:t>
      </w:r>
      <w:r w:rsidR="00094F8C" w:rsidRPr="00042E2D">
        <w:rPr>
          <w:lang w:val="el-GR"/>
        </w:rPr>
        <w:t>.</w:t>
      </w:r>
    </w:p>
    <w:p w14:paraId="59DF8FAA" w14:textId="329630B9" w:rsidR="00094F8C" w:rsidRPr="002218C9" w:rsidRDefault="002218C9">
      <w:pPr>
        <w:numPr>
          <w:ilvl w:val="0"/>
          <w:numId w:val="6"/>
        </w:numPr>
        <w:ind w:left="284" w:hanging="284"/>
        <w:rPr>
          <w:lang w:val="el-GR"/>
        </w:rPr>
      </w:pPr>
      <w:r w:rsidRPr="0088446B">
        <w:rPr>
          <w:lang w:val="el"/>
        </w:rPr>
        <w:t>Ο/η εκπαιδευτικός χρησιμοποιεί μόνο τις κάρτες θεμάτων για να εισαγάγει ένα θέμα</w:t>
      </w:r>
      <w:r w:rsidR="00094F8C" w:rsidRPr="002218C9">
        <w:rPr>
          <w:lang w:val="el-GR"/>
        </w:rPr>
        <w:t>.</w:t>
      </w:r>
    </w:p>
    <w:p w14:paraId="70974B64" w14:textId="2AF2A127" w:rsidR="00094F8C" w:rsidRPr="002218C9" w:rsidRDefault="002218C9">
      <w:pPr>
        <w:numPr>
          <w:ilvl w:val="0"/>
          <w:numId w:val="6"/>
        </w:numPr>
        <w:ind w:left="284" w:hanging="284"/>
        <w:rPr>
          <w:lang w:val="el-GR"/>
        </w:rPr>
      </w:pPr>
      <w:r w:rsidRPr="0088446B">
        <w:rPr>
          <w:lang w:val="el"/>
        </w:rPr>
        <w:t>Ο δάσκαλος χωρίζει την τάξη σε ομάδες 3-5 μαθητών και τους δίνει τον ίδιο συνδυασμό καρτών. Κάθε ομάδα έρχεται με μια ιστορία και στη συνέχεια η ιστορία παρουσιάζεται στις άλλες ομάδες</w:t>
      </w:r>
      <w:r w:rsidR="00094F8C" w:rsidRPr="002218C9">
        <w:rPr>
          <w:lang w:val="el-GR"/>
        </w:rPr>
        <w:t>.</w:t>
      </w:r>
    </w:p>
    <w:p w14:paraId="77343070" w14:textId="735A0C5C" w:rsidR="00094F8C" w:rsidRPr="002218C9" w:rsidRDefault="002218C9" w:rsidP="00AC707A">
      <w:pPr>
        <w:contextualSpacing/>
        <w:rPr>
          <w:bCs w:val="0"/>
          <w:color w:val="F68121"/>
          <w:sz w:val="28"/>
          <w:szCs w:val="28"/>
          <w:lang w:val="el-GR"/>
        </w:rPr>
      </w:pPr>
      <w:r w:rsidRPr="00E50EC2">
        <w:rPr>
          <w:bCs w:val="0"/>
          <w:color w:val="F68121"/>
          <w:sz w:val="28"/>
          <w:szCs w:val="28"/>
          <w:lang w:val="el"/>
        </w:rPr>
        <w:t xml:space="preserve">Επίπεδο </w:t>
      </w:r>
      <w:r w:rsidR="00094F8C" w:rsidRPr="002218C9">
        <w:rPr>
          <w:bCs w:val="0"/>
          <w:color w:val="F68121"/>
          <w:sz w:val="28"/>
          <w:szCs w:val="28"/>
          <w:lang w:val="el-GR"/>
        </w:rPr>
        <w:t>2:</w:t>
      </w:r>
    </w:p>
    <w:p w14:paraId="2833354C" w14:textId="797E8423" w:rsidR="00094F8C" w:rsidRPr="002218C9" w:rsidRDefault="002218C9" w:rsidP="00AC707A">
      <w:pPr>
        <w:rPr>
          <w:bCs w:val="0"/>
          <w:lang w:val="el-GR"/>
        </w:rPr>
      </w:pPr>
      <w:r w:rsidRPr="00690A3D">
        <w:rPr>
          <w:lang w:val="el"/>
        </w:rPr>
        <w:t xml:space="preserve">Με τη βοήθεια του </w:t>
      </w:r>
      <w:r>
        <w:rPr>
          <w:lang w:val="el"/>
        </w:rPr>
        <w:t>ταμπλό του παιχνιδιού</w:t>
      </w:r>
      <w:r w:rsidRPr="00690A3D">
        <w:rPr>
          <w:lang w:val="el"/>
        </w:rPr>
        <w:t xml:space="preserve"> και των καρτών, οι μαθητές μπορούν να δοκιμάσουν τις γνώσεις τους για τις 5 Βασικές Ανάγκες σύμφωνα με τον </w:t>
      </w:r>
      <w:proofErr w:type="spellStart"/>
      <w:r w:rsidRPr="00690A3D">
        <w:rPr>
          <w:lang w:val="el"/>
        </w:rPr>
        <w:t>William</w:t>
      </w:r>
      <w:proofErr w:type="spellEnd"/>
      <w:r w:rsidRPr="00690A3D">
        <w:rPr>
          <w:lang w:val="el"/>
        </w:rPr>
        <w:t xml:space="preserve"> </w:t>
      </w:r>
      <w:proofErr w:type="spellStart"/>
      <w:r w:rsidRPr="00690A3D">
        <w:rPr>
          <w:lang w:val="el"/>
        </w:rPr>
        <w:t>Glasser</w:t>
      </w:r>
      <w:proofErr w:type="spellEnd"/>
      <w:r w:rsidRPr="00690A3D">
        <w:rPr>
          <w:lang w:val="el"/>
        </w:rPr>
        <w:t xml:space="preserve"> και να αποκτήσουν ένα </w:t>
      </w:r>
      <w:proofErr w:type="spellStart"/>
      <w:r w:rsidRPr="00690A3D">
        <w:rPr>
          <w:lang w:val="el"/>
        </w:rPr>
        <w:t>avatar</w:t>
      </w:r>
      <w:proofErr w:type="spellEnd"/>
      <w:r w:rsidR="00094F8C" w:rsidRPr="002218C9">
        <w:rPr>
          <w:lang w:val="el-GR"/>
        </w:rPr>
        <w:t>.</w:t>
      </w:r>
    </w:p>
    <w:p w14:paraId="4F905AC8" w14:textId="1600AAA9" w:rsidR="00094F8C" w:rsidRPr="002218C9" w:rsidRDefault="002218C9" w:rsidP="00AC707A">
      <w:pPr>
        <w:rPr>
          <w:bCs w:val="0"/>
          <w:i/>
          <w:iCs/>
          <w:color w:val="2F5496" w:themeColor="accent1" w:themeShade="BF"/>
          <w:lang w:val="el-GR"/>
        </w:rPr>
      </w:pPr>
      <w:r w:rsidRPr="0088446B">
        <w:rPr>
          <w:i/>
          <w:iCs/>
          <w:color w:val="2F5496" w:themeColor="accent1" w:themeShade="BF"/>
          <w:lang w:val="el"/>
        </w:rPr>
        <w:t>Παραδείγματα περαιτέρω χρήσεων στην τάξη</w:t>
      </w:r>
      <w:r w:rsidR="00094F8C" w:rsidRPr="002218C9">
        <w:rPr>
          <w:i/>
          <w:iCs/>
          <w:color w:val="2F5496" w:themeColor="accent1" w:themeShade="BF"/>
          <w:lang w:val="el-GR"/>
        </w:rPr>
        <w:t>:</w:t>
      </w:r>
    </w:p>
    <w:p w14:paraId="6FF79101" w14:textId="1DA5043E" w:rsidR="00094F8C" w:rsidRPr="002218C9" w:rsidRDefault="002218C9">
      <w:pPr>
        <w:numPr>
          <w:ilvl w:val="0"/>
          <w:numId w:val="6"/>
        </w:numPr>
        <w:ind w:left="284" w:hanging="284"/>
        <w:rPr>
          <w:lang w:val="el-GR"/>
        </w:rPr>
      </w:pPr>
      <w:r w:rsidRPr="0088446B">
        <w:rPr>
          <w:lang w:val="el"/>
        </w:rPr>
        <w:t>Εξάσκηση στις 5 βασικές ανάγκες: Αυτή η ακολουθία μπορεί επίσης να παιχτεί αν αυτή τη στιγμή εργάζεστε με το φυλλάδιο 1 "Βασικές Ανθρώπινες Ανάγκες" και θέλετε να εμβαθύνετε σε αυτά που έχετε μάθει. Συνιστάται να διατηρήσετε τη ρύθμιση των ομάδων των πέντε (όπως περιγράφεται στις οδηγίες)</w:t>
      </w:r>
      <w:r w:rsidR="00094F8C" w:rsidRPr="002218C9">
        <w:rPr>
          <w:lang w:val="el-GR"/>
        </w:rPr>
        <w:t>.</w:t>
      </w:r>
    </w:p>
    <w:p w14:paraId="0782D837" w14:textId="13A26AE7" w:rsidR="00094F8C" w:rsidRPr="002218C9" w:rsidRDefault="002218C9">
      <w:pPr>
        <w:numPr>
          <w:ilvl w:val="0"/>
          <w:numId w:val="6"/>
        </w:numPr>
        <w:ind w:left="284" w:hanging="284"/>
        <w:rPr>
          <w:lang w:val="el-GR"/>
        </w:rPr>
      </w:pPr>
      <w:r w:rsidRPr="0088446B">
        <w:rPr>
          <w:lang w:val="el"/>
        </w:rPr>
        <w:t xml:space="preserve">Οι κάρτες </w:t>
      </w:r>
      <w:proofErr w:type="spellStart"/>
      <w:r w:rsidRPr="0088446B">
        <w:rPr>
          <w:lang w:val="el"/>
        </w:rPr>
        <w:t>avatar</w:t>
      </w:r>
      <w:proofErr w:type="spellEnd"/>
      <w:r w:rsidRPr="0088446B">
        <w:rPr>
          <w:lang w:val="el"/>
        </w:rPr>
        <w:t xml:space="preserve"> μπορούν να χρησιμοποιηθούν για παιχνίδια ρόλων στα οποία οι μαθητές ενεργούν σύμφωνα με τις υπερδυνάμεις που τους έχουν δοθεί</w:t>
      </w:r>
      <w:r w:rsidR="00094F8C" w:rsidRPr="002218C9">
        <w:rPr>
          <w:lang w:val="el-GR"/>
        </w:rPr>
        <w:t>.</w:t>
      </w:r>
    </w:p>
    <w:p w14:paraId="41AD6B68" w14:textId="71106244" w:rsidR="00094F8C" w:rsidRPr="002218C9" w:rsidRDefault="002218C9" w:rsidP="00AC707A">
      <w:pPr>
        <w:contextualSpacing/>
        <w:rPr>
          <w:bCs w:val="0"/>
          <w:color w:val="F68121"/>
          <w:sz w:val="28"/>
          <w:szCs w:val="28"/>
          <w:lang w:val="el-GR"/>
        </w:rPr>
      </w:pPr>
      <w:bookmarkStart w:id="68" w:name="_Hlk118991184"/>
      <w:r w:rsidRPr="00D76235">
        <w:rPr>
          <w:bCs w:val="0"/>
          <w:color w:val="F68121"/>
          <w:sz w:val="28"/>
          <w:szCs w:val="28"/>
          <w:lang w:val="el"/>
        </w:rPr>
        <w:lastRenderedPageBreak/>
        <w:t>Επίπεδο</w:t>
      </w:r>
      <w:r w:rsidR="00094F8C" w:rsidRPr="002218C9">
        <w:rPr>
          <w:bCs w:val="0"/>
          <w:color w:val="F68121"/>
          <w:sz w:val="28"/>
          <w:szCs w:val="28"/>
          <w:lang w:val="el-GR"/>
        </w:rPr>
        <w:t>3:</w:t>
      </w:r>
    </w:p>
    <w:bookmarkEnd w:id="68"/>
    <w:p w14:paraId="34FE3BD0" w14:textId="5D82A969" w:rsidR="00094F8C" w:rsidRPr="002218C9" w:rsidRDefault="002218C9" w:rsidP="00AC707A">
      <w:pPr>
        <w:rPr>
          <w:bCs w:val="0"/>
          <w:lang w:val="el-GR"/>
        </w:rPr>
      </w:pPr>
      <w:r w:rsidRPr="002D779C">
        <w:rPr>
          <w:lang w:val="el"/>
        </w:rPr>
        <w:t xml:space="preserve">Το επίπεδο 3 είναι ένα κουτί πολύτιμων εργαλείων με τα οποία οι μαθητές μπορούν να </w:t>
      </w:r>
      <w:r>
        <w:rPr>
          <w:lang w:val="el"/>
        </w:rPr>
        <w:t>ασκήσουν</w:t>
      </w:r>
      <w:r w:rsidRPr="002D779C">
        <w:rPr>
          <w:lang w:val="el"/>
        </w:rPr>
        <w:t xml:space="preserve"> τις δημοκρατικές τους δεξιότητες. Κάθε μία από τις πέντε ενέργειες μπορεί επίσης να χρησιμοποιηθεί ξεχωριστά στην τάξη. Εάν οι μαθητές έχουν παίξει το παιχνίδι ACT στο παρελθόν, θα είναι εξοικειωμένοι με τις ενέργειες και θα πρέπει να μπορούν να τις χρησιμοποιήσουν σε άλλα πλαίσια. Ο πίνακας παιχνιδιών 3 δίνει μια καλή επισκόπηση των διαφόρων ενεργειών</w:t>
      </w:r>
      <w:r w:rsidR="00094F8C" w:rsidRPr="002218C9">
        <w:rPr>
          <w:lang w:val="el-GR"/>
        </w:rPr>
        <w:t xml:space="preserve">. </w:t>
      </w:r>
    </w:p>
    <w:p w14:paraId="18497BE6" w14:textId="02D22749" w:rsidR="00094F8C" w:rsidRPr="002218C9" w:rsidRDefault="002218C9" w:rsidP="00AC707A">
      <w:pPr>
        <w:rPr>
          <w:bCs w:val="0"/>
          <w:i/>
          <w:iCs/>
          <w:color w:val="2F5496" w:themeColor="accent1" w:themeShade="BF"/>
          <w:lang w:val="el-GR"/>
        </w:rPr>
      </w:pPr>
      <w:r w:rsidRPr="0088446B">
        <w:rPr>
          <w:i/>
          <w:iCs/>
          <w:color w:val="2F5496" w:themeColor="accent1" w:themeShade="BF"/>
          <w:lang w:val="el"/>
        </w:rPr>
        <w:t xml:space="preserve">Παραδείγματα πιθανών χρήσεων στην </w:t>
      </w:r>
      <w:r>
        <w:rPr>
          <w:i/>
          <w:iCs/>
          <w:color w:val="2F5496" w:themeColor="accent1" w:themeShade="BF"/>
          <w:lang w:val="el"/>
        </w:rPr>
        <w:t>τάξη</w:t>
      </w:r>
      <w:r w:rsidR="00094F8C" w:rsidRPr="002218C9">
        <w:rPr>
          <w:i/>
          <w:iCs/>
          <w:color w:val="2F5496" w:themeColor="accent1" w:themeShade="BF"/>
          <w:lang w:val="el-GR"/>
        </w:rPr>
        <w:t>:</w:t>
      </w:r>
    </w:p>
    <w:p w14:paraId="5622D828" w14:textId="1958F0F4" w:rsidR="00094F8C" w:rsidRPr="002218C9" w:rsidRDefault="002218C9" w:rsidP="00D074E1">
      <w:pPr>
        <w:ind w:left="720" w:hanging="360"/>
        <w:rPr>
          <w:szCs w:val="24"/>
          <w:lang w:val="el-GR"/>
        </w:rPr>
      </w:pPr>
      <w:r>
        <w:rPr>
          <w:b/>
          <w:color w:val="F68121"/>
          <w:szCs w:val="24"/>
          <w:lang w:val="el-GR"/>
        </w:rPr>
        <w:t>ΣΕΒΑΣΜΟΣ</w:t>
      </w:r>
      <w:r w:rsidR="00094F8C" w:rsidRPr="002218C9">
        <w:rPr>
          <w:b/>
          <w:color w:val="F68121"/>
          <w:szCs w:val="24"/>
          <w:lang w:val="el-GR"/>
        </w:rPr>
        <w:t xml:space="preserve"> </w:t>
      </w:r>
      <w:r w:rsidR="00094F8C" w:rsidRPr="002218C9">
        <w:rPr>
          <w:b/>
          <w:szCs w:val="24"/>
          <w:lang w:val="el-GR"/>
        </w:rPr>
        <w:t>-</w:t>
      </w:r>
      <w:r w:rsidR="00094F8C" w:rsidRPr="002218C9">
        <w:rPr>
          <w:szCs w:val="24"/>
          <w:lang w:val="el-GR"/>
        </w:rPr>
        <w:t xml:space="preserve"> </w:t>
      </w:r>
      <w:r w:rsidRPr="00D76235">
        <w:rPr>
          <w:szCs w:val="24"/>
          <w:lang w:val="el"/>
        </w:rPr>
        <w:t>Χρησιμοποιήστε στην τάξη για τα θέματα επικοινωνίας και συγκρούσεων ή για να συζητήσετε συγκεκριμένες καταστάσεις σύγκρουσης στην τάξη</w:t>
      </w:r>
      <w:r w:rsidR="00094F8C" w:rsidRPr="002218C9">
        <w:rPr>
          <w:szCs w:val="24"/>
          <w:lang w:val="el-GR"/>
        </w:rPr>
        <w:t>.</w:t>
      </w:r>
    </w:p>
    <w:p w14:paraId="11CB59D0" w14:textId="570267A9" w:rsidR="00094F8C" w:rsidRPr="00CE5656" w:rsidRDefault="002218C9" w:rsidP="00D074E1">
      <w:pPr>
        <w:ind w:left="720" w:hanging="360"/>
        <w:rPr>
          <w:szCs w:val="24"/>
          <w:lang w:val="el-GR"/>
        </w:rPr>
      </w:pPr>
      <w:r>
        <w:rPr>
          <w:b/>
          <w:color w:val="F68121"/>
          <w:szCs w:val="24"/>
          <w:lang w:val="el-GR"/>
        </w:rPr>
        <w:t>ΕΡΕΥΝΑ</w:t>
      </w:r>
      <w:r w:rsidR="00094F8C" w:rsidRPr="00CE5656">
        <w:rPr>
          <w:b/>
          <w:color w:val="F68121"/>
          <w:szCs w:val="24"/>
          <w:lang w:val="el-GR"/>
        </w:rPr>
        <w:t xml:space="preserve"> </w:t>
      </w:r>
      <w:r w:rsidR="00094F8C" w:rsidRPr="00CE5656">
        <w:rPr>
          <w:b/>
          <w:szCs w:val="24"/>
          <w:lang w:val="el-GR"/>
        </w:rPr>
        <w:t>-</w:t>
      </w:r>
      <w:r w:rsidR="00094F8C" w:rsidRPr="00CE5656">
        <w:rPr>
          <w:szCs w:val="24"/>
          <w:lang w:val="el-GR"/>
        </w:rPr>
        <w:t xml:space="preserve"> </w:t>
      </w:r>
      <w:r w:rsidR="00CE5656" w:rsidRPr="00D76235">
        <w:rPr>
          <w:szCs w:val="24"/>
          <w:lang w:val="el"/>
        </w:rPr>
        <w:t xml:space="preserve">Χρήση στην τάξη σε θέματα συλλογής πληροφοριών και </w:t>
      </w:r>
      <w:proofErr w:type="spellStart"/>
      <w:r w:rsidR="00CE5656" w:rsidRPr="00D76235">
        <w:rPr>
          <w:szCs w:val="24"/>
          <w:lang w:val="el"/>
        </w:rPr>
        <w:t>γραμματισμού</w:t>
      </w:r>
      <w:proofErr w:type="spellEnd"/>
      <w:r w:rsidR="00CE5656" w:rsidRPr="00D76235">
        <w:rPr>
          <w:szCs w:val="24"/>
          <w:lang w:val="el"/>
        </w:rPr>
        <w:t xml:space="preserve"> στα μέσα επικοινωνίας</w:t>
      </w:r>
      <w:r w:rsidR="00094F8C" w:rsidRPr="00CE5656">
        <w:rPr>
          <w:szCs w:val="24"/>
          <w:lang w:val="el-GR"/>
        </w:rPr>
        <w:t>.</w:t>
      </w:r>
    </w:p>
    <w:p w14:paraId="41414DE4" w14:textId="5470E808" w:rsidR="00094F8C" w:rsidRPr="00CE5656" w:rsidRDefault="002218C9" w:rsidP="00D074E1">
      <w:pPr>
        <w:ind w:left="720" w:hanging="360"/>
        <w:rPr>
          <w:szCs w:val="24"/>
          <w:lang w:val="el-GR"/>
        </w:rPr>
      </w:pPr>
      <w:r>
        <w:rPr>
          <w:b/>
          <w:color w:val="F68121"/>
          <w:szCs w:val="24"/>
          <w:lang w:val="el-GR"/>
        </w:rPr>
        <w:t>ΠΡΟΤΕΡΑΙΟΠΟΙΗΣΗ</w:t>
      </w:r>
      <w:r w:rsidR="00094F8C" w:rsidRPr="00CE5656">
        <w:rPr>
          <w:b/>
          <w:color w:val="F68121"/>
          <w:szCs w:val="24"/>
          <w:lang w:val="el-GR"/>
        </w:rPr>
        <w:t xml:space="preserve"> </w:t>
      </w:r>
      <w:r w:rsidR="00094F8C" w:rsidRPr="00CE5656">
        <w:rPr>
          <w:b/>
          <w:szCs w:val="24"/>
          <w:lang w:val="el-GR"/>
        </w:rPr>
        <w:t>-</w:t>
      </w:r>
      <w:r w:rsidR="00094F8C" w:rsidRPr="00CE5656">
        <w:rPr>
          <w:szCs w:val="24"/>
          <w:lang w:val="el-GR"/>
        </w:rPr>
        <w:t xml:space="preserve"> </w:t>
      </w:r>
      <w:r w:rsidR="00CE5656" w:rsidRPr="00D76235">
        <w:rPr>
          <w:szCs w:val="24"/>
          <w:lang w:val="el"/>
        </w:rPr>
        <w:t>Αυτή η ακολουθία μπορεί επίσης να παιχτεί εάν εργάζεστε επί του παρόντος με το φυλλάδιο 2 "Στρατηγικές για την εκπλήρωση βασικών αναγκών" και θέλετε να εμβαθύνετε σε αυτά που έχετε μάθει. Συνιστάται να διατηρήσετε τη ρύθμιση των ομάδων των πέντε (όπως περιγράφεται στις οδηγίες)</w:t>
      </w:r>
      <w:r w:rsidR="00094F8C" w:rsidRPr="00CE5656">
        <w:rPr>
          <w:szCs w:val="24"/>
          <w:lang w:val="el-GR"/>
        </w:rPr>
        <w:t>.</w:t>
      </w:r>
    </w:p>
    <w:p w14:paraId="0155E8B1" w14:textId="63DD5E17" w:rsidR="00094F8C" w:rsidRPr="00CE5656" w:rsidRDefault="00CE5656" w:rsidP="00D074E1">
      <w:pPr>
        <w:ind w:left="720" w:hanging="360"/>
        <w:rPr>
          <w:szCs w:val="24"/>
          <w:lang w:val="el-GR"/>
        </w:rPr>
      </w:pPr>
      <w:r>
        <w:rPr>
          <w:b/>
          <w:color w:val="F68121"/>
          <w:szCs w:val="24"/>
          <w:lang w:val="el-GR"/>
        </w:rPr>
        <w:t>ΠΡΟΤΕΡΑΙΟΠΟΙΗΣΗ</w:t>
      </w:r>
      <w:r w:rsidRPr="00CE5656">
        <w:rPr>
          <w:b/>
          <w:color w:val="F68121"/>
          <w:szCs w:val="24"/>
          <w:lang w:val="el-GR"/>
        </w:rPr>
        <w:t xml:space="preserve"> </w:t>
      </w:r>
      <w:r w:rsidR="00094F8C" w:rsidRPr="00CE5656">
        <w:rPr>
          <w:b/>
          <w:szCs w:val="24"/>
          <w:lang w:val="el-GR"/>
        </w:rPr>
        <w:t>-</w:t>
      </w:r>
      <w:r w:rsidR="00094F8C" w:rsidRPr="00CE5656">
        <w:rPr>
          <w:szCs w:val="24"/>
          <w:lang w:val="el-GR"/>
        </w:rPr>
        <w:t xml:space="preserve"> </w:t>
      </w:r>
      <w:r w:rsidRPr="00D76235">
        <w:rPr>
          <w:szCs w:val="24"/>
          <w:lang w:val="el"/>
        </w:rPr>
        <w:t>Η δραστηριότητα μπορεί επίσης να χρησιμοποιηθεί σε μαθήματα σχετικά με το θέμα των συγκρούσεων μετά τη δραστηριότητα 1. ΣΕΒΑΣΜΟΣ προκειμένου να εργαστούμε σε στρατηγικές επίλυσης</w:t>
      </w:r>
      <w:r w:rsidR="00094F8C" w:rsidRPr="00CE5656">
        <w:rPr>
          <w:szCs w:val="24"/>
          <w:lang w:val="el-GR"/>
        </w:rPr>
        <w:t>.</w:t>
      </w:r>
    </w:p>
    <w:p w14:paraId="57CC7F01" w14:textId="418F22C1" w:rsidR="00094F8C" w:rsidRPr="00CE5656" w:rsidRDefault="00CE5656" w:rsidP="00D074E1">
      <w:pPr>
        <w:ind w:left="720" w:hanging="360"/>
        <w:rPr>
          <w:szCs w:val="24"/>
          <w:lang w:val="el-GR"/>
        </w:rPr>
      </w:pPr>
      <w:r>
        <w:rPr>
          <w:b/>
          <w:color w:val="F68121"/>
          <w:szCs w:val="24"/>
          <w:lang w:val="el-GR"/>
        </w:rPr>
        <w:t>ΠΡΟΤΕΡΑΙΟΠΟΙΗΣΗ</w:t>
      </w:r>
      <w:r w:rsidRPr="00CE5656">
        <w:rPr>
          <w:b/>
          <w:color w:val="F68121"/>
          <w:szCs w:val="24"/>
          <w:lang w:val="el-GR"/>
        </w:rPr>
        <w:t xml:space="preserve"> </w:t>
      </w:r>
      <w:r w:rsidR="00094F8C" w:rsidRPr="00CE5656">
        <w:rPr>
          <w:b/>
          <w:szCs w:val="24"/>
          <w:lang w:val="el-GR"/>
        </w:rPr>
        <w:t>-</w:t>
      </w:r>
      <w:r w:rsidR="00094F8C" w:rsidRPr="00CE5656">
        <w:rPr>
          <w:szCs w:val="24"/>
          <w:lang w:val="el-GR"/>
        </w:rPr>
        <w:t xml:space="preserve"> </w:t>
      </w:r>
      <w:r w:rsidRPr="00D76235">
        <w:rPr>
          <w:szCs w:val="24"/>
          <w:lang w:val="el"/>
        </w:rPr>
        <w:t>Η επεξεργασία χρήσιμων στρατηγικών και προσεγγίσεων για λύσεις συμβάλλει σημαντικά στην κοινωνική ανάπτυξη των μαθητών και αποτελεί σημαντικό μέρος της σχολικής κουλτούρας. Έτσι, υπάρχουν πολλές άλλες χρήσεις για αυτήν την άσκηση ως οριζόντιο θέμα</w:t>
      </w:r>
      <w:r w:rsidR="00094F8C" w:rsidRPr="00CE5656">
        <w:rPr>
          <w:szCs w:val="24"/>
          <w:lang w:val="el-GR"/>
        </w:rPr>
        <w:t>.</w:t>
      </w:r>
    </w:p>
    <w:p w14:paraId="5B3125C0" w14:textId="4CB7212E" w:rsidR="00094F8C" w:rsidRPr="00CE5656" w:rsidRDefault="00094F8C" w:rsidP="00D074E1">
      <w:pPr>
        <w:ind w:left="720" w:hanging="360"/>
        <w:rPr>
          <w:lang w:val="el-GR"/>
        </w:rPr>
      </w:pPr>
      <w:r w:rsidRPr="00D76235">
        <w:rPr>
          <w:b/>
          <w:color w:val="F68121"/>
          <w:szCs w:val="24"/>
        </w:rPr>
        <w:t>DECIDE</w:t>
      </w:r>
      <w:r w:rsidRPr="00CE5656">
        <w:rPr>
          <w:b/>
          <w:szCs w:val="24"/>
          <w:lang w:val="el-GR"/>
        </w:rPr>
        <w:t>-</w:t>
      </w:r>
      <w:r w:rsidRPr="00CE5656">
        <w:rPr>
          <w:szCs w:val="24"/>
          <w:lang w:val="el-GR"/>
        </w:rPr>
        <w:t xml:space="preserve"> </w:t>
      </w:r>
      <w:r w:rsidR="00CE5656" w:rsidRPr="00D76235">
        <w:rPr>
          <w:szCs w:val="24"/>
          <w:lang w:val="el"/>
        </w:rPr>
        <w:t xml:space="preserve">Η συστημική οικοδόμηση συναίνεσης είναι ένα ουσιαστικό δημοκρατικό εργαλείο και μπορεί να εφαρμοστεί και να χρησιμοποιηθεί όποτε χρειάζεται να ληφθούν αποφάσεις που υποστηρίζονται από όλους. </w:t>
      </w:r>
      <w:r w:rsidR="00CE5656" w:rsidRPr="00CC4767">
        <w:rPr>
          <w:lang w:val="el"/>
        </w:rPr>
        <w:t xml:space="preserve"> Η χρήση της συστημικής συναίνεσης αυξάνει τη συμμετοχική προσέγγιση στο πλαίσιο της σχολικής κουλτούρας</w:t>
      </w:r>
      <w:r w:rsidRPr="00CE5656">
        <w:rPr>
          <w:lang w:val="el-GR"/>
        </w:rPr>
        <w:t>.</w:t>
      </w:r>
    </w:p>
    <w:p w14:paraId="07821AA2" w14:textId="73396C91" w:rsidR="00094F8C" w:rsidRPr="00CE5656" w:rsidRDefault="00094F8C" w:rsidP="00D074E1">
      <w:pPr>
        <w:ind w:left="720" w:hanging="360"/>
        <w:rPr>
          <w:lang w:val="el-GR"/>
        </w:rPr>
      </w:pPr>
      <w:r w:rsidRPr="00D76235">
        <w:rPr>
          <w:b/>
          <w:color w:val="F68121"/>
          <w:szCs w:val="24"/>
        </w:rPr>
        <w:t>CONTACT</w:t>
      </w:r>
      <w:r w:rsidRPr="00CE5656">
        <w:rPr>
          <w:b/>
          <w:color w:val="F68121"/>
          <w:szCs w:val="24"/>
          <w:lang w:val="el-GR"/>
        </w:rPr>
        <w:t xml:space="preserve"> </w:t>
      </w:r>
      <w:r w:rsidRPr="00CE5656">
        <w:rPr>
          <w:b/>
          <w:szCs w:val="24"/>
          <w:lang w:val="el-GR"/>
        </w:rPr>
        <w:t>-</w:t>
      </w:r>
      <w:r w:rsidRPr="00CE5656">
        <w:rPr>
          <w:szCs w:val="24"/>
          <w:lang w:val="el-GR"/>
        </w:rPr>
        <w:t xml:space="preserve"> </w:t>
      </w:r>
      <w:r w:rsidR="00CE5656" w:rsidRPr="00D76235">
        <w:rPr>
          <w:szCs w:val="24"/>
          <w:lang w:val="el"/>
        </w:rPr>
        <w:t>Γράψτε τα τέσσερα βήματα (διαθέσιμα ως παράρτημα στον οδηγό του εκπαιδευτικού) σε μια</w:t>
      </w:r>
      <w:r w:rsidR="00CE5656" w:rsidRPr="00CC4767">
        <w:rPr>
          <w:lang w:val="el"/>
        </w:rPr>
        <w:t xml:space="preserve"> αφίσα ή εκτυπώστε το έγγραφο</w:t>
      </w:r>
      <w:r w:rsidRPr="00CE5656">
        <w:rPr>
          <w:lang w:val="el-GR"/>
        </w:rPr>
        <w:t>.</w:t>
      </w:r>
    </w:p>
    <w:p w14:paraId="25447133" w14:textId="0AA16DF1" w:rsidR="00094F8C" w:rsidRPr="00042E2D" w:rsidRDefault="00CE5656" w:rsidP="003846B5">
      <w:pPr>
        <w:pStyle w:val="ListParagraph"/>
        <w:numPr>
          <w:ilvl w:val="0"/>
          <w:numId w:val="9"/>
        </w:numPr>
        <w:rPr>
          <w:lang w:val="el-GR"/>
        </w:rPr>
      </w:pPr>
      <w:r w:rsidRPr="00042E2D">
        <w:rPr>
          <w:lang w:val="el-GR"/>
        </w:rPr>
        <w:lastRenderedPageBreak/>
        <w:t>Μπορείτε να εξασκηθείτε στα τέσσερα βήματα με τους μαθητές σε παιχνίδια ρόλων</w:t>
      </w:r>
      <w:r w:rsidR="00094F8C" w:rsidRPr="00042E2D">
        <w:rPr>
          <w:lang w:val="el-GR"/>
        </w:rPr>
        <w:t>.</w:t>
      </w:r>
    </w:p>
    <w:p w14:paraId="4DB77BC8" w14:textId="7D1577BC" w:rsidR="00094F8C" w:rsidRPr="00042E2D" w:rsidRDefault="00CE5656" w:rsidP="003846B5">
      <w:pPr>
        <w:pStyle w:val="ListParagraph"/>
        <w:numPr>
          <w:ilvl w:val="0"/>
          <w:numId w:val="9"/>
        </w:numPr>
        <w:rPr>
          <w:lang w:val="el-GR"/>
        </w:rPr>
      </w:pPr>
      <w:r w:rsidRPr="00042E2D">
        <w:rPr>
          <w:lang w:val="el-GR"/>
        </w:rPr>
        <w:t>Εάν έχετε ένα συμβούλιο τάξης ή ένα συμβούλιο μαθητών στο σχολείο σας, οι προτάσεις ή οι επιθυμίες μπορούν να διατυπωθούν με αυτόν τον τρόπο</w:t>
      </w:r>
      <w:r w:rsidR="00094F8C" w:rsidRPr="00042E2D">
        <w:rPr>
          <w:lang w:val="el-GR"/>
        </w:rPr>
        <w:t>.</w:t>
      </w:r>
    </w:p>
    <w:p w14:paraId="131481B9" w14:textId="40F2EE9B" w:rsidR="00094F8C" w:rsidRPr="00042E2D" w:rsidRDefault="00CE5656" w:rsidP="003846B5">
      <w:pPr>
        <w:pStyle w:val="ListParagraph"/>
        <w:numPr>
          <w:ilvl w:val="0"/>
          <w:numId w:val="9"/>
        </w:numPr>
        <w:rPr>
          <w:lang w:val="el-GR"/>
        </w:rPr>
      </w:pPr>
      <w:r w:rsidRPr="00042E2D">
        <w:rPr>
          <w:lang w:val="el-GR"/>
        </w:rPr>
        <w:t>Μπορεί επίσης να χρησιμοποιηθεί ως οδηγός για συζήτηση σε καταστάσεις σύγκρουσης</w:t>
      </w:r>
      <w:r w:rsidR="00094F8C" w:rsidRPr="00042E2D">
        <w:rPr>
          <w:lang w:val="el-GR"/>
        </w:rPr>
        <w:t>.</w:t>
      </w:r>
    </w:p>
    <w:p w14:paraId="14C1566C" w14:textId="71134B8F" w:rsidR="00094F8C" w:rsidRPr="00CE5656" w:rsidRDefault="00CE5656" w:rsidP="00AC707A">
      <w:pPr>
        <w:contextualSpacing/>
        <w:rPr>
          <w:bCs w:val="0"/>
          <w:color w:val="F68121"/>
          <w:sz w:val="28"/>
          <w:szCs w:val="28"/>
          <w:lang w:val="el-GR"/>
        </w:rPr>
      </w:pPr>
      <w:r w:rsidRPr="00E50EC2">
        <w:rPr>
          <w:bCs w:val="0"/>
          <w:color w:val="F68121"/>
          <w:sz w:val="28"/>
          <w:szCs w:val="28"/>
          <w:lang w:val="el"/>
        </w:rPr>
        <w:t xml:space="preserve">Επίπεδο </w:t>
      </w:r>
      <w:r w:rsidR="00094F8C" w:rsidRPr="00CE5656">
        <w:rPr>
          <w:bCs w:val="0"/>
          <w:color w:val="F68121"/>
          <w:sz w:val="28"/>
          <w:szCs w:val="28"/>
          <w:lang w:val="el-GR"/>
        </w:rPr>
        <w:t>4:</w:t>
      </w:r>
    </w:p>
    <w:p w14:paraId="581D3A42" w14:textId="0DEDA3C7" w:rsidR="00094F8C" w:rsidRPr="00CE5656" w:rsidRDefault="00CE5656" w:rsidP="003554D7">
      <w:pPr>
        <w:ind w:left="720" w:hanging="360"/>
        <w:rPr>
          <w:lang w:val="el-GR"/>
        </w:rPr>
      </w:pPr>
      <w:r w:rsidRPr="00C0748D">
        <w:rPr>
          <w:lang w:val="el"/>
        </w:rPr>
        <w:t>Οι μαθητές αξιολογούν την ομαδική εργασία τους και τα αποτελέσματα από τη φάση ACT</w:t>
      </w:r>
      <w:r w:rsidR="00094F8C" w:rsidRPr="00CE5656">
        <w:rPr>
          <w:lang w:val="el-GR"/>
        </w:rPr>
        <w:t>.</w:t>
      </w:r>
    </w:p>
    <w:p w14:paraId="7450EBB0" w14:textId="179C7079" w:rsidR="00094F8C" w:rsidRPr="00042E2D" w:rsidRDefault="00CE5656" w:rsidP="003846B5">
      <w:pPr>
        <w:pStyle w:val="ListParagraph"/>
        <w:numPr>
          <w:ilvl w:val="0"/>
          <w:numId w:val="9"/>
        </w:numPr>
        <w:rPr>
          <w:lang w:val="el-GR"/>
        </w:rPr>
      </w:pPr>
      <w:r w:rsidRPr="00042E2D">
        <w:rPr>
          <w:lang w:val="el-GR"/>
        </w:rPr>
        <w:t>Ο πίνακας ομαδικής εργασίας μπορεί να χρησιμοποιηθεί για οποιαδήποτε άλλη ομαδική εργασία. Με τη βοήθειά του, οι συμμαθητές μπορούν να δώσουν δομημένη ανατροφοδότηση και κάθε μαθητής λαμβάνει άμεση ανατροφοδότηση σχετικά με τις συνεισφορές του</w:t>
      </w:r>
      <w:r w:rsidR="00094F8C" w:rsidRPr="00042E2D">
        <w:rPr>
          <w:lang w:val="el-GR"/>
        </w:rPr>
        <w:t>.</w:t>
      </w:r>
    </w:p>
    <w:p w14:paraId="5F6EA67D" w14:textId="55C9EFCB" w:rsidR="00094F8C" w:rsidRDefault="00CE5656" w:rsidP="003846B5">
      <w:pPr>
        <w:pStyle w:val="ListParagraph"/>
        <w:numPr>
          <w:ilvl w:val="0"/>
          <w:numId w:val="9"/>
        </w:numPr>
      </w:pPr>
      <w:r w:rsidRPr="00042E2D">
        <w:rPr>
          <w:lang w:val="el-GR"/>
        </w:rPr>
        <w:t xml:space="preserve">Στη συνολική αξιολόγηση, οι ομάδες καλούνται να κατανείμουν τους βαθμούς που έλαβαν σε προηγούμενη αξιολόγηση μεταξύ των άλλων ομάδων. Σε αντάλλαγμα, λαμβάνουν τους πόντους τους. Αυτή η διαδικασία καθιστά τις διαδικασίες κοινωνικής εξίσωσης απτές. Στην ΕΕ, για παράδειγμα, υπάρχουν επίσης χώρες που πληρώνουν περισσότερα από άλλες χώρες επειδή έχουν καλύτερη κατάσταση εκκίνησης. Σε ατομικό επίπεδο, επίσης, υπάρχουν άνθρωποι που έχουν ήδη πολύ περισσότερες ευκαιρίες και δυνατότητες από άλλους ανθρώπους όταν γεννιούνται. </w:t>
      </w:r>
      <w:proofErr w:type="spellStart"/>
      <w:r w:rsidRPr="00C0748D">
        <w:t>Αυτή</w:t>
      </w:r>
      <w:proofErr w:type="spellEnd"/>
      <w:r w:rsidRPr="00C0748D">
        <w:t xml:space="preserve"> η </w:t>
      </w:r>
      <w:proofErr w:type="spellStart"/>
      <w:r w:rsidRPr="00C0748D">
        <w:t>εμ</w:t>
      </w:r>
      <w:proofErr w:type="spellEnd"/>
      <w:r w:rsidRPr="00C0748D">
        <w:t>πειρία μπ</w:t>
      </w:r>
      <w:proofErr w:type="spellStart"/>
      <w:r w:rsidRPr="00C0748D">
        <w:t>ορεί</w:t>
      </w:r>
      <w:proofErr w:type="spellEnd"/>
      <w:r w:rsidRPr="00C0748D">
        <w:t xml:space="preserve"> να </w:t>
      </w:r>
      <w:proofErr w:type="spellStart"/>
      <w:r w:rsidRPr="00C0748D">
        <w:t>δουλευτεί</w:t>
      </w:r>
      <w:proofErr w:type="spellEnd"/>
      <w:r w:rsidRPr="00C0748D">
        <w:t xml:space="preserve"> σε π</w:t>
      </w:r>
      <w:proofErr w:type="spellStart"/>
      <w:r w:rsidRPr="00C0748D">
        <w:t>ολλές</w:t>
      </w:r>
      <w:proofErr w:type="spellEnd"/>
      <w:r w:rsidRPr="00C0748D">
        <w:t xml:space="preserve"> κα</w:t>
      </w:r>
      <w:proofErr w:type="spellStart"/>
      <w:r w:rsidRPr="00C0748D">
        <w:t>τευθύνσεις</w:t>
      </w:r>
      <w:proofErr w:type="spellEnd"/>
      <w:r w:rsidR="00094F8C" w:rsidRPr="00C0748D">
        <w:t>.</w:t>
      </w:r>
    </w:p>
    <w:p w14:paraId="32F5E473" w14:textId="7F76F88F" w:rsidR="00094F8C" w:rsidRPr="00042E2D" w:rsidRDefault="00CE5656" w:rsidP="003846B5">
      <w:pPr>
        <w:pStyle w:val="ListParagraph"/>
        <w:numPr>
          <w:ilvl w:val="0"/>
          <w:numId w:val="9"/>
        </w:numPr>
        <w:rPr>
          <w:lang w:val="el-GR"/>
        </w:rPr>
      </w:pPr>
      <w:r w:rsidRPr="00042E2D">
        <w:rPr>
          <w:lang w:val="el-GR"/>
        </w:rPr>
        <w:t>Οι μαθητές γράφουν ένα δοκίμιο με τις δικές τους σκέψεις</w:t>
      </w:r>
      <w:r w:rsidR="00094F8C" w:rsidRPr="00042E2D">
        <w:rPr>
          <w:lang w:val="el-GR"/>
        </w:rPr>
        <w:t>.</w:t>
      </w:r>
    </w:p>
    <w:p w14:paraId="1E49DDDB" w14:textId="53FB22E2" w:rsidR="00094F8C" w:rsidRPr="00042E2D" w:rsidRDefault="00CE5656" w:rsidP="003846B5">
      <w:pPr>
        <w:pStyle w:val="ListParagraph"/>
        <w:numPr>
          <w:ilvl w:val="0"/>
          <w:numId w:val="9"/>
        </w:numPr>
        <w:rPr>
          <w:lang w:val="el-GR"/>
        </w:rPr>
      </w:pPr>
      <w:r w:rsidRPr="00042E2D">
        <w:rPr>
          <w:lang w:val="el-GR"/>
        </w:rPr>
        <w:t>Οι μαθητές συζητούν σε ομάδες, τι θεωρούν δίκαιο και τι όχι</w:t>
      </w:r>
      <w:r w:rsidR="00094F8C" w:rsidRPr="00042E2D">
        <w:rPr>
          <w:lang w:val="el-GR"/>
        </w:rPr>
        <w:t>.</w:t>
      </w:r>
    </w:p>
    <w:p w14:paraId="5CF417FE" w14:textId="48933A8E" w:rsidR="008A15F6" w:rsidRPr="00042E2D" w:rsidRDefault="00CE5656" w:rsidP="003846B5">
      <w:pPr>
        <w:pStyle w:val="ListParagraph"/>
        <w:numPr>
          <w:ilvl w:val="0"/>
          <w:numId w:val="9"/>
        </w:numPr>
        <w:rPr>
          <w:lang w:val="el-GR"/>
        </w:rPr>
      </w:pPr>
      <w:r w:rsidRPr="00042E2D">
        <w:rPr>
          <w:lang w:val="el-GR"/>
        </w:rPr>
        <w:t>Οι μαθητές πρέπει να αναζητήσουν παραδείγματα για το πώς η ΕΕ προσπαθεί να εξισορροπήσει την κοινωνική αδικία</w:t>
      </w:r>
      <w:r w:rsidR="00094F8C" w:rsidRPr="00042E2D">
        <w:rPr>
          <w:lang w:val="el-GR"/>
        </w:rPr>
        <w:t>.</w:t>
      </w:r>
    </w:p>
    <w:p w14:paraId="72D6EFBC" w14:textId="0F8AF948" w:rsidR="004A3814" w:rsidRPr="00CE5656" w:rsidRDefault="004A3814" w:rsidP="00AC707A">
      <w:pPr>
        <w:jc w:val="left"/>
        <w:rPr>
          <w:lang w:val="el-GR"/>
        </w:rPr>
      </w:pPr>
      <w:r w:rsidRPr="00CE5656">
        <w:rPr>
          <w:lang w:val="el-GR"/>
        </w:rPr>
        <w:br w:type="page"/>
      </w:r>
    </w:p>
    <w:p w14:paraId="5A951306" w14:textId="33203545" w:rsidR="007E79C5" w:rsidRPr="00BF120D" w:rsidRDefault="00BF120D" w:rsidP="006F1918">
      <w:pPr>
        <w:pStyle w:val="Heading1"/>
      </w:pPr>
      <w:bookmarkStart w:id="69" w:name="_How_to_start"/>
      <w:bookmarkStart w:id="70" w:name="_Toc136274387"/>
      <w:bookmarkEnd w:id="69"/>
      <w:r w:rsidRPr="00110883">
        <w:rPr>
          <w:lang w:val="el"/>
        </w:rPr>
        <w:lastRenderedPageBreak/>
        <w:t>Εφαρμογή τ</w:t>
      </w:r>
      <w:r>
        <w:rPr>
          <w:lang w:val="el"/>
        </w:rPr>
        <w:t>ου</w:t>
      </w:r>
      <w:r w:rsidRPr="00110883">
        <w:rPr>
          <w:lang w:val="el"/>
        </w:rPr>
        <w:t xml:space="preserve"> υλικ</w:t>
      </w:r>
      <w:r>
        <w:rPr>
          <w:lang w:val="el"/>
        </w:rPr>
        <w:t>ού</w:t>
      </w:r>
      <w:r w:rsidRPr="00110883">
        <w:rPr>
          <w:lang w:val="el"/>
        </w:rPr>
        <w:t xml:space="preserve"> σε διαφορετικ</w:t>
      </w:r>
      <w:r>
        <w:rPr>
          <w:lang w:val="el"/>
        </w:rPr>
        <w:t>ά</w:t>
      </w:r>
      <w:r w:rsidRPr="00110883">
        <w:rPr>
          <w:lang w:val="el"/>
        </w:rPr>
        <w:t xml:space="preserve"> </w:t>
      </w:r>
      <w:r>
        <w:rPr>
          <w:lang w:val="el"/>
        </w:rPr>
        <w:t>περιβάλλοντα</w:t>
      </w:r>
      <w:bookmarkEnd w:id="70"/>
    </w:p>
    <w:p w14:paraId="2407A3E0" w14:textId="525AFCCB" w:rsidR="007E79C5" w:rsidRPr="00BF120D" w:rsidRDefault="00BF120D" w:rsidP="00AC707A">
      <w:pPr>
        <w:rPr>
          <w:lang w:val="el-GR"/>
        </w:rPr>
      </w:pPr>
      <w:bookmarkStart w:id="71" w:name="_Hlk114663312"/>
      <w:r w:rsidRPr="00DB4639">
        <w:rPr>
          <w:lang w:val="el"/>
        </w:rPr>
        <w:t>Μερικές ιδέες για περαιτέρω χρήση του εκπαιδευτικού υλικού του έργου παρουσιάζονται παρακάτω</w:t>
      </w:r>
      <w:r w:rsidR="00DB4639" w:rsidRPr="00BF120D">
        <w:rPr>
          <w:lang w:val="el-GR"/>
        </w:rPr>
        <w:t>.</w:t>
      </w:r>
    </w:p>
    <w:p w14:paraId="542681EB" w14:textId="67A5FF2B" w:rsidR="007E79C5" w:rsidRDefault="00BF120D" w:rsidP="00EB3E9A">
      <w:pPr>
        <w:pStyle w:val="Heading2"/>
      </w:pPr>
      <w:bookmarkStart w:id="72" w:name="_Toc136274388"/>
      <w:bookmarkEnd w:id="71"/>
      <w:r w:rsidRPr="00CD042E">
        <w:rPr>
          <w:lang w:val="el"/>
        </w:rPr>
        <w:t xml:space="preserve">Χρήση σε ένα </w:t>
      </w:r>
      <w:r>
        <w:rPr>
          <w:lang w:val="el"/>
        </w:rPr>
        <w:t>μάθημα</w:t>
      </w:r>
      <w:bookmarkEnd w:id="72"/>
    </w:p>
    <w:p w14:paraId="64530164" w14:textId="7559EA49" w:rsidR="007E79C5" w:rsidRPr="00BF120D" w:rsidRDefault="00BF120D" w:rsidP="00AC707A">
      <w:pPr>
        <w:rPr>
          <w:lang w:val="el-GR"/>
        </w:rPr>
      </w:pPr>
      <w:r w:rsidRPr="00DB4639">
        <w:rPr>
          <w:lang w:val="el"/>
        </w:rPr>
        <w:t>Εισηγήσεις από σχολεία για περαιτέρω χρήση του υλικού ανά μάθημα</w:t>
      </w:r>
      <w:r w:rsidR="003554D7" w:rsidRPr="00BF120D">
        <w:rPr>
          <w:lang w:val="el-GR"/>
        </w:rPr>
        <w:t>:</w:t>
      </w:r>
    </w:p>
    <w:p w14:paraId="5F693E2E" w14:textId="6AEE5F6F" w:rsidR="007E79C5" w:rsidRPr="006D4930" w:rsidRDefault="00BF120D" w:rsidP="00474754">
      <w:pPr>
        <w:pStyle w:val="Heading3"/>
        <w:ind w:left="851" w:hanging="851"/>
      </w:pPr>
      <w:bookmarkStart w:id="73" w:name="_Toc136274389"/>
      <w:r w:rsidRPr="006D4930">
        <w:rPr>
          <w:lang w:val="el"/>
        </w:rPr>
        <w:t>Μαθήματα Ιστορίας</w:t>
      </w:r>
      <w:bookmarkEnd w:id="73"/>
    </w:p>
    <w:p w14:paraId="54676F6D" w14:textId="1619DC41" w:rsidR="00DB4639" w:rsidRPr="00BF120D" w:rsidRDefault="00BF120D" w:rsidP="00DB4639">
      <w:pPr>
        <w:rPr>
          <w:lang w:val="el-GR"/>
        </w:rPr>
      </w:pPr>
      <w:r w:rsidRPr="00046E6B">
        <w:rPr>
          <w:lang w:val="el"/>
        </w:rPr>
        <w:t>Στα μαθήματα ιστορίας, μέσω της διερευνητικής μάθησης, οι μαθητές</w:t>
      </w:r>
      <w:r w:rsidR="006A7612" w:rsidRPr="006A7612">
        <w:rPr>
          <w:lang w:val="el-GR"/>
        </w:rPr>
        <w:t xml:space="preserve"> </w:t>
      </w:r>
      <w:r w:rsidRPr="00046E6B">
        <w:rPr>
          <w:lang w:val="el"/>
        </w:rPr>
        <w:t xml:space="preserve">έρχονται σε επαφή με υλικό της εποχής στο οποίο αναφέρονται τα </w:t>
      </w:r>
      <w:r>
        <w:rPr>
          <w:lang w:val="el"/>
        </w:rPr>
        <w:t xml:space="preserve">ιστορικά </w:t>
      </w:r>
      <w:r w:rsidRPr="00046E6B">
        <w:rPr>
          <w:lang w:val="el"/>
        </w:rPr>
        <w:t xml:space="preserve">επεισόδια (βίντεο, δημοσιεύσεις, φωτογραφίες, ημερολόγια, επισκέψεις σε μουσεία και τόπους όπου έλαβαν χώρα τα ιστορικά γεγονότα) προκειμένου να κατανοήσουν βιωματικά το πλαίσιο της εξέλιξης της δράσης καθώς και τις συνθήκες της εποχής και τους παράγοντες που διαμόρφωσαν τις προσωπικότητες των  Πρωταγωνιστές. Οι </w:t>
      </w:r>
      <w:r>
        <w:rPr>
          <w:lang w:val="el"/>
        </w:rPr>
        <w:t>μαθητές μπορούν να αναλάβουν</w:t>
      </w:r>
      <w:r w:rsidRPr="00046E6B">
        <w:rPr>
          <w:lang w:val="el"/>
        </w:rPr>
        <w:t xml:space="preserve"> ενεργό ρόλο, προτείνοντας εναλλακτικές </w:t>
      </w:r>
      <w:r>
        <w:rPr>
          <w:lang w:val="el"/>
        </w:rPr>
        <w:t>στάσεις</w:t>
      </w:r>
      <w:r w:rsidRPr="00046E6B">
        <w:rPr>
          <w:lang w:val="el"/>
        </w:rPr>
        <w:t xml:space="preserve"> και επιλογές δράσης των ηρώων απέναντι στις κρίσιμες αποφάσεις που κλήθηκαν να λάβουν</w:t>
      </w:r>
      <w:r w:rsidR="00DB4639" w:rsidRPr="00BF120D">
        <w:rPr>
          <w:lang w:val="el-GR"/>
        </w:rPr>
        <w:t>.</w:t>
      </w:r>
    </w:p>
    <w:p w14:paraId="40B84690" w14:textId="32D5EDD8" w:rsidR="007E79C5" w:rsidRPr="00BF120D" w:rsidRDefault="00BF120D" w:rsidP="00474754">
      <w:pPr>
        <w:pStyle w:val="Heading3"/>
        <w:ind w:left="851" w:hanging="851"/>
        <w:rPr>
          <w:lang w:val="el-GR"/>
        </w:rPr>
      </w:pPr>
      <w:bookmarkStart w:id="74" w:name="_Toc136274390"/>
      <w:r w:rsidRPr="000617F1">
        <w:rPr>
          <w:lang w:val="el"/>
        </w:rPr>
        <w:t>Πολιτική και αγωγή του πολίτη – μαθήματα</w:t>
      </w:r>
      <w:bookmarkEnd w:id="74"/>
    </w:p>
    <w:p w14:paraId="177E8599" w14:textId="5F270F51" w:rsidR="003554D7" w:rsidRPr="00BF120D" w:rsidRDefault="00BF120D" w:rsidP="00DB4639">
      <w:pPr>
        <w:rPr>
          <w:lang w:val="el-GR"/>
        </w:rPr>
      </w:pPr>
      <w:r w:rsidRPr="00D132A7">
        <w:rPr>
          <w:lang w:val="el"/>
        </w:rPr>
        <w:t>Τα Ιστορικά Επεισόδια &lt;</w:t>
      </w:r>
      <w:r>
        <w:rPr>
          <w:lang w:val="el"/>
        </w:rPr>
        <w:t>Ας μάθουμε</w:t>
      </w:r>
      <w:r w:rsidRPr="00D132A7">
        <w:rPr>
          <w:lang w:val="el"/>
        </w:rPr>
        <w:t xml:space="preserve"> από την Ιστορία&gt; αποτελούν πλούσια πηγή ιδεών για την αντιμετώπιση σημαντικών ζητημάτων δημοκρατίας και δημοκρατικών αξιών. Οι ερωτήσεις διεγείρουν την κριτική σκέψη και οι μαθητές ενθαρρύνονται να συμπάσχουν με τους κυβερνώντες καθώς και με τους </w:t>
      </w:r>
      <w:proofErr w:type="spellStart"/>
      <w:r w:rsidRPr="00D132A7">
        <w:rPr>
          <w:lang w:val="el"/>
        </w:rPr>
        <w:t>μειονεκτούντες</w:t>
      </w:r>
      <w:proofErr w:type="spellEnd"/>
      <w:r w:rsidRPr="00D132A7">
        <w:rPr>
          <w:lang w:val="el"/>
        </w:rPr>
        <w:t>. Οι εκπαιδευτικοί μπορούν να επιλέξουν ένα επεισόδιο-φυλλάδιο και να το χρησιμοποιήσουν ως βιβλίο εργασίας</w:t>
      </w:r>
      <w:r w:rsidR="00D132A7" w:rsidRPr="00BF120D">
        <w:rPr>
          <w:lang w:val="el-GR"/>
        </w:rPr>
        <w:t>.</w:t>
      </w:r>
    </w:p>
    <w:p w14:paraId="5EAA0D1F" w14:textId="45028ECE" w:rsidR="00D132A7" w:rsidRPr="00BF120D" w:rsidRDefault="00BF120D" w:rsidP="00DB4639">
      <w:pPr>
        <w:rPr>
          <w:lang w:val="el-GR"/>
        </w:rPr>
      </w:pPr>
      <w:r w:rsidRPr="003554D7">
        <w:rPr>
          <w:lang w:val="el"/>
        </w:rPr>
        <w:t>Παράδειγμα από την Ελλάδα: Στο πλαίσιο του μαθήματος της Κοινωνικής και Πολιτικής Αγωγής και της Αρχαίας Ελληνικής Τραγωδίας, οι μαθητές εξοικειώθηκαν με τις έννοιες της υπεύθυνης δημοκρατικής συμπεριφοράς και της ανάληψης ευθυνών απέναντι στην κοινωνία στο σύνολό της. Τα φυλλάδια χρησιμοποιήθηκαν από τους μαθητές δραματοποιώντας υποθετικά σενάρια προκειμένου να ενοποιήσουν τις παραπάνω έννοιες με βιωματικό τρόπο</w:t>
      </w:r>
      <w:r w:rsidR="003554D7" w:rsidRPr="00BF120D">
        <w:rPr>
          <w:lang w:val="el-GR"/>
        </w:rPr>
        <w:t>.</w:t>
      </w:r>
    </w:p>
    <w:p w14:paraId="3F37F74F" w14:textId="77C849A0" w:rsidR="00D132A7" w:rsidRPr="00BF120D" w:rsidRDefault="00BF120D" w:rsidP="00747C61">
      <w:pPr>
        <w:rPr>
          <w:lang w:val="el-GR"/>
        </w:rPr>
      </w:pPr>
      <w:r w:rsidRPr="00D132A7">
        <w:rPr>
          <w:lang w:val="el"/>
        </w:rPr>
        <w:t>Το ACT-</w:t>
      </w:r>
      <w:proofErr w:type="spellStart"/>
      <w:r w:rsidRPr="00D132A7">
        <w:rPr>
          <w:lang w:val="el"/>
        </w:rPr>
        <w:t>Game</w:t>
      </w:r>
      <w:proofErr w:type="spellEnd"/>
      <w:r w:rsidRPr="00D132A7">
        <w:rPr>
          <w:lang w:val="el"/>
        </w:rPr>
        <w:t xml:space="preserve"> μπορεί επίσης να συνιστάται να παίζεται σε αυτό το πλαίσιο</w:t>
      </w:r>
      <w:r w:rsidR="00411E85" w:rsidRPr="00BF120D">
        <w:rPr>
          <w:lang w:val="el-GR"/>
        </w:rPr>
        <w:t>.</w:t>
      </w:r>
    </w:p>
    <w:p w14:paraId="2A090D0C" w14:textId="11DB010D" w:rsidR="007E79C5" w:rsidRDefault="00BF120D" w:rsidP="00474754">
      <w:pPr>
        <w:pStyle w:val="Heading3"/>
        <w:ind w:left="851" w:hanging="851"/>
      </w:pPr>
      <w:bookmarkStart w:id="75" w:name="_Toc136274391"/>
      <w:r w:rsidRPr="000617F1">
        <w:rPr>
          <w:lang w:val="el"/>
        </w:rPr>
        <w:lastRenderedPageBreak/>
        <w:t>Μαθήματα γλώσσας</w:t>
      </w:r>
      <w:bookmarkEnd w:id="75"/>
    </w:p>
    <w:p w14:paraId="1CA10744" w14:textId="2FD0883D" w:rsidR="009357D7" w:rsidRPr="00BF120D" w:rsidRDefault="00BF120D" w:rsidP="00AF1B24">
      <w:pPr>
        <w:rPr>
          <w:lang w:val="el-GR"/>
        </w:rPr>
      </w:pPr>
      <w:r w:rsidRPr="00166DE4">
        <w:rPr>
          <w:lang w:val="el"/>
        </w:rPr>
        <w:t>Καθώς το υλικό είναι διαθέσιμο στις γλώσσες Αγγλικά, Γερμανικά, Ελληνικά και Γαλλικά, οι εκπαιδευτικοί μπορούν να χρησιμοποιήσουν επιλεγμένα τμήματά τους για γλωσσική κατάρτιση. Δύο παραδείγματα</w:t>
      </w:r>
      <w:r w:rsidR="00166DE4" w:rsidRPr="00BF120D">
        <w:rPr>
          <w:lang w:val="el-GR"/>
        </w:rPr>
        <w:t>:</w:t>
      </w:r>
    </w:p>
    <w:p w14:paraId="3B19BC86" w14:textId="3F345E00" w:rsidR="00166DE4" w:rsidRPr="00042E2D" w:rsidRDefault="00BF120D" w:rsidP="003846B5">
      <w:pPr>
        <w:pStyle w:val="ListParagraph"/>
        <w:rPr>
          <w:lang w:val="el-GR"/>
        </w:rPr>
      </w:pPr>
      <w:r w:rsidRPr="00042E2D">
        <w:rPr>
          <w:lang w:val="el-GR"/>
        </w:rPr>
        <w:t xml:space="preserve">Οι κάρτες </w:t>
      </w:r>
      <w:r w:rsidRPr="00166DE4">
        <w:t>ACT</w:t>
      </w:r>
      <w:r w:rsidRPr="00042E2D">
        <w:rPr>
          <w:lang w:val="el-GR"/>
        </w:rPr>
        <w:t xml:space="preserve"> </w:t>
      </w:r>
      <w:r w:rsidRPr="00166DE4">
        <w:t>Game</w:t>
      </w:r>
      <w:r w:rsidRPr="00042E2D">
        <w:rPr>
          <w:lang w:val="el-GR"/>
        </w:rPr>
        <w:t xml:space="preserve"> Επίπεδο 3 Δράση 1 μπορούν να χρησιμοποιηθούν στην τάξη ξένων γλωσσών για την ανάπτυξη ιστοριών. Οι όροι είναι τυπωμένοι στις κάρτες στα αγγλικά, γερμανικά, ελληνικά και γαλλικά</w:t>
      </w:r>
      <w:r w:rsidR="009357D7" w:rsidRPr="00042E2D">
        <w:rPr>
          <w:lang w:val="el-GR"/>
        </w:rPr>
        <w:t>.</w:t>
      </w:r>
    </w:p>
    <w:p w14:paraId="2D5BF97C" w14:textId="4A7A774D" w:rsidR="009357D7" w:rsidRPr="00042E2D" w:rsidRDefault="00BF120D" w:rsidP="003846B5">
      <w:pPr>
        <w:pStyle w:val="ListParagraph"/>
        <w:rPr>
          <w:lang w:val="el-GR"/>
        </w:rPr>
      </w:pPr>
      <w:r w:rsidRPr="00042E2D">
        <w:rPr>
          <w:lang w:val="el-GR"/>
        </w:rPr>
        <w:t>Οι ταινίες μικρού μήκους μπορούν να προβληθούν στους μαθητές στην αντίστοιχη ξένη γλώσσα και θα συνοψίσουν το περιεχόμενο</w:t>
      </w:r>
      <w:r w:rsidR="00166DE4" w:rsidRPr="00042E2D">
        <w:rPr>
          <w:lang w:val="el-GR"/>
        </w:rPr>
        <w:t>.</w:t>
      </w:r>
    </w:p>
    <w:p w14:paraId="7CF30DE3" w14:textId="77F7810A" w:rsidR="007E79C5" w:rsidRDefault="00BF120D" w:rsidP="004E3520">
      <w:pPr>
        <w:pStyle w:val="Heading3"/>
        <w:ind w:left="851" w:hanging="851"/>
      </w:pPr>
      <w:bookmarkStart w:id="76" w:name="_Toc136274392"/>
      <w:r w:rsidRPr="000617F1">
        <w:rPr>
          <w:lang w:val="el"/>
        </w:rPr>
        <w:t>Ηθική – μαθήματα</w:t>
      </w:r>
      <w:bookmarkEnd w:id="76"/>
    </w:p>
    <w:p w14:paraId="1C50B567" w14:textId="107CF4C5" w:rsidR="00411E85" w:rsidRPr="00BF120D" w:rsidRDefault="00BF120D" w:rsidP="00AF1B24">
      <w:pPr>
        <w:rPr>
          <w:lang w:val="el-GR"/>
        </w:rPr>
      </w:pPr>
      <w:r>
        <w:rPr>
          <w:lang w:val="el"/>
        </w:rPr>
        <w:t>Το φυλλάδιο 1 μπορεί να συνιστάται για την εισαγωγή της έννοιας των πέντε βασικών αναγκών στο πλαίσιο των μαθημάτων ηθικής. Το φυλλάδιο 2 καλεί τους μαθητές να προβληματιστούν σχετικά με τις στρατηγικές τους για την κάλυψη των αναγκών τους και τον αντίκτυπό τους στην κοινωνία, η οποία αποτελεί επίσης σημαντικό θέμα στην ηθική-εκπαίδευση</w:t>
      </w:r>
      <w:r w:rsidR="005627CB" w:rsidRPr="00BF120D">
        <w:rPr>
          <w:lang w:val="el-GR"/>
        </w:rPr>
        <w:t>.</w:t>
      </w:r>
    </w:p>
    <w:p w14:paraId="1FBE5CF1" w14:textId="156C76D3" w:rsidR="00D132A7" w:rsidRPr="00BF120D" w:rsidRDefault="00BF120D" w:rsidP="00AF1B24">
      <w:pPr>
        <w:rPr>
          <w:lang w:val="el-GR"/>
        </w:rPr>
      </w:pPr>
      <w:r>
        <w:rPr>
          <w:lang w:val="el"/>
        </w:rPr>
        <w:t>Οι εκπαιδευτικοί μπορούν να χρησιμοποιήσουν επιλεγμένες θεματικές κάρτες του ACT-</w:t>
      </w:r>
      <w:proofErr w:type="spellStart"/>
      <w:r>
        <w:rPr>
          <w:lang w:val="el"/>
        </w:rPr>
        <w:t>Game</w:t>
      </w:r>
      <w:proofErr w:type="spellEnd"/>
      <w:r>
        <w:rPr>
          <w:lang w:val="el"/>
        </w:rPr>
        <w:t xml:space="preserve"> </w:t>
      </w:r>
      <w:proofErr w:type="spellStart"/>
      <w:r>
        <w:rPr>
          <w:lang w:val="el"/>
        </w:rPr>
        <w:t>Level</w:t>
      </w:r>
      <w:proofErr w:type="spellEnd"/>
      <w:r>
        <w:rPr>
          <w:lang w:val="el"/>
        </w:rPr>
        <w:t xml:space="preserve"> 1 ως υλικό (π.χ. Πολιτισμός, Ανοχή, Παράδοση, Ανθρώπινα Δικαιώματα, Κριτική Σκέψη, ...)</w:t>
      </w:r>
      <w:r w:rsidR="00411E85" w:rsidRPr="00BF120D">
        <w:rPr>
          <w:lang w:val="el-GR"/>
        </w:rPr>
        <w:t>.</w:t>
      </w:r>
    </w:p>
    <w:p w14:paraId="681C7BB0" w14:textId="18BF397B" w:rsidR="00D132A7" w:rsidRPr="00BF120D" w:rsidRDefault="00BF120D" w:rsidP="00AF1B24">
      <w:pPr>
        <w:rPr>
          <w:lang w:val="el-GR"/>
        </w:rPr>
      </w:pPr>
      <w:r w:rsidRPr="00942768">
        <w:rPr>
          <w:lang w:val="el"/>
        </w:rPr>
        <w:t xml:space="preserve">Παράδειγμα από την Ελλάδα: </w:t>
      </w:r>
      <w:r>
        <w:rPr>
          <w:lang w:val="el"/>
        </w:rPr>
        <w:t>Με βάση το φυλλάδιο</w:t>
      </w:r>
      <w:r w:rsidRPr="00942768">
        <w:rPr>
          <w:lang w:val="el"/>
        </w:rPr>
        <w:t xml:space="preserve"> &lt;</w:t>
      </w:r>
      <w:r>
        <w:rPr>
          <w:lang w:val="el"/>
        </w:rPr>
        <w:t>Ας μάθουμε</w:t>
      </w:r>
      <w:r w:rsidRPr="00942768">
        <w:rPr>
          <w:lang w:val="el"/>
        </w:rPr>
        <w:t xml:space="preserve"> από την Ιστορία&gt;, έγινε</w:t>
      </w:r>
      <w:r w:rsidRPr="00AF1B24">
        <w:rPr>
          <w:lang w:val="el"/>
        </w:rPr>
        <w:t xml:space="preserve"> συζήτηση για τα ανθρώπινα δικαιώματα, τις αξίες (προσωπικές και κοινωνικές) και τη σημασία της διαμόρφωσης ενός κώδικα αξιών για την ατομική και κοινωνική ευημερία σε μια σειρά μαθημάτων</w:t>
      </w:r>
      <w:r w:rsidR="00D132A7" w:rsidRPr="00BF120D">
        <w:rPr>
          <w:lang w:val="el-GR"/>
        </w:rPr>
        <w:t>.</w:t>
      </w:r>
    </w:p>
    <w:p w14:paraId="3543CF3B" w14:textId="2E3EA787" w:rsidR="007E79C5" w:rsidRDefault="00BF120D" w:rsidP="00EB3E9A">
      <w:pPr>
        <w:pStyle w:val="Heading2"/>
      </w:pPr>
      <w:bookmarkStart w:id="77" w:name="_Toc136274393"/>
      <w:bookmarkStart w:id="78" w:name="_Toc80013269"/>
      <w:r w:rsidRPr="004A40AB">
        <w:rPr>
          <w:lang w:val="el"/>
        </w:rPr>
        <w:t>Χρήση των υλικών σε εργαστήριο</w:t>
      </w:r>
      <w:bookmarkEnd w:id="77"/>
    </w:p>
    <w:p w14:paraId="1901D5D2" w14:textId="63774DB4" w:rsidR="00705651" w:rsidRPr="00BF120D" w:rsidRDefault="00BF120D" w:rsidP="00AF1B24">
      <w:pPr>
        <w:rPr>
          <w:lang w:val="el-GR"/>
        </w:rPr>
      </w:pPr>
      <w:r>
        <w:rPr>
          <w:lang w:val="el"/>
        </w:rPr>
        <w:t xml:space="preserve">Όλα τα υλικά μπορούν επίσης να χρησιμοποιηθούν στο πλαίσιο ενός εργαστηρίου. </w:t>
      </w:r>
      <w:r w:rsidRPr="00D132A7">
        <w:rPr>
          <w:lang w:val="el"/>
        </w:rPr>
        <w:t xml:space="preserve">Σε αυτό </w:t>
      </w:r>
      <w:r>
        <w:rPr>
          <w:lang w:val="el"/>
        </w:rPr>
        <w:t xml:space="preserve"> το πλαίσιο</w:t>
      </w:r>
      <w:r w:rsidRPr="00D132A7">
        <w:rPr>
          <w:lang w:val="el"/>
        </w:rPr>
        <w:t xml:space="preserve"> είναι ίσως ακόμη πιο εύκολο, καθώς η δομή του ωρολογίου προγράμματος σπουδών της κλασικής σχολής </w:t>
      </w:r>
      <w:r>
        <w:rPr>
          <w:lang w:val="el"/>
        </w:rPr>
        <w:t xml:space="preserve">μπορεί να </w:t>
      </w:r>
      <w:r w:rsidRPr="00D132A7">
        <w:rPr>
          <w:lang w:val="el"/>
        </w:rPr>
        <w:t xml:space="preserve">περιορίσει τις δυνατότητες εργασίας με </w:t>
      </w:r>
      <w:r>
        <w:rPr>
          <w:lang w:val="el"/>
        </w:rPr>
        <w:t xml:space="preserve">το υλικό </w:t>
      </w:r>
      <w:r w:rsidRPr="00D132A7">
        <w:rPr>
          <w:lang w:val="el"/>
        </w:rPr>
        <w:t>EU</w:t>
      </w:r>
      <w:r w:rsidR="00B6329F">
        <w:rPr>
          <w:lang w:val="en-US"/>
        </w:rPr>
        <w:t>ROPEAN</w:t>
      </w:r>
      <w:r w:rsidR="00B6329F" w:rsidRPr="00B6329F">
        <w:rPr>
          <w:lang w:val="el-GR"/>
        </w:rPr>
        <w:t xml:space="preserve"> </w:t>
      </w:r>
      <w:r w:rsidRPr="00D132A7">
        <w:rPr>
          <w:lang w:val="el"/>
        </w:rPr>
        <w:t>HEART</w:t>
      </w:r>
      <w:r w:rsidR="00D132A7" w:rsidRPr="00BF120D">
        <w:rPr>
          <w:lang w:val="el-GR"/>
        </w:rPr>
        <w:t>.</w:t>
      </w:r>
    </w:p>
    <w:p w14:paraId="66743C4C" w14:textId="41F7F9BB" w:rsidR="00942768" w:rsidRPr="00BF120D" w:rsidRDefault="00BF120D" w:rsidP="00AF1B24">
      <w:pPr>
        <w:rPr>
          <w:lang w:val="el-GR"/>
        </w:rPr>
      </w:pPr>
      <w:r>
        <w:rPr>
          <w:lang w:val="el"/>
        </w:rPr>
        <w:t xml:space="preserve">Ειδικά η προετοιμασία των ταινιών μικρού μήκους, στις οποίες συνδυάζονται τα θέματα ιστορία, γλώσσα και τέχνες, </w:t>
      </w:r>
      <w:r w:rsidRPr="00942768">
        <w:rPr>
          <w:lang w:val="el"/>
        </w:rPr>
        <w:t>είναι πολύ κατάλληλη για ένα εργαστήριο</w:t>
      </w:r>
      <w:r>
        <w:rPr>
          <w:lang w:val="el"/>
        </w:rPr>
        <w:t xml:space="preserve"> για </w:t>
      </w:r>
      <w:bookmarkStart w:id="79" w:name="_Hlk122108621"/>
      <w:r>
        <w:rPr>
          <w:lang w:val="el"/>
        </w:rPr>
        <w:t xml:space="preserve">τη δημοκρατία, τα ανθρώπινα δικαιώματα </w:t>
      </w:r>
      <w:bookmarkEnd w:id="79"/>
      <w:r>
        <w:rPr>
          <w:lang w:val="el"/>
        </w:rPr>
        <w:t xml:space="preserve">ή παρόμοια θέματα. Για παράδειγμα, </w:t>
      </w:r>
      <w:r w:rsidRPr="00AF1B24">
        <w:rPr>
          <w:lang w:val="el"/>
        </w:rPr>
        <w:t xml:space="preserve">η ομάδα των μαθητών που συμμετείχαν στη </w:t>
      </w:r>
      <w:r>
        <w:rPr>
          <w:lang w:val="el"/>
        </w:rPr>
        <w:t>δημιουργία των Ταινιών Μικρού Μήκους</w:t>
      </w:r>
      <w:r w:rsidRPr="00AF1B24">
        <w:rPr>
          <w:lang w:val="el"/>
        </w:rPr>
        <w:t xml:space="preserve"> πραγματοποίησε </w:t>
      </w:r>
      <w:r w:rsidRPr="00AF1B24">
        <w:rPr>
          <w:lang w:val="el"/>
        </w:rPr>
        <w:lastRenderedPageBreak/>
        <w:t>τετράωρες εβδομαδιαίες συναντήσεις στις οποίες εξασκήθηκαν στο χειρισμό μαριονετών ενώ ενεργούσαν χρησιμοποιώντας τις δικές τους φωνές</w:t>
      </w:r>
      <w:r w:rsidR="00155FF0" w:rsidRPr="00BF120D">
        <w:rPr>
          <w:lang w:val="el-GR"/>
        </w:rPr>
        <w:t>.</w:t>
      </w:r>
    </w:p>
    <w:p w14:paraId="385E7FF5" w14:textId="13441F89" w:rsidR="00942768" w:rsidRPr="00BF120D" w:rsidRDefault="00BF120D" w:rsidP="00AF1B24">
      <w:pPr>
        <w:rPr>
          <w:lang w:val="el-GR"/>
        </w:rPr>
      </w:pPr>
      <w:r>
        <w:rPr>
          <w:lang w:val="el"/>
        </w:rPr>
        <w:t xml:space="preserve">Πιθανά θέματα εργαστηρίων είναι </w:t>
      </w:r>
      <w:r w:rsidRPr="00942768">
        <w:rPr>
          <w:lang w:val="el"/>
        </w:rPr>
        <w:t>η δημοκρατία, τα ανθρώπινα δικαιώματα</w:t>
      </w:r>
      <w:r>
        <w:rPr>
          <w:lang w:val="el"/>
        </w:rPr>
        <w:t>, η επικοινωνία, η διαχείριση συγκρούσεων, η διαπολιτισμική εργασία, η κριτική σκέψη και παρόμοια</w:t>
      </w:r>
      <w:r w:rsidR="00942768" w:rsidRPr="00BF120D">
        <w:rPr>
          <w:lang w:val="el-GR"/>
        </w:rPr>
        <w:t>.</w:t>
      </w:r>
    </w:p>
    <w:p w14:paraId="7A722414" w14:textId="5FBD4D0C" w:rsidR="007E79C5" w:rsidRPr="00BF120D" w:rsidRDefault="00BF120D" w:rsidP="00EB3E9A">
      <w:pPr>
        <w:pStyle w:val="Heading2"/>
        <w:rPr>
          <w:lang w:val="el-GR"/>
        </w:rPr>
      </w:pPr>
      <w:bookmarkStart w:id="80" w:name="_Toc136274394"/>
      <w:r w:rsidRPr="0086260E">
        <w:rPr>
          <w:lang w:val="el"/>
        </w:rPr>
        <w:t>Χρήση του υλικού σε δι</w:t>
      </w:r>
      <w:r>
        <w:rPr>
          <w:lang w:val="el"/>
        </w:rPr>
        <w:t>αθεματ</w:t>
      </w:r>
      <w:r w:rsidRPr="0086260E">
        <w:rPr>
          <w:lang w:val="el"/>
        </w:rPr>
        <w:t xml:space="preserve">ικά </w:t>
      </w:r>
      <w:proofErr w:type="spellStart"/>
      <w:r>
        <w:rPr>
          <w:lang w:val="el"/>
        </w:rPr>
        <w:t>πρότζεκτ</w:t>
      </w:r>
      <w:bookmarkEnd w:id="80"/>
      <w:proofErr w:type="spellEnd"/>
    </w:p>
    <w:p w14:paraId="0CADDBDD" w14:textId="210DBC7D" w:rsidR="00155FF0" w:rsidRPr="00BF120D" w:rsidRDefault="00BF120D" w:rsidP="00155FF0">
      <w:pPr>
        <w:contextualSpacing/>
        <w:rPr>
          <w:lang w:val="el-GR"/>
        </w:rPr>
      </w:pPr>
      <w:r w:rsidRPr="00155FF0">
        <w:rPr>
          <w:lang w:val="el"/>
        </w:rPr>
        <w:t>Η εξοικείωση με το υλικό EU</w:t>
      </w:r>
      <w:r w:rsidR="002A2723">
        <w:rPr>
          <w:lang w:val="en-US"/>
        </w:rPr>
        <w:t>ROPEAN</w:t>
      </w:r>
      <w:r w:rsidR="002A2723" w:rsidRPr="002A2723">
        <w:rPr>
          <w:lang w:val="el-GR"/>
        </w:rPr>
        <w:t xml:space="preserve"> </w:t>
      </w:r>
      <w:r w:rsidRPr="00155FF0">
        <w:rPr>
          <w:lang w:val="el"/>
        </w:rPr>
        <w:t>HEART θα σας δώσει σίγουρα πολλές ιδέες για το πώς να εργαστείτε σε όλα τα θέματα. Τουλάχιστον, αυτό συνέβη με τους εκπαιδευτικούς που συμμετείχαν στον πιλότο. Εδώ είναι ένα από τα πολλά παραδείγματα</w:t>
      </w:r>
      <w:r w:rsidR="00155FF0" w:rsidRPr="00BF120D">
        <w:rPr>
          <w:lang w:val="el-GR"/>
        </w:rPr>
        <w:t>:</w:t>
      </w:r>
    </w:p>
    <w:p w14:paraId="61DC49EF" w14:textId="00E54EC4" w:rsidR="00834D91" w:rsidRPr="00BF120D" w:rsidRDefault="00BF120D" w:rsidP="00155FF0">
      <w:pPr>
        <w:contextualSpacing/>
        <w:rPr>
          <w:lang w:val="el-GR"/>
        </w:rPr>
      </w:pPr>
      <w:r>
        <w:rPr>
          <w:lang w:val="el"/>
        </w:rPr>
        <w:t>Στην Ελλάδα</w:t>
      </w:r>
      <w:r w:rsidRPr="001013BA">
        <w:rPr>
          <w:lang w:val="el"/>
        </w:rPr>
        <w:t xml:space="preserve">, </w:t>
      </w:r>
      <w:r>
        <w:rPr>
          <w:lang w:val="el"/>
        </w:rPr>
        <w:t xml:space="preserve">σε </w:t>
      </w:r>
      <w:r w:rsidR="00317CD4">
        <w:rPr>
          <w:lang w:val="el"/>
        </w:rPr>
        <w:t>μάθημα</w:t>
      </w:r>
      <w:r w:rsidRPr="001013BA">
        <w:rPr>
          <w:lang w:val="el"/>
        </w:rPr>
        <w:t xml:space="preserve"> όπως η βιολογία, όπου ερευνήθηκε η προέλευση και το είδος των φυτών με τα οποία η βασίλισσα Αμαλία στόλιζε τον Εθνικό Κήπο. Επίσης</w:t>
      </w:r>
      <w:r>
        <w:rPr>
          <w:lang w:val="el"/>
        </w:rPr>
        <w:t>,</w:t>
      </w:r>
      <w:r w:rsidRPr="001013BA">
        <w:rPr>
          <w:lang w:val="el"/>
        </w:rPr>
        <w:t xml:space="preserve"> στην Κοινωνική και Πολιτική Αγωγή, πραγματοποιήθηκε επίσκεψη στη σημερινή Βουλή των Ελλήνων, η οποία στεγάζεται στο κτίριο που χτίστηκε ως παλάτι του </w:t>
      </w:r>
      <w:r>
        <w:rPr>
          <w:lang w:val="el"/>
        </w:rPr>
        <w:t xml:space="preserve">βασιλιά </w:t>
      </w:r>
      <w:proofErr w:type="spellStart"/>
      <w:r w:rsidRPr="001013BA">
        <w:rPr>
          <w:lang w:val="el"/>
        </w:rPr>
        <w:t>Όθωνα</w:t>
      </w:r>
      <w:proofErr w:type="spellEnd"/>
      <w:r w:rsidRPr="001013BA">
        <w:rPr>
          <w:lang w:val="el"/>
        </w:rPr>
        <w:t xml:space="preserve"> και </w:t>
      </w:r>
      <w:r>
        <w:rPr>
          <w:lang w:val="el"/>
        </w:rPr>
        <w:t xml:space="preserve"> της βασίλισσας Αμαλίας</w:t>
      </w:r>
      <w:r w:rsidR="00AF1B24" w:rsidRPr="00BF120D">
        <w:rPr>
          <w:lang w:val="el-GR"/>
        </w:rPr>
        <w:t>.</w:t>
      </w:r>
      <w:r w:rsidR="00834D91" w:rsidRPr="00BF120D">
        <w:rPr>
          <w:lang w:val="el-GR"/>
        </w:rPr>
        <w:t xml:space="preserve"> </w:t>
      </w:r>
    </w:p>
    <w:p w14:paraId="7A3C91FA" w14:textId="570EEA58" w:rsidR="00DA6F51" w:rsidRDefault="00317CD4" w:rsidP="00EB3E9A">
      <w:pPr>
        <w:pStyle w:val="Heading2"/>
      </w:pPr>
      <w:bookmarkStart w:id="81" w:name="_Toc136274395"/>
      <w:bookmarkEnd w:id="78"/>
      <w:r>
        <w:rPr>
          <w:lang w:val="el-GR"/>
        </w:rPr>
        <w:t>Συμπέρασμα</w:t>
      </w:r>
      <w:bookmarkEnd w:id="81"/>
    </w:p>
    <w:p w14:paraId="59153272" w14:textId="6DD7F152" w:rsidR="00DA6F51" w:rsidRPr="00317CD4" w:rsidRDefault="00317CD4" w:rsidP="00AC707A">
      <w:pPr>
        <w:rPr>
          <w:lang w:val="el-GR"/>
        </w:rPr>
      </w:pPr>
      <w:r w:rsidRPr="00DA6F51">
        <w:rPr>
          <w:lang w:val="el"/>
        </w:rPr>
        <w:t xml:space="preserve">Η πιλοτική εφαρμογή των </w:t>
      </w:r>
      <w:r>
        <w:rPr>
          <w:lang w:val="el"/>
        </w:rPr>
        <w:t xml:space="preserve">ανοικτών εκπαιδευτικών πόρων του έργου </w:t>
      </w:r>
      <w:r w:rsidRPr="00DA6F51">
        <w:rPr>
          <w:lang w:val="el"/>
        </w:rPr>
        <w:t xml:space="preserve"> σε άλλες εκπαιδευτικές βαθμίδες της τυπικής και μη τυπικής εκπαίδευσης αποδεικνύει ότι είναι κατάλληλοι και μπορούν να χρησιμοποιηθούν με κατάλληλες προσαρμογές στις ανάγκες και τα ενδιαφέροντα των ομάδων</w:t>
      </w:r>
      <w:r w:rsidR="00DA6F51" w:rsidRPr="00317CD4">
        <w:rPr>
          <w:lang w:val="el-GR"/>
        </w:rPr>
        <w:t xml:space="preserve">. </w:t>
      </w:r>
    </w:p>
    <w:p w14:paraId="43949111" w14:textId="415059C4" w:rsidR="00DA6F51" w:rsidRPr="00317CD4" w:rsidRDefault="00317CD4" w:rsidP="00AC707A">
      <w:pPr>
        <w:rPr>
          <w:lang w:val="el-GR"/>
        </w:rPr>
      </w:pPr>
      <w:r w:rsidRPr="00DA6F51">
        <w:rPr>
          <w:lang w:val="el"/>
        </w:rPr>
        <w:t>Αυτό το εύρημα είναι σημαντικό τόσο από την άποψη της διάδοσης των προϊόντων του έργου όσο και ειδικά από την άποψη της βιωσιμότητας, καθώς μπορεί να διαπιστωθεί ότι διάφοροι οργανισμοί όπως ένα δημόσιο δημοτικό σχολείο και ένα μη κερδοσκοπικό ίδρυμα μπόρεσαν να χρησιμοποιήσουν τους ΑΕΠ χωρίς να απαιτούν πόρους πέρα από τα συνηθισμένα φθηνά υλικά που συνήθως βρίσκονται εύκολα σε ένα σχολείο ή ένα γραφείο</w:t>
      </w:r>
      <w:r w:rsidR="00DA6F51" w:rsidRPr="00317CD4">
        <w:rPr>
          <w:lang w:val="el-GR"/>
        </w:rPr>
        <w:t>.</w:t>
      </w:r>
    </w:p>
    <w:p w14:paraId="0B307F19" w14:textId="39C3FD4F" w:rsidR="002E5CFC" w:rsidRDefault="00317CD4" w:rsidP="002E5CFC">
      <w:pPr>
        <w:pStyle w:val="Heading2"/>
      </w:pPr>
      <w:bookmarkStart w:id="82" w:name="_Toc136274396"/>
      <w:r>
        <w:rPr>
          <w:lang w:val="el"/>
        </w:rPr>
        <w:t>Λεπτομερέστερες πληροφορίες και παραδείγματα</w:t>
      </w:r>
      <w:bookmarkEnd w:id="82"/>
      <w:r w:rsidR="002E5CFC">
        <w:t xml:space="preserve"> </w:t>
      </w:r>
    </w:p>
    <w:p w14:paraId="1A93BEB0" w14:textId="3EF55A50" w:rsidR="00155FF0" w:rsidRPr="00DA6F51" w:rsidRDefault="00317CD4" w:rsidP="00AC707A">
      <w:pPr>
        <w:rPr>
          <w:lang w:val="en-US"/>
        </w:rPr>
      </w:pPr>
      <w:r>
        <w:rPr>
          <w:lang w:val="el"/>
        </w:rPr>
        <w:t>Θα βρείτε περισσότερες πληροφορίες σχετικά με την εφαρμογή και τη χρήση των υλικών στην Ενότητα 5. Διατίθεται επίσης δωρεάν στην ιστοσελίδα του έργου</w:t>
      </w:r>
      <w:r w:rsidR="002E5CFC">
        <w:rPr>
          <w:lang w:val="en-US"/>
        </w:rPr>
        <w:t>.</w:t>
      </w:r>
    </w:p>
    <w:p w14:paraId="62102094" w14:textId="66DA5641" w:rsidR="005A2999" w:rsidRPr="00B45439" w:rsidRDefault="005A2999" w:rsidP="003846B5">
      <w:pPr>
        <w:pStyle w:val="ListParagraph"/>
        <w:rPr>
          <w:rFonts w:eastAsia="MyriadPro-Regular" w:cs="Arial"/>
        </w:rPr>
      </w:pPr>
      <w:r>
        <w:br w:type="page"/>
      </w:r>
    </w:p>
    <w:p w14:paraId="2D3F59A0" w14:textId="7EEFB088" w:rsidR="00FA48E2" w:rsidRDefault="00317CD4" w:rsidP="006F1918">
      <w:pPr>
        <w:pStyle w:val="Heading1"/>
      </w:pPr>
      <w:bookmarkStart w:id="83" w:name="_Toc136274397"/>
      <w:r>
        <w:rPr>
          <w:lang w:val="el"/>
        </w:rPr>
        <w:lastRenderedPageBreak/>
        <w:t>Περαιτέρω υλικά</w:t>
      </w:r>
      <w:bookmarkEnd w:id="83"/>
    </w:p>
    <w:p w14:paraId="7D96BF3D" w14:textId="690AECBA" w:rsidR="00EB3E9A" w:rsidRPr="00317CD4" w:rsidRDefault="00317CD4" w:rsidP="00EB3E9A">
      <w:pPr>
        <w:pStyle w:val="Heading2"/>
        <w:rPr>
          <w:lang w:val="el-GR"/>
        </w:rPr>
      </w:pPr>
      <w:bookmarkStart w:id="84" w:name="_Toc136274398"/>
      <w:bookmarkStart w:id="85" w:name="_Hlk122077287"/>
      <w:r>
        <w:rPr>
          <w:lang w:val="el"/>
        </w:rPr>
        <w:t>Βιβλία και σύνδεσμοι προς τις Έννοιες</w:t>
      </w:r>
      <w:bookmarkEnd w:id="84"/>
    </w:p>
    <w:p w14:paraId="3932ABED" w14:textId="4566389D" w:rsidR="007419F7" w:rsidRDefault="007419F7" w:rsidP="00AC707A">
      <w:pPr>
        <w:rPr>
          <w:bCs w:val="0"/>
          <w:szCs w:val="24"/>
          <w:lang w:val="en-US"/>
        </w:rPr>
      </w:pPr>
      <w:r w:rsidRPr="007419F7">
        <w:rPr>
          <w:bCs w:val="0"/>
          <w:szCs w:val="24"/>
          <w:lang w:val="en-US"/>
        </w:rPr>
        <w:t>Glasser, W.</w:t>
      </w:r>
      <w:r w:rsidR="001B5436">
        <w:rPr>
          <w:bCs w:val="0"/>
          <w:szCs w:val="24"/>
          <w:lang w:val="en-US"/>
        </w:rPr>
        <w:t xml:space="preserve"> </w:t>
      </w:r>
      <w:bookmarkEnd w:id="85"/>
      <w:r w:rsidR="001B5436">
        <w:rPr>
          <w:bCs w:val="0"/>
          <w:szCs w:val="24"/>
          <w:lang w:val="en-US"/>
        </w:rPr>
        <w:t xml:space="preserve">(2007) </w:t>
      </w:r>
      <w:r w:rsidR="001B5436" w:rsidRPr="001B5436">
        <w:rPr>
          <w:bCs w:val="0"/>
          <w:i/>
          <w:iCs/>
          <w:szCs w:val="24"/>
          <w:lang w:val="en-US"/>
        </w:rPr>
        <w:t>Choice Theory: A New Psychology of Personal Freedom</w:t>
      </w:r>
      <w:r w:rsidR="001B5436">
        <w:rPr>
          <w:bCs w:val="0"/>
          <w:szCs w:val="24"/>
          <w:lang w:val="en-US"/>
        </w:rPr>
        <w:t xml:space="preserve">. </w:t>
      </w:r>
      <w:r w:rsidR="001B5436" w:rsidRPr="001B5436">
        <w:rPr>
          <w:bCs w:val="0"/>
          <w:szCs w:val="24"/>
          <w:lang w:val="en-US"/>
        </w:rPr>
        <w:t>HarperCollins Publishers Inc</w:t>
      </w:r>
      <w:r w:rsidR="001B5436">
        <w:rPr>
          <w:bCs w:val="0"/>
          <w:szCs w:val="24"/>
          <w:lang w:val="en-US"/>
        </w:rPr>
        <w:t>.</w:t>
      </w:r>
    </w:p>
    <w:p w14:paraId="0CDC7278" w14:textId="77777777" w:rsidR="001D4A54" w:rsidRDefault="001D4A54" w:rsidP="001D4A54">
      <w:pPr>
        <w:spacing w:before="0" w:beforeAutospacing="0" w:after="160" w:afterAutospacing="0" w:line="259" w:lineRule="auto"/>
        <w:jc w:val="left"/>
      </w:pPr>
      <w:r>
        <w:t xml:space="preserve">Maslow, A. H. (1943) </w:t>
      </w:r>
      <w:r w:rsidRPr="001D4A54">
        <w:rPr>
          <w:i/>
          <w:iCs/>
        </w:rPr>
        <w:t>A Theory of Human Motivation.</w:t>
      </w:r>
      <w:r>
        <w:t xml:space="preserve"> In: Psychological Review. Vol. 50 #4, p. 370–396</w:t>
      </w:r>
    </w:p>
    <w:p w14:paraId="00202C7B" w14:textId="469B010B" w:rsidR="001D4A54" w:rsidRDefault="001D4A54" w:rsidP="001D4A54">
      <w:pPr>
        <w:spacing w:before="0" w:beforeAutospacing="0" w:after="160" w:afterAutospacing="0" w:line="259" w:lineRule="auto"/>
        <w:jc w:val="left"/>
      </w:pPr>
      <w:r>
        <w:t xml:space="preserve">Maslow, A. H. (1954) </w:t>
      </w:r>
      <w:r w:rsidRPr="001D4A54">
        <w:rPr>
          <w:i/>
          <w:iCs/>
        </w:rPr>
        <w:t>Motivation and Personality</w:t>
      </w:r>
      <w:r>
        <w:t xml:space="preserve">. new </w:t>
      </w:r>
      <w:proofErr w:type="spellStart"/>
      <w:r>
        <w:t>york</w:t>
      </w:r>
      <w:proofErr w:type="spellEnd"/>
      <w:r>
        <w:t xml:space="preserve"> harper &amp; row publishers</w:t>
      </w:r>
    </w:p>
    <w:p w14:paraId="6D5717B7" w14:textId="77777777" w:rsidR="001D4A54" w:rsidRDefault="001D4A54" w:rsidP="001D4A54">
      <w:pPr>
        <w:spacing w:before="0" w:beforeAutospacing="0" w:after="160" w:afterAutospacing="0" w:line="259" w:lineRule="auto"/>
        <w:jc w:val="left"/>
      </w:pPr>
      <w:r>
        <w:t xml:space="preserve">Rosenberg, M. B. (2002). </w:t>
      </w:r>
      <w:r w:rsidRPr="001D4A54">
        <w:rPr>
          <w:i/>
          <w:iCs/>
        </w:rPr>
        <w:t>Nonviolent communication: A language of compassion</w:t>
      </w:r>
      <w:r>
        <w:t xml:space="preserve">. Encinitas, CA: </w:t>
      </w:r>
      <w:proofErr w:type="spellStart"/>
      <w:r>
        <w:t>Puddledancer</w:t>
      </w:r>
      <w:proofErr w:type="spellEnd"/>
      <w:r>
        <w:t xml:space="preserve"> press</w:t>
      </w:r>
    </w:p>
    <w:p w14:paraId="4135A7B1" w14:textId="77777777" w:rsidR="001D4A54" w:rsidRDefault="001D4A54" w:rsidP="001D4A54">
      <w:pPr>
        <w:spacing w:before="0" w:beforeAutospacing="0" w:after="160" w:afterAutospacing="0" w:line="259" w:lineRule="auto"/>
        <w:jc w:val="left"/>
      </w:pPr>
      <w:r>
        <w:t xml:space="preserve">Rosenberg, M. B. (2004). </w:t>
      </w:r>
      <w:r w:rsidRPr="001D4A54">
        <w:rPr>
          <w:i/>
          <w:iCs/>
        </w:rPr>
        <w:t>The heart of social change: How to make a difference in your world.</w:t>
      </w:r>
      <w:r>
        <w:t xml:space="preserve"> </w:t>
      </w:r>
      <w:proofErr w:type="spellStart"/>
      <w:r>
        <w:t>PuddleDancer</w:t>
      </w:r>
      <w:proofErr w:type="spellEnd"/>
      <w:r>
        <w:t xml:space="preserve"> Press.</w:t>
      </w:r>
    </w:p>
    <w:p w14:paraId="54500F68" w14:textId="77777777" w:rsidR="001D4A54" w:rsidRDefault="001D4A54" w:rsidP="001D4A54">
      <w:pPr>
        <w:rPr>
          <w:rStyle w:val="Hyperlink"/>
          <w:lang w:val="en-US"/>
        </w:rPr>
      </w:pPr>
      <w:bookmarkStart w:id="86" w:name="_Hlk122077467"/>
      <w:r w:rsidRPr="001B5436">
        <w:rPr>
          <w:bCs w:val="0"/>
          <w:szCs w:val="24"/>
          <w:lang w:val="en-US"/>
        </w:rPr>
        <w:t>Glasser, W. (16.12.2022)</w:t>
      </w:r>
      <w:r>
        <w:rPr>
          <w:bCs w:val="0"/>
          <w:szCs w:val="24"/>
          <w:lang w:val="en-US"/>
        </w:rPr>
        <w:t xml:space="preserve"> </w:t>
      </w:r>
      <w:proofErr w:type="spellStart"/>
      <w:r>
        <w:rPr>
          <w:bCs w:val="0"/>
          <w:szCs w:val="24"/>
          <w:lang w:val="en-US"/>
        </w:rPr>
        <w:t>C</w:t>
      </w:r>
      <w:r w:rsidRPr="001B5436">
        <w:rPr>
          <w:bCs w:val="0"/>
          <w:i/>
          <w:iCs/>
          <w:szCs w:val="24"/>
          <w:lang w:val="en-US"/>
        </w:rPr>
        <w:t>hoic</w:t>
      </w:r>
      <w:proofErr w:type="spellEnd"/>
      <w:r>
        <w:rPr>
          <w:bCs w:val="0"/>
          <w:i/>
          <w:iCs/>
          <w:szCs w:val="24"/>
          <w:lang w:val="en-US"/>
        </w:rPr>
        <w:t xml:space="preserve"> </w:t>
      </w:r>
      <w:proofErr w:type="spellStart"/>
      <w:r>
        <w:rPr>
          <w:bCs w:val="0"/>
          <w:i/>
          <w:iCs/>
          <w:szCs w:val="24"/>
          <w:lang w:val="en-US"/>
        </w:rPr>
        <w:t>T</w:t>
      </w:r>
      <w:r w:rsidRPr="001B5436">
        <w:rPr>
          <w:bCs w:val="0"/>
          <w:i/>
          <w:iCs/>
          <w:szCs w:val="24"/>
          <w:lang w:val="en-US"/>
        </w:rPr>
        <w:t>theory</w:t>
      </w:r>
      <w:proofErr w:type="spellEnd"/>
      <w:r>
        <w:rPr>
          <w:bCs w:val="0"/>
          <w:i/>
          <w:iCs/>
          <w:szCs w:val="24"/>
          <w:lang w:val="en-US"/>
        </w:rPr>
        <w:t xml:space="preserve">: </w:t>
      </w:r>
      <w:r w:rsidRPr="001B5436">
        <w:rPr>
          <w:bCs w:val="0"/>
          <w:i/>
          <w:iCs/>
          <w:szCs w:val="24"/>
          <w:lang w:val="en-US"/>
        </w:rPr>
        <w:t>quality</w:t>
      </w:r>
      <w:r>
        <w:rPr>
          <w:bCs w:val="0"/>
          <w:i/>
          <w:iCs/>
          <w:szCs w:val="24"/>
          <w:lang w:val="en-US"/>
        </w:rPr>
        <w:t xml:space="preserve"> </w:t>
      </w:r>
      <w:r w:rsidRPr="001B5436">
        <w:rPr>
          <w:bCs w:val="0"/>
          <w:i/>
          <w:iCs/>
          <w:szCs w:val="24"/>
          <w:lang w:val="en-US"/>
        </w:rPr>
        <w:t>school</w:t>
      </w:r>
      <w:r>
        <w:rPr>
          <w:bCs w:val="0"/>
          <w:i/>
          <w:iCs/>
          <w:szCs w:val="24"/>
          <w:lang w:val="en-US"/>
        </w:rPr>
        <w:t xml:space="preserve"> </w:t>
      </w:r>
      <w:r w:rsidRPr="001B5436">
        <w:rPr>
          <w:bCs w:val="0"/>
          <w:i/>
          <w:iCs/>
          <w:szCs w:val="24"/>
          <w:lang w:val="en-US"/>
        </w:rPr>
        <w:t>and</w:t>
      </w:r>
      <w:r>
        <w:rPr>
          <w:bCs w:val="0"/>
          <w:i/>
          <w:iCs/>
          <w:szCs w:val="24"/>
          <w:lang w:val="en-US"/>
        </w:rPr>
        <w:t xml:space="preserve"> </w:t>
      </w:r>
      <w:r w:rsidRPr="001B5436">
        <w:rPr>
          <w:bCs w:val="0"/>
          <w:i/>
          <w:iCs/>
          <w:szCs w:val="24"/>
          <w:lang w:val="en-US"/>
        </w:rPr>
        <w:t>classroom</w:t>
      </w:r>
      <w:r>
        <w:rPr>
          <w:bCs w:val="0"/>
          <w:i/>
          <w:iCs/>
          <w:szCs w:val="24"/>
          <w:lang w:val="en-US"/>
        </w:rPr>
        <w:t xml:space="preserve">: </w:t>
      </w:r>
      <w:r w:rsidRPr="001B5436">
        <w:rPr>
          <w:rStyle w:val="Hyperlink"/>
          <w:lang w:val="en-US"/>
        </w:rPr>
        <w:t>https:</w:t>
      </w:r>
      <w:r>
        <w:rPr>
          <w:rStyle w:val="Hyperlink"/>
          <w:lang w:val="en-US"/>
        </w:rPr>
        <w:t xml:space="preserve"> </w:t>
      </w:r>
      <w:r w:rsidRPr="001B5436">
        <w:rPr>
          <w:rStyle w:val="Hyperlink"/>
          <w:lang w:val="en-US"/>
        </w:rPr>
        <w:t>//www.e-glasser.org/choice-theory-quality-school-and-classroom/</w:t>
      </w:r>
    </w:p>
    <w:p w14:paraId="1E6BF774" w14:textId="77777777" w:rsidR="001D4A54" w:rsidRDefault="001D4A54" w:rsidP="001D4A54">
      <w:pPr>
        <w:jc w:val="left"/>
        <w:rPr>
          <w:bCs w:val="0"/>
          <w:szCs w:val="24"/>
          <w:lang w:val="en-US"/>
        </w:rPr>
      </w:pPr>
      <w:r w:rsidRPr="001B5436">
        <w:rPr>
          <w:bCs w:val="0"/>
          <w:szCs w:val="24"/>
          <w:lang w:val="en-US"/>
        </w:rPr>
        <w:t xml:space="preserve">Glasser, W. </w:t>
      </w:r>
      <w:r>
        <w:rPr>
          <w:bCs w:val="0"/>
          <w:szCs w:val="24"/>
          <w:lang w:val="en-US"/>
        </w:rPr>
        <w:t>(16.12.2022)</w:t>
      </w:r>
      <w:bookmarkEnd w:id="86"/>
      <w:r>
        <w:rPr>
          <w:bCs w:val="0"/>
          <w:szCs w:val="24"/>
          <w:lang w:val="en-US"/>
        </w:rPr>
        <w:t xml:space="preserve"> </w:t>
      </w:r>
      <w:r w:rsidRPr="001B5436">
        <w:rPr>
          <w:bCs w:val="0"/>
          <w:i/>
          <w:iCs/>
          <w:szCs w:val="24"/>
          <w:lang w:val="en-US"/>
        </w:rPr>
        <w:t>Classroom Management-Theorists and Theories</w:t>
      </w:r>
      <w:r>
        <w:rPr>
          <w:bCs w:val="0"/>
          <w:szCs w:val="24"/>
          <w:lang w:val="en-US"/>
        </w:rPr>
        <w:t xml:space="preserve">: </w:t>
      </w:r>
      <w:hyperlink r:id="rId61" w:history="1">
        <w:r w:rsidRPr="00993712">
          <w:rPr>
            <w:rStyle w:val="Hyperlink"/>
            <w:bCs w:val="0"/>
            <w:szCs w:val="24"/>
            <w:lang w:val="en-US"/>
          </w:rPr>
          <w:t>https://en.wikibooks.org/wiki/</w:t>
        </w:r>
        <w:bookmarkStart w:id="87" w:name="_Hlk122077382"/>
        <w:r w:rsidRPr="00993712">
          <w:rPr>
            <w:rStyle w:val="Hyperlink"/>
            <w:bCs w:val="0"/>
            <w:szCs w:val="24"/>
            <w:lang w:val="en-US"/>
          </w:rPr>
          <w:t>Classroom_Management_Theorists_and_Theories</w:t>
        </w:r>
        <w:bookmarkEnd w:id="87"/>
        <w:r w:rsidRPr="00993712">
          <w:rPr>
            <w:rStyle w:val="Hyperlink"/>
            <w:bCs w:val="0"/>
            <w:szCs w:val="24"/>
            <w:lang w:val="en-US"/>
          </w:rPr>
          <w:t>/William_Glasser</w:t>
        </w:r>
      </w:hyperlink>
    </w:p>
    <w:p w14:paraId="6D2A07E4" w14:textId="26627475" w:rsidR="00EB3E9A" w:rsidRPr="00317CD4" w:rsidRDefault="00317CD4" w:rsidP="00EB3E9A">
      <w:pPr>
        <w:pStyle w:val="Heading2"/>
        <w:ind w:left="578" w:hanging="578"/>
        <w:rPr>
          <w:lang w:val="el-GR"/>
        </w:rPr>
      </w:pPr>
      <w:bookmarkStart w:id="88" w:name="_Toc136274399"/>
      <w:bookmarkStart w:id="89" w:name="_Hlk122090519"/>
      <w:r w:rsidRPr="00EB3E9A">
        <w:rPr>
          <w:lang w:val="el"/>
        </w:rPr>
        <w:t xml:space="preserve">Βιβλία και σύνδεσμοι για τη </w:t>
      </w:r>
      <w:r w:rsidRPr="00FE7143">
        <w:rPr>
          <w:lang w:val="el"/>
        </w:rPr>
        <w:t xml:space="preserve">συμπλήρωση </w:t>
      </w:r>
      <w:r w:rsidRPr="00EB3E9A">
        <w:rPr>
          <w:lang w:val="el"/>
        </w:rPr>
        <w:t>των Ιστορικών Επεισοδίων</w:t>
      </w:r>
      <w:bookmarkEnd w:id="88"/>
    </w:p>
    <w:bookmarkEnd w:id="89"/>
    <w:p w14:paraId="4009C15B" w14:textId="63F3E6FF" w:rsidR="00882ECA" w:rsidRDefault="00882ECA" w:rsidP="00882ECA">
      <w:pPr>
        <w:ind w:left="426" w:hanging="426"/>
      </w:pPr>
      <w:r w:rsidRPr="00882ECA">
        <w:t xml:space="preserve">Adichie, C. N. (2014). </w:t>
      </w:r>
      <w:r w:rsidRPr="00BB4891">
        <w:rPr>
          <w:i/>
        </w:rPr>
        <w:t>We should all be feminists</w:t>
      </w:r>
      <w:r w:rsidRPr="00FE7143">
        <w:rPr>
          <w:i/>
          <w:iCs/>
        </w:rPr>
        <w:t>. (English lessons)</w:t>
      </w:r>
      <w:r w:rsidR="00E80BF7" w:rsidRPr="00FE7143">
        <w:rPr>
          <w:i/>
          <w:iCs/>
        </w:rPr>
        <w:t>.</w:t>
      </w:r>
      <w:r w:rsidR="00E80BF7" w:rsidRPr="00E80BF7">
        <w:t xml:space="preserve"> Knopf Doubleday Publishing Group</w:t>
      </w:r>
    </w:p>
    <w:p w14:paraId="1EF1AB37" w14:textId="63AD4B98" w:rsidR="00E822FB" w:rsidRDefault="004129D1" w:rsidP="004129D1">
      <w:pPr>
        <w:ind w:left="426" w:hanging="426"/>
        <w:jc w:val="left"/>
      </w:pPr>
      <w:r w:rsidRPr="004129D1">
        <w:t>French Revolution Unit Plan</w:t>
      </w:r>
      <w:r>
        <w:t xml:space="preserve"> (30.10.2014) </w:t>
      </w:r>
      <w:r w:rsidR="00E822FB" w:rsidRPr="00E822FB">
        <w:t>https://misserinslack.weebly.com/uploads/4/0/5/1/40514053/erinslackunitplan.pdf</w:t>
      </w:r>
    </w:p>
    <w:p w14:paraId="23A92CC4" w14:textId="72856B28" w:rsidR="00976174" w:rsidRPr="00A322FD" w:rsidRDefault="00976174" w:rsidP="00882ECA">
      <w:pPr>
        <w:ind w:left="426" w:hanging="426"/>
        <w:rPr>
          <w:b/>
          <w:bCs w:val="0"/>
          <w:lang w:val="de-AT"/>
        </w:rPr>
      </w:pPr>
      <w:r w:rsidRPr="00A322FD">
        <w:rPr>
          <w:b/>
          <w:bCs w:val="0"/>
          <w:lang w:val="de-AT"/>
        </w:rPr>
        <w:t>DE:</w:t>
      </w:r>
    </w:p>
    <w:p w14:paraId="036CD4BF" w14:textId="657AED92" w:rsidR="00976174" w:rsidRDefault="00976174" w:rsidP="00882ECA">
      <w:pPr>
        <w:ind w:left="426" w:hanging="426"/>
        <w:rPr>
          <w:lang w:val="de-AT"/>
        </w:rPr>
      </w:pPr>
      <w:proofErr w:type="spellStart"/>
      <w:r w:rsidRPr="00976174">
        <w:rPr>
          <w:lang w:val="de-AT"/>
        </w:rPr>
        <w:t>Adelmaier</w:t>
      </w:r>
      <w:proofErr w:type="spellEnd"/>
      <w:r w:rsidRPr="00976174">
        <w:rPr>
          <w:lang w:val="de-AT"/>
        </w:rPr>
        <w:t xml:space="preserve">, W. und Wandl, M. (2000) So lebten die Frauen in der Geschichte. </w:t>
      </w:r>
      <w:proofErr w:type="spellStart"/>
      <w:r w:rsidRPr="00976174">
        <w:rPr>
          <w:lang w:val="de-AT"/>
        </w:rPr>
        <w:t>Öbv</w:t>
      </w:r>
      <w:proofErr w:type="spellEnd"/>
      <w:r w:rsidRPr="00976174">
        <w:rPr>
          <w:lang w:val="de-AT"/>
        </w:rPr>
        <w:t xml:space="preserve"> &amp; </w:t>
      </w:r>
      <w:proofErr w:type="spellStart"/>
      <w:r w:rsidRPr="00976174">
        <w:rPr>
          <w:lang w:val="de-AT"/>
        </w:rPr>
        <w:t>Hpt</w:t>
      </w:r>
      <w:proofErr w:type="spellEnd"/>
      <w:r w:rsidRPr="00976174">
        <w:rPr>
          <w:lang w:val="de-AT"/>
        </w:rPr>
        <w:t>.</w:t>
      </w:r>
    </w:p>
    <w:p w14:paraId="514BA390" w14:textId="30EA32BC" w:rsidR="00882ECA" w:rsidRPr="00715CB4" w:rsidRDefault="00882ECA" w:rsidP="00882ECA">
      <w:pPr>
        <w:ind w:left="426" w:hanging="426"/>
        <w:rPr>
          <w:lang w:val="de-AT"/>
        </w:rPr>
      </w:pPr>
      <w:r w:rsidRPr="00715CB4">
        <w:rPr>
          <w:lang w:val="de-AT"/>
        </w:rPr>
        <w:t xml:space="preserve">Eismann, S. (2020) </w:t>
      </w:r>
      <w:proofErr w:type="spellStart"/>
      <w:r w:rsidRPr="00715CB4">
        <w:rPr>
          <w:i/>
          <w:lang w:val="de-AT"/>
        </w:rPr>
        <w:t>Ene</w:t>
      </w:r>
      <w:proofErr w:type="spellEnd"/>
      <w:r w:rsidRPr="00715CB4">
        <w:rPr>
          <w:i/>
          <w:lang w:val="de-AT"/>
        </w:rPr>
        <w:t xml:space="preserve">, </w:t>
      </w:r>
      <w:proofErr w:type="spellStart"/>
      <w:r w:rsidRPr="00715CB4">
        <w:rPr>
          <w:i/>
          <w:lang w:val="de-AT"/>
        </w:rPr>
        <w:t>mene</w:t>
      </w:r>
      <w:proofErr w:type="spellEnd"/>
      <w:r w:rsidRPr="00715CB4">
        <w:rPr>
          <w:i/>
          <w:lang w:val="de-AT"/>
        </w:rPr>
        <w:t>, Missy</w:t>
      </w:r>
      <w:r w:rsidRPr="00715CB4">
        <w:rPr>
          <w:lang w:val="de-AT"/>
        </w:rPr>
        <w:t xml:space="preserve">. </w:t>
      </w:r>
      <w:r w:rsidRPr="00882ECA">
        <w:rPr>
          <w:i/>
          <w:iCs/>
          <w:lang w:val="de-AT"/>
        </w:rPr>
        <w:t>Die Superkräfte des Feminismus</w:t>
      </w:r>
      <w:r>
        <w:rPr>
          <w:lang w:val="de-AT"/>
        </w:rPr>
        <w:t xml:space="preserve">. </w:t>
      </w:r>
      <w:r w:rsidRPr="00882ECA">
        <w:rPr>
          <w:lang w:val="de-AT"/>
        </w:rPr>
        <w:t>FISCHER Kinder- und Jugendtaschenbuch</w:t>
      </w:r>
    </w:p>
    <w:p w14:paraId="5DCEAD8B" w14:textId="60139AB7" w:rsidR="00882ECA" w:rsidRPr="00EF4420" w:rsidRDefault="00882ECA" w:rsidP="00882ECA">
      <w:pPr>
        <w:ind w:left="426" w:hanging="426"/>
        <w:rPr>
          <w:lang w:val="en-US"/>
        </w:rPr>
      </w:pPr>
      <w:proofErr w:type="spellStart"/>
      <w:r w:rsidRPr="001C2D58">
        <w:rPr>
          <w:lang w:val="de-AT"/>
        </w:rPr>
        <w:t>Strickson</w:t>
      </w:r>
      <w:proofErr w:type="spellEnd"/>
      <w:r w:rsidRPr="001C2D58">
        <w:rPr>
          <w:lang w:val="de-AT"/>
        </w:rPr>
        <w:t xml:space="preserve">, R. &amp; Stokowski, M. (2019). </w:t>
      </w:r>
      <w:proofErr w:type="spellStart"/>
      <w:r w:rsidRPr="001C2D58">
        <w:rPr>
          <w:i/>
          <w:lang w:val="de-AT"/>
        </w:rPr>
        <w:t>We</w:t>
      </w:r>
      <w:proofErr w:type="spellEnd"/>
      <w:r w:rsidRPr="001C2D58">
        <w:rPr>
          <w:i/>
          <w:lang w:val="de-AT"/>
        </w:rPr>
        <w:t xml:space="preserve"> </w:t>
      </w:r>
      <w:proofErr w:type="spellStart"/>
      <w:r w:rsidRPr="001C2D58">
        <w:rPr>
          <w:i/>
          <w:lang w:val="de-AT"/>
        </w:rPr>
        <w:t>are</w:t>
      </w:r>
      <w:proofErr w:type="spellEnd"/>
      <w:r w:rsidRPr="001C2D58">
        <w:rPr>
          <w:i/>
          <w:lang w:val="de-AT"/>
        </w:rPr>
        <w:t xml:space="preserve"> </w:t>
      </w:r>
      <w:proofErr w:type="spellStart"/>
      <w:r w:rsidRPr="001C2D58">
        <w:rPr>
          <w:i/>
          <w:lang w:val="de-AT"/>
        </w:rPr>
        <w:t>Feminists</w:t>
      </w:r>
      <w:proofErr w:type="spellEnd"/>
      <w:r w:rsidRPr="001C2D58">
        <w:rPr>
          <w:i/>
          <w:lang w:val="de-AT"/>
        </w:rPr>
        <w:t xml:space="preserve">! </w:t>
      </w:r>
      <w:proofErr w:type="spellStart"/>
      <w:r w:rsidRPr="00B30A31">
        <w:rPr>
          <w:i/>
          <w:lang w:val="fr-FR"/>
        </w:rPr>
        <w:t>Eine</w:t>
      </w:r>
      <w:proofErr w:type="spellEnd"/>
      <w:r w:rsidRPr="00B30A31">
        <w:rPr>
          <w:i/>
          <w:lang w:val="fr-FR"/>
        </w:rPr>
        <w:t xml:space="preserve"> </w:t>
      </w:r>
      <w:proofErr w:type="spellStart"/>
      <w:r w:rsidRPr="00B30A31">
        <w:rPr>
          <w:i/>
          <w:lang w:val="fr-FR"/>
        </w:rPr>
        <w:t>kurze</w:t>
      </w:r>
      <w:proofErr w:type="spellEnd"/>
      <w:r w:rsidRPr="00B30A31">
        <w:rPr>
          <w:i/>
          <w:lang w:val="fr-FR"/>
        </w:rPr>
        <w:t xml:space="preserve"> </w:t>
      </w:r>
      <w:proofErr w:type="spellStart"/>
      <w:r w:rsidRPr="00B30A31">
        <w:rPr>
          <w:i/>
          <w:lang w:val="fr-FR"/>
        </w:rPr>
        <w:t>Geschichte</w:t>
      </w:r>
      <w:proofErr w:type="spellEnd"/>
      <w:r w:rsidRPr="00B30A31">
        <w:rPr>
          <w:i/>
          <w:lang w:val="fr-FR"/>
        </w:rPr>
        <w:t xml:space="preserve"> der </w:t>
      </w:r>
      <w:proofErr w:type="spellStart"/>
      <w:r w:rsidRPr="00B30A31">
        <w:rPr>
          <w:i/>
          <w:lang w:val="fr-FR"/>
        </w:rPr>
        <w:t>Frauenrechte</w:t>
      </w:r>
      <w:proofErr w:type="spellEnd"/>
      <w:r w:rsidRPr="00B30A31">
        <w:rPr>
          <w:lang w:val="fr-FR"/>
        </w:rPr>
        <w:t xml:space="preserve">. </w:t>
      </w:r>
      <w:r w:rsidRPr="00EF4420">
        <w:rPr>
          <w:lang w:val="en-US"/>
        </w:rPr>
        <w:t>Prestel</w:t>
      </w:r>
    </w:p>
    <w:p w14:paraId="109EDBD5" w14:textId="5C78B89F" w:rsidR="00BB4891" w:rsidRPr="00A322FD" w:rsidRDefault="00BB4891" w:rsidP="00976174">
      <w:pPr>
        <w:ind w:left="426" w:hanging="426"/>
        <w:rPr>
          <w:lang w:val="de-AT"/>
        </w:rPr>
      </w:pPr>
      <w:r w:rsidRPr="00715CB4">
        <w:rPr>
          <w:lang w:val="de-AT"/>
        </w:rPr>
        <w:lastRenderedPageBreak/>
        <w:t>Reihe "Aufbruch der Frauen - Acht Wegbegleiterinnen der österreichischen Frauenbewegung"</w:t>
      </w:r>
      <w:hyperlink r:id="rId62" w:history="1">
        <w:r w:rsidRPr="00A322FD">
          <w:rPr>
            <w:rStyle w:val="Hyperlink"/>
            <w:lang w:val="de-AT"/>
          </w:rPr>
          <w:t>https://media.edutube.at/media/Aufbruch+der+Frauen+-+Karoline+von+Perin%2C+Marianne+Hainisch+und+Bertha+von+Suttner+%281+3%29/0_ckhtcjtp/1084</w:t>
        </w:r>
      </w:hyperlink>
      <w:r w:rsidRPr="00A322FD">
        <w:rPr>
          <w:lang w:val="de-AT"/>
        </w:rPr>
        <w:t>)</w:t>
      </w:r>
    </w:p>
    <w:p w14:paraId="53DE151E" w14:textId="77777777" w:rsidR="00BB4891" w:rsidRPr="00976174" w:rsidRDefault="00BB4891" w:rsidP="00AC707A">
      <w:pPr>
        <w:rPr>
          <w:lang w:val="de-AT"/>
        </w:rPr>
      </w:pPr>
      <w:r w:rsidRPr="00976174">
        <w:rPr>
          <w:lang w:val="de-AT"/>
        </w:rPr>
        <w:t>FILM-Tipp „Die Dohnal“</w:t>
      </w:r>
    </w:p>
    <w:p w14:paraId="09DCFCD0" w14:textId="2A05DCA0" w:rsidR="00BB4891" w:rsidRPr="00715CB4" w:rsidRDefault="00BB4891" w:rsidP="00AC707A">
      <w:pPr>
        <w:rPr>
          <w:i/>
          <w:iCs/>
          <w:lang w:val="de-AT"/>
        </w:rPr>
      </w:pPr>
      <w:r w:rsidRPr="00976174">
        <w:rPr>
          <w:lang w:val="de-AT"/>
        </w:rPr>
        <w:t>SONG: Gustav „Die Hälfte des Himmels“</w:t>
      </w:r>
      <w:r w:rsidRPr="00C34CCA">
        <w:rPr>
          <w:b/>
          <w:i/>
          <w:iCs/>
          <w:lang w:val="de-DE"/>
        </w:rPr>
        <w:t xml:space="preserve"> </w:t>
      </w:r>
      <w:hyperlink r:id="rId63" w:history="1">
        <w:r w:rsidR="00A322FD" w:rsidRPr="00993712">
          <w:rPr>
            <w:rStyle w:val="Hyperlink"/>
            <w:lang w:val="de-DE"/>
          </w:rPr>
          <w:t>https://www.youtube.com/watch?v=s_vFziFvdn8</w:t>
        </w:r>
      </w:hyperlink>
    </w:p>
    <w:p w14:paraId="66FF20C9" w14:textId="77777777" w:rsidR="00BB4891" w:rsidRPr="00976174" w:rsidRDefault="00BB4891" w:rsidP="00AC707A">
      <w:pPr>
        <w:rPr>
          <w:lang w:val="de-AT"/>
        </w:rPr>
      </w:pPr>
      <w:r w:rsidRPr="00976174">
        <w:rPr>
          <w:lang w:val="de-AT"/>
        </w:rPr>
        <w:t>Instagram: #100FrauenProjekt</w:t>
      </w:r>
    </w:p>
    <w:p w14:paraId="11EE5E47" w14:textId="0CC7287D" w:rsidR="00FE7143" w:rsidRPr="00317CD4" w:rsidRDefault="00317CD4" w:rsidP="00FE7143">
      <w:pPr>
        <w:pStyle w:val="Heading2"/>
        <w:rPr>
          <w:lang w:val="el-GR"/>
        </w:rPr>
      </w:pPr>
      <w:bookmarkStart w:id="90" w:name="_Toc136274400"/>
      <w:r w:rsidRPr="00EB3E9A">
        <w:rPr>
          <w:lang w:val="el"/>
        </w:rPr>
        <w:t xml:space="preserve">Πόροι για </w:t>
      </w:r>
      <w:r w:rsidRPr="00430305">
        <w:rPr>
          <w:lang w:val="el"/>
        </w:rPr>
        <w:t>τη συμπλήρωση του παιχνιδιού ACT</w:t>
      </w:r>
      <w:bookmarkEnd w:id="90"/>
    </w:p>
    <w:p w14:paraId="797A7EC1" w14:textId="7D993616" w:rsidR="00BB4891" w:rsidRPr="00430305" w:rsidRDefault="0078789C" w:rsidP="00AC707A">
      <w:pPr>
        <w:rPr>
          <w:b/>
          <w:bCs w:val="0"/>
          <w:color w:val="F68121"/>
          <w:sz w:val="26"/>
          <w:szCs w:val="26"/>
          <w:lang w:val="en-US"/>
        </w:rPr>
      </w:pPr>
      <w:r w:rsidRPr="00430305">
        <w:rPr>
          <w:b/>
          <w:color w:val="F68121"/>
          <w:sz w:val="26"/>
          <w:szCs w:val="26"/>
          <w:lang w:val="el"/>
        </w:rPr>
        <w:t>Συστημική</w:t>
      </w:r>
      <w:r w:rsidRPr="00444C1D">
        <w:rPr>
          <w:b/>
          <w:color w:val="F68121"/>
          <w:sz w:val="26"/>
          <w:szCs w:val="26"/>
          <w:lang w:val="en-US"/>
        </w:rPr>
        <w:t xml:space="preserve"> </w:t>
      </w:r>
      <w:r w:rsidRPr="00430305">
        <w:rPr>
          <w:b/>
          <w:color w:val="F68121"/>
          <w:sz w:val="26"/>
          <w:szCs w:val="26"/>
          <w:lang w:val="el"/>
        </w:rPr>
        <w:t>Συναινετική</w:t>
      </w:r>
    </w:p>
    <w:p w14:paraId="1B9B01AE" w14:textId="3DC799FF" w:rsidR="00FA48E2" w:rsidRPr="00EF4420" w:rsidRDefault="005D2DE3" w:rsidP="005D2DE3">
      <w:pPr>
        <w:jc w:val="left"/>
      </w:pPr>
      <w:r w:rsidRPr="00EF4420">
        <w:rPr>
          <w:lang w:val="en-US"/>
        </w:rPr>
        <w:t xml:space="preserve">Smart Rural 21 (16.12.2022) </w:t>
      </w:r>
      <w:r w:rsidR="00430305" w:rsidRPr="00EF4420">
        <w:rPr>
          <w:i/>
          <w:iCs/>
          <w:lang w:val="en-US"/>
        </w:rPr>
        <w:t xml:space="preserve">Citizen involvement through Systemic </w:t>
      </w:r>
      <w:proofErr w:type="spellStart"/>
      <w:r w:rsidR="00430305" w:rsidRPr="00EF4420">
        <w:rPr>
          <w:i/>
          <w:iCs/>
          <w:lang w:val="en-US"/>
        </w:rPr>
        <w:t>Consensing</w:t>
      </w:r>
      <w:proofErr w:type="spellEnd"/>
      <w:r w:rsidR="00501C2C" w:rsidRPr="00EF4420">
        <w:rPr>
          <w:i/>
          <w:iCs/>
          <w:lang w:val="en-US"/>
        </w:rPr>
        <w:t>.</w:t>
      </w:r>
      <w:r w:rsidR="00430305" w:rsidRPr="00EF4420">
        <w:rPr>
          <w:lang w:val="en-US"/>
        </w:rPr>
        <w:t xml:space="preserve"> </w:t>
      </w:r>
      <w:hyperlink r:id="rId64" w:history="1">
        <w:r w:rsidR="00430305" w:rsidRPr="00EF4420">
          <w:rPr>
            <w:rStyle w:val="Hyperlink"/>
          </w:rPr>
          <w:t>https://www.smartrural21.eu/roadmap-toolbox/citizen-involvement-and-through-systemic-consensing/</w:t>
        </w:r>
      </w:hyperlink>
    </w:p>
    <w:p w14:paraId="49D8E7DF" w14:textId="17B8D2F0" w:rsidR="00501C2C" w:rsidRPr="00EF4420" w:rsidRDefault="00501C2C" w:rsidP="00501C2C">
      <w:pPr>
        <w:jc w:val="left"/>
        <w:rPr>
          <w:lang w:val="en-US"/>
        </w:rPr>
      </w:pPr>
      <w:r w:rsidRPr="00EF4420">
        <w:rPr>
          <w:lang w:val="en-US"/>
        </w:rPr>
        <w:t xml:space="preserve">Open Practice Library (16.12.2022) </w:t>
      </w:r>
      <w:r w:rsidRPr="00EF4420">
        <w:rPr>
          <w:i/>
          <w:iCs/>
          <w:lang w:val="en-US"/>
        </w:rPr>
        <w:t xml:space="preserve">Systemic </w:t>
      </w:r>
      <w:proofErr w:type="spellStart"/>
      <w:r w:rsidRPr="00EF4420">
        <w:rPr>
          <w:i/>
          <w:iCs/>
          <w:lang w:val="en-US"/>
        </w:rPr>
        <w:t>Consensing</w:t>
      </w:r>
      <w:proofErr w:type="spellEnd"/>
      <w:r w:rsidRPr="00EF4420">
        <w:rPr>
          <w:i/>
          <w:iCs/>
          <w:lang w:val="en-US"/>
        </w:rPr>
        <w:t xml:space="preserve"> - How to find minimal viable decisions in a group. </w:t>
      </w:r>
      <w:hyperlink r:id="rId65" w:history="1">
        <w:r w:rsidRPr="00EF4420">
          <w:rPr>
            <w:rStyle w:val="Hyperlink"/>
            <w:lang w:val="en-US"/>
          </w:rPr>
          <w:t>https://openpracticelibrary.com/practice/systemic-consensing/</w:t>
        </w:r>
      </w:hyperlink>
    </w:p>
    <w:p w14:paraId="13F1DF6E" w14:textId="713817DD" w:rsidR="00501C2C" w:rsidRPr="00EF4420" w:rsidRDefault="00A322FD" w:rsidP="00501C2C">
      <w:pPr>
        <w:jc w:val="left"/>
        <w:rPr>
          <w:b/>
          <w:bCs w:val="0"/>
          <w:lang w:val="en-US"/>
        </w:rPr>
      </w:pPr>
      <w:r w:rsidRPr="00EF4420">
        <w:rPr>
          <w:b/>
          <w:bCs w:val="0"/>
          <w:lang w:val="en-US"/>
        </w:rPr>
        <w:t>DE:</w:t>
      </w:r>
    </w:p>
    <w:p w14:paraId="69840552" w14:textId="3DEDBB3E" w:rsidR="00501C2C" w:rsidRPr="00EF4420" w:rsidRDefault="00501C2C" w:rsidP="00501C2C">
      <w:pPr>
        <w:jc w:val="left"/>
        <w:rPr>
          <w:lang w:val="en-US"/>
        </w:rPr>
      </w:pPr>
      <w:r w:rsidRPr="00EF4420">
        <w:rPr>
          <w:lang w:val="en-US"/>
        </w:rPr>
        <w:t>Free online-</w:t>
      </w:r>
      <w:proofErr w:type="spellStart"/>
      <w:r w:rsidRPr="00EF4420">
        <w:rPr>
          <w:lang w:val="en-US"/>
        </w:rPr>
        <w:t>consensing</w:t>
      </w:r>
      <w:proofErr w:type="spellEnd"/>
      <w:r w:rsidRPr="00EF4420">
        <w:rPr>
          <w:lang w:val="en-US"/>
        </w:rPr>
        <w:t xml:space="preserve"> tool: </w:t>
      </w:r>
      <w:r w:rsidRPr="00EF4420">
        <w:rPr>
          <w:rStyle w:val="Hyperlink"/>
          <w:lang w:val="en-US"/>
        </w:rPr>
        <w:t>https://openpracticelibrary.com/practice/systemic-consensing/</w:t>
      </w:r>
    </w:p>
    <w:p w14:paraId="1C9866D7" w14:textId="5B73B2D0" w:rsidR="00430305" w:rsidRPr="00317CD4" w:rsidRDefault="00CC6173" w:rsidP="00AC707A">
      <w:pPr>
        <w:rPr>
          <w:b/>
          <w:bCs w:val="0"/>
          <w:color w:val="F68121"/>
          <w:sz w:val="26"/>
          <w:szCs w:val="26"/>
          <w:lang w:val="el-GR"/>
        </w:rPr>
      </w:pPr>
      <w:r>
        <w:rPr>
          <w:b/>
          <w:color w:val="F68121"/>
          <w:sz w:val="26"/>
          <w:szCs w:val="26"/>
          <w:lang w:val="el-GR"/>
        </w:rPr>
        <w:t xml:space="preserve">Ασφαλής </w:t>
      </w:r>
      <w:r w:rsidR="00317CD4" w:rsidRPr="00430305">
        <w:rPr>
          <w:b/>
          <w:color w:val="F68121"/>
          <w:sz w:val="26"/>
          <w:szCs w:val="26"/>
          <w:lang w:val="el"/>
        </w:rPr>
        <w:t>αναζήτηση στο διαδίκτυο</w:t>
      </w:r>
    </w:p>
    <w:p w14:paraId="31397695" w14:textId="1F0E0F1F" w:rsidR="00430305" w:rsidRPr="00EF4420" w:rsidRDefault="00317CD4" w:rsidP="00AC707A">
      <w:pPr>
        <w:rPr>
          <w:lang w:val="el-GR"/>
        </w:rPr>
      </w:pPr>
      <w:r>
        <w:rPr>
          <w:lang w:val="el"/>
        </w:rPr>
        <w:t>Συμβουλές αναζήτησης Google</w:t>
      </w:r>
      <w:r w:rsidRPr="00627E37">
        <w:rPr>
          <w:lang w:val="el"/>
        </w:rPr>
        <w:t xml:space="preserve"> (08.09.2022)</w:t>
      </w:r>
      <w:r>
        <w:rPr>
          <w:lang w:val="el"/>
        </w:rPr>
        <w:t xml:space="preserve"> </w:t>
      </w:r>
      <w:proofErr w:type="spellStart"/>
      <w:r>
        <w:rPr>
          <w:lang w:val="el"/>
        </w:rPr>
        <w:t>Οι</w:t>
      </w:r>
      <w:r w:rsidRPr="0027613A">
        <w:rPr>
          <w:lang w:val="el"/>
        </w:rPr>
        <w:t>συμβουλές</w:t>
      </w:r>
      <w:proofErr w:type="spellEnd"/>
      <w:r w:rsidRPr="0027613A">
        <w:rPr>
          <w:lang w:val="el"/>
        </w:rPr>
        <w:t xml:space="preserve"> αναζήτησης Google θα σας εξοικονομήσουν τόνους χρόνου</w:t>
      </w:r>
      <w:r w:rsidR="0027613A" w:rsidRPr="00EF4420">
        <w:rPr>
          <w:lang w:val="el-GR"/>
        </w:rPr>
        <w:t xml:space="preserve"> </w:t>
      </w:r>
      <w:r w:rsidR="0027613A" w:rsidRPr="00A322FD">
        <w:rPr>
          <w:rStyle w:val="Hyperlink"/>
          <w:lang w:val="fr-FR"/>
        </w:rPr>
        <w:t>https</w:t>
      </w:r>
      <w:r w:rsidR="0027613A" w:rsidRPr="00EF4420">
        <w:rPr>
          <w:rStyle w:val="Hyperlink"/>
          <w:lang w:val="el-GR"/>
        </w:rPr>
        <w:t>://</w:t>
      </w:r>
      <w:bookmarkStart w:id="91" w:name="_Hlk122094368"/>
      <w:proofErr w:type="spellStart"/>
      <w:r w:rsidR="0027613A" w:rsidRPr="00A322FD">
        <w:rPr>
          <w:rStyle w:val="Hyperlink"/>
          <w:lang w:val="fr-FR"/>
        </w:rPr>
        <w:t>alwaysnetworks</w:t>
      </w:r>
      <w:bookmarkEnd w:id="91"/>
      <w:proofErr w:type="spellEnd"/>
      <w:r w:rsidR="0027613A" w:rsidRPr="00EF4420">
        <w:rPr>
          <w:rStyle w:val="Hyperlink"/>
          <w:lang w:val="el-GR"/>
        </w:rPr>
        <w:t>.</w:t>
      </w:r>
      <w:proofErr w:type="spellStart"/>
      <w:r w:rsidR="0027613A" w:rsidRPr="00A322FD">
        <w:rPr>
          <w:rStyle w:val="Hyperlink"/>
          <w:lang w:val="fr-FR"/>
        </w:rPr>
        <w:t>co</w:t>
      </w:r>
      <w:proofErr w:type="spellEnd"/>
      <w:r w:rsidR="0027613A" w:rsidRPr="00EF4420">
        <w:rPr>
          <w:rStyle w:val="Hyperlink"/>
          <w:lang w:val="el-GR"/>
        </w:rPr>
        <w:t>.</w:t>
      </w:r>
      <w:proofErr w:type="spellStart"/>
      <w:r w:rsidR="0027613A" w:rsidRPr="00A322FD">
        <w:rPr>
          <w:rStyle w:val="Hyperlink"/>
          <w:lang w:val="fr-FR"/>
        </w:rPr>
        <w:t>uk</w:t>
      </w:r>
      <w:proofErr w:type="spellEnd"/>
      <w:r w:rsidR="0027613A" w:rsidRPr="00EF4420">
        <w:rPr>
          <w:rStyle w:val="Hyperlink"/>
          <w:lang w:val="el-GR"/>
        </w:rPr>
        <w:t>/</w:t>
      </w:r>
      <w:bookmarkStart w:id="92" w:name="_Hlk122094430"/>
      <w:proofErr w:type="spellStart"/>
      <w:r w:rsidR="0027613A" w:rsidRPr="00A322FD">
        <w:rPr>
          <w:rStyle w:val="Hyperlink"/>
          <w:lang w:val="fr-FR"/>
        </w:rPr>
        <w:t>these</w:t>
      </w:r>
      <w:proofErr w:type="spellEnd"/>
      <w:r w:rsidR="0027613A" w:rsidRPr="00EF4420">
        <w:rPr>
          <w:rStyle w:val="Hyperlink"/>
          <w:lang w:val="el-GR"/>
        </w:rPr>
        <w:t>-</w:t>
      </w:r>
      <w:r w:rsidR="0027613A" w:rsidRPr="00A322FD">
        <w:rPr>
          <w:rStyle w:val="Hyperlink"/>
          <w:lang w:val="fr-FR"/>
        </w:rPr>
        <w:t>google</w:t>
      </w:r>
      <w:r w:rsidR="0027613A" w:rsidRPr="00EF4420">
        <w:rPr>
          <w:rStyle w:val="Hyperlink"/>
          <w:lang w:val="el-GR"/>
        </w:rPr>
        <w:t>-</w:t>
      </w:r>
      <w:proofErr w:type="spellStart"/>
      <w:r w:rsidR="0027613A" w:rsidRPr="00A322FD">
        <w:rPr>
          <w:rStyle w:val="Hyperlink"/>
          <w:lang w:val="fr-FR"/>
        </w:rPr>
        <w:t>search</w:t>
      </w:r>
      <w:proofErr w:type="spellEnd"/>
      <w:r w:rsidR="0027613A" w:rsidRPr="00EF4420">
        <w:rPr>
          <w:rStyle w:val="Hyperlink"/>
          <w:lang w:val="el-GR"/>
        </w:rPr>
        <w:t>-</w:t>
      </w:r>
      <w:proofErr w:type="spellStart"/>
      <w:r w:rsidR="0027613A" w:rsidRPr="00A322FD">
        <w:rPr>
          <w:rStyle w:val="Hyperlink"/>
          <w:lang w:val="fr-FR"/>
        </w:rPr>
        <w:t>tips</w:t>
      </w:r>
      <w:proofErr w:type="spellEnd"/>
      <w:r w:rsidR="0027613A" w:rsidRPr="00EF4420">
        <w:rPr>
          <w:rStyle w:val="Hyperlink"/>
          <w:lang w:val="el-GR"/>
        </w:rPr>
        <w:t>-</w:t>
      </w:r>
      <w:proofErr w:type="spellStart"/>
      <w:r w:rsidR="0027613A" w:rsidRPr="00A322FD">
        <w:rPr>
          <w:rStyle w:val="Hyperlink"/>
          <w:lang w:val="fr-FR"/>
        </w:rPr>
        <w:t>will</w:t>
      </w:r>
      <w:proofErr w:type="spellEnd"/>
      <w:r w:rsidR="0027613A" w:rsidRPr="00EF4420">
        <w:rPr>
          <w:rStyle w:val="Hyperlink"/>
          <w:lang w:val="el-GR"/>
        </w:rPr>
        <w:t>-</w:t>
      </w:r>
      <w:proofErr w:type="spellStart"/>
      <w:r w:rsidR="0027613A" w:rsidRPr="00A322FD">
        <w:rPr>
          <w:rStyle w:val="Hyperlink"/>
          <w:lang w:val="fr-FR"/>
        </w:rPr>
        <w:t>save</w:t>
      </w:r>
      <w:proofErr w:type="spellEnd"/>
      <w:r w:rsidR="0027613A" w:rsidRPr="00EF4420">
        <w:rPr>
          <w:rStyle w:val="Hyperlink"/>
          <w:lang w:val="el-GR"/>
        </w:rPr>
        <w:t>-</w:t>
      </w:r>
      <w:proofErr w:type="spellStart"/>
      <w:r w:rsidR="0027613A" w:rsidRPr="00A322FD">
        <w:rPr>
          <w:rStyle w:val="Hyperlink"/>
          <w:lang w:val="fr-FR"/>
        </w:rPr>
        <w:t>you</w:t>
      </w:r>
      <w:proofErr w:type="spellEnd"/>
      <w:r w:rsidR="0027613A" w:rsidRPr="00EF4420">
        <w:rPr>
          <w:rStyle w:val="Hyperlink"/>
          <w:lang w:val="el-GR"/>
        </w:rPr>
        <w:t>-</w:t>
      </w:r>
      <w:r w:rsidR="0027613A" w:rsidRPr="00A322FD">
        <w:rPr>
          <w:rStyle w:val="Hyperlink"/>
          <w:lang w:val="fr-FR"/>
        </w:rPr>
        <w:t>tons</w:t>
      </w:r>
      <w:r w:rsidR="0027613A" w:rsidRPr="00EF4420">
        <w:rPr>
          <w:rStyle w:val="Hyperlink"/>
          <w:lang w:val="el-GR"/>
        </w:rPr>
        <w:t>-</w:t>
      </w:r>
      <w:r w:rsidR="0027613A" w:rsidRPr="00A322FD">
        <w:rPr>
          <w:rStyle w:val="Hyperlink"/>
          <w:lang w:val="fr-FR"/>
        </w:rPr>
        <w:t>of</w:t>
      </w:r>
      <w:r w:rsidR="0027613A" w:rsidRPr="00EF4420">
        <w:rPr>
          <w:rStyle w:val="Hyperlink"/>
          <w:lang w:val="el-GR"/>
        </w:rPr>
        <w:t>-</w:t>
      </w:r>
      <w:r w:rsidR="0027613A" w:rsidRPr="00A322FD">
        <w:rPr>
          <w:rStyle w:val="Hyperlink"/>
          <w:lang w:val="fr-FR"/>
        </w:rPr>
        <w:t>time</w:t>
      </w:r>
      <w:bookmarkEnd w:id="92"/>
      <w:r w:rsidR="0027613A" w:rsidRPr="00EF4420">
        <w:rPr>
          <w:rStyle w:val="Hyperlink"/>
          <w:lang w:val="el-GR"/>
        </w:rPr>
        <w:t>/</w:t>
      </w:r>
    </w:p>
    <w:p w14:paraId="5E3DCF0A" w14:textId="3286BA72" w:rsidR="0027613A" w:rsidRPr="00EF4420" w:rsidRDefault="00317CD4" w:rsidP="00AC707A">
      <w:pPr>
        <w:rPr>
          <w:rStyle w:val="Hyperlink"/>
          <w:lang w:val="el-GR"/>
        </w:rPr>
      </w:pPr>
      <w:r w:rsidRPr="0027613A">
        <w:rPr>
          <w:lang w:val="el"/>
        </w:rPr>
        <w:t>Παρακολούθηση ζητημάτων</w:t>
      </w:r>
      <w:r>
        <w:rPr>
          <w:lang w:val="el"/>
        </w:rPr>
        <w:t xml:space="preserve"> Google  (12.12.2022) </w:t>
      </w:r>
      <w:hyperlink r:id="rId66" w:history="1">
        <w:r w:rsidR="00D22260" w:rsidRPr="007C7C6D">
          <w:rPr>
            <w:rStyle w:val="Hyperlink"/>
            <w:lang w:val="fr-FR"/>
          </w:rPr>
          <w:t>https</w:t>
        </w:r>
        <w:r w:rsidR="00D22260" w:rsidRPr="00EF4420">
          <w:rPr>
            <w:rStyle w:val="Hyperlink"/>
            <w:lang w:val="el-GR"/>
          </w:rPr>
          <w:t>://</w:t>
        </w:r>
        <w:proofErr w:type="spellStart"/>
        <w:r w:rsidR="00D22260" w:rsidRPr="007C7C6D">
          <w:rPr>
            <w:rStyle w:val="Hyperlink"/>
            <w:lang w:val="fr-FR"/>
          </w:rPr>
          <w:t>developers</w:t>
        </w:r>
        <w:proofErr w:type="spellEnd"/>
        <w:r w:rsidR="00D22260" w:rsidRPr="00EF4420">
          <w:rPr>
            <w:rStyle w:val="Hyperlink"/>
            <w:lang w:val="el-GR"/>
          </w:rPr>
          <w:t>.</w:t>
        </w:r>
        <w:r w:rsidR="00D22260" w:rsidRPr="007C7C6D">
          <w:rPr>
            <w:rStyle w:val="Hyperlink"/>
            <w:lang w:val="fr-FR"/>
          </w:rPr>
          <w:t>google</w:t>
        </w:r>
        <w:r w:rsidR="00D22260" w:rsidRPr="00EF4420">
          <w:rPr>
            <w:rStyle w:val="Hyperlink"/>
            <w:lang w:val="el-GR"/>
          </w:rPr>
          <w:t>.</w:t>
        </w:r>
        <w:r w:rsidR="00D22260" w:rsidRPr="007C7C6D">
          <w:rPr>
            <w:rStyle w:val="Hyperlink"/>
            <w:lang w:val="fr-FR"/>
          </w:rPr>
          <w:t>com</w:t>
        </w:r>
        <w:r w:rsidR="00D22260" w:rsidRPr="00EF4420">
          <w:rPr>
            <w:rStyle w:val="Hyperlink"/>
            <w:lang w:val="el-GR"/>
          </w:rPr>
          <w:t>/</w:t>
        </w:r>
        <w:r w:rsidR="00D22260" w:rsidRPr="007C7C6D">
          <w:rPr>
            <w:rStyle w:val="Hyperlink"/>
            <w:lang w:val="fr-FR"/>
          </w:rPr>
          <w:t>issue</w:t>
        </w:r>
        <w:r w:rsidR="00D22260" w:rsidRPr="00EF4420">
          <w:rPr>
            <w:rStyle w:val="Hyperlink"/>
            <w:lang w:val="el-GR"/>
          </w:rPr>
          <w:t>-</w:t>
        </w:r>
        <w:r w:rsidR="00D22260" w:rsidRPr="007C7C6D">
          <w:rPr>
            <w:rStyle w:val="Hyperlink"/>
            <w:lang w:val="fr-FR"/>
          </w:rPr>
          <w:t>tracker</w:t>
        </w:r>
        <w:r w:rsidR="00D22260" w:rsidRPr="00EF4420">
          <w:rPr>
            <w:rStyle w:val="Hyperlink"/>
            <w:lang w:val="el-GR"/>
          </w:rPr>
          <w:t>/</w:t>
        </w:r>
        <w:r w:rsidR="00D22260" w:rsidRPr="007C7C6D">
          <w:rPr>
            <w:rStyle w:val="Hyperlink"/>
            <w:lang w:val="fr-FR"/>
          </w:rPr>
          <w:t>guides</w:t>
        </w:r>
        <w:r w:rsidR="00D22260" w:rsidRPr="00EF4420">
          <w:rPr>
            <w:rStyle w:val="Hyperlink"/>
            <w:lang w:val="el-GR"/>
          </w:rPr>
          <w:t>/</w:t>
        </w:r>
        <w:proofErr w:type="spellStart"/>
        <w:r w:rsidR="00D22260" w:rsidRPr="007C7C6D">
          <w:rPr>
            <w:rStyle w:val="Hyperlink"/>
            <w:lang w:val="fr-FR"/>
          </w:rPr>
          <w:t>work</w:t>
        </w:r>
        <w:proofErr w:type="spellEnd"/>
        <w:r w:rsidR="00D22260" w:rsidRPr="00EF4420">
          <w:rPr>
            <w:rStyle w:val="Hyperlink"/>
            <w:lang w:val="el-GR"/>
          </w:rPr>
          <w:t>-</w:t>
        </w:r>
        <w:proofErr w:type="spellStart"/>
        <w:r w:rsidR="00D22260" w:rsidRPr="007C7C6D">
          <w:rPr>
            <w:rStyle w:val="Hyperlink"/>
            <w:lang w:val="fr-FR"/>
          </w:rPr>
          <w:t>with</w:t>
        </w:r>
        <w:proofErr w:type="spellEnd"/>
        <w:r w:rsidR="00D22260" w:rsidRPr="00EF4420">
          <w:rPr>
            <w:rStyle w:val="Hyperlink"/>
            <w:lang w:val="el-GR"/>
          </w:rPr>
          <w:t>-</w:t>
        </w:r>
        <w:proofErr w:type="spellStart"/>
        <w:r w:rsidR="00D22260" w:rsidRPr="007C7C6D">
          <w:rPr>
            <w:rStyle w:val="Hyperlink"/>
            <w:lang w:val="fr-FR"/>
          </w:rPr>
          <w:t>saved</w:t>
        </w:r>
        <w:proofErr w:type="spellEnd"/>
        <w:r w:rsidR="00D22260" w:rsidRPr="00EF4420">
          <w:rPr>
            <w:rStyle w:val="Hyperlink"/>
            <w:lang w:val="el-GR"/>
          </w:rPr>
          <w:t>-</w:t>
        </w:r>
        <w:proofErr w:type="spellStart"/>
        <w:r w:rsidR="00D22260" w:rsidRPr="007C7C6D">
          <w:rPr>
            <w:rStyle w:val="Hyperlink"/>
            <w:lang w:val="fr-FR"/>
          </w:rPr>
          <w:t>search</w:t>
        </w:r>
        <w:proofErr w:type="spellEnd"/>
      </w:hyperlink>
    </w:p>
    <w:p w14:paraId="22DE312E" w14:textId="77777777" w:rsidR="00D22260" w:rsidRPr="00EF4420" w:rsidRDefault="00D22260" w:rsidP="00D22260">
      <w:pPr>
        <w:jc w:val="left"/>
        <w:rPr>
          <w:color w:val="0563C1" w:themeColor="hyperlink"/>
          <w:u w:val="single"/>
          <w:lang w:val="en-US"/>
        </w:rPr>
      </w:pPr>
      <w:r w:rsidRPr="00E33A13">
        <w:t xml:space="preserve">5rightsframework (22.12.2022) </w:t>
      </w:r>
      <w:r w:rsidRPr="00EF4420">
        <w:rPr>
          <w:rStyle w:val="Hyperlink"/>
          <w:lang w:val="en-US"/>
        </w:rPr>
        <w:t>https://5rightsframework.com/5rights-by-young-people/</w:t>
      </w:r>
      <w:r w:rsidRPr="00EF4420">
        <w:rPr>
          <w:lang w:val="en-US"/>
        </w:rPr>
        <w:t xml:space="preserve"> </w:t>
      </w:r>
      <w:proofErr w:type="gramStart"/>
      <w:r w:rsidRPr="00EF4420">
        <w:rPr>
          <w:lang w:val="en-US"/>
        </w:rPr>
        <w:t>a</w:t>
      </w:r>
      <w:proofErr w:type="spellStart"/>
      <w:r w:rsidRPr="00E33A13">
        <w:t>nd</w:t>
      </w:r>
      <w:proofErr w:type="spellEnd"/>
      <w:r w:rsidRPr="00E33A13">
        <w:t xml:space="preserve"> also</w:t>
      </w:r>
      <w:proofErr w:type="gramEnd"/>
      <w:r w:rsidRPr="00E33A13">
        <w:t xml:space="preserve"> look up the </w:t>
      </w:r>
      <w:proofErr w:type="spellStart"/>
      <w:r w:rsidRPr="00E33A13">
        <w:t>ressources</w:t>
      </w:r>
      <w:proofErr w:type="spellEnd"/>
      <w:r w:rsidRPr="00EF4420">
        <w:rPr>
          <w:lang w:val="en-US"/>
        </w:rPr>
        <w:t xml:space="preserve">: </w:t>
      </w:r>
      <w:hyperlink r:id="rId67" w:history="1">
        <w:r w:rsidRPr="00EF4420">
          <w:rPr>
            <w:rStyle w:val="Hyperlink"/>
            <w:lang w:val="en-US"/>
          </w:rPr>
          <w:t>https://5rightsframework.com/resources/</w:t>
        </w:r>
      </w:hyperlink>
    </w:p>
    <w:p w14:paraId="15E04AB9" w14:textId="05E8397A" w:rsidR="00627E37" w:rsidRPr="00EF4420" w:rsidRDefault="00627E37" w:rsidP="00AC707A">
      <w:pPr>
        <w:rPr>
          <w:b/>
          <w:bCs w:val="0"/>
          <w:lang w:val="en-US"/>
        </w:rPr>
      </w:pPr>
      <w:r w:rsidRPr="00EF4420">
        <w:rPr>
          <w:b/>
          <w:bCs w:val="0"/>
          <w:lang w:val="en-US"/>
        </w:rPr>
        <w:t>DE</w:t>
      </w:r>
    </w:p>
    <w:p w14:paraId="7A468A24" w14:textId="05747CB5" w:rsidR="00627E37" w:rsidRPr="00EF4420" w:rsidRDefault="00627E37" w:rsidP="00627E37">
      <w:pPr>
        <w:jc w:val="left"/>
        <w:rPr>
          <w:rStyle w:val="Hyperlink"/>
          <w:lang w:val="en-US"/>
        </w:rPr>
      </w:pPr>
      <w:proofErr w:type="spellStart"/>
      <w:r w:rsidRPr="00EF4420">
        <w:rPr>
          <w:lang w:val="en-US"/>
        </w:rPr>
        <w:lastRenderedPageBreak/>
        <w:t>Studienkreis</w:t>
      </w:r>
      <w:proofErr w:type="spellEnd"/>
      <w:r w:rsidRPr="00EF4420">
        <w:rPr>
          <w:lang w:val="en-US"/>
        </w:rPr>
        <w:t xml:space="preserve"> GmbH: </w:t>
      </w:r>
      <w:proofErr w:type="spellStart"/>
      <w:r w:rsidRPr="00EF4420">
        <w:rPr>
          <w:i/>
          <w:iCs/>
          <w:lang w:val="en-US"/>
        </w:rPr>
        <w:t>Internetrecherche</w:t>
      </w:r>
      <w:proofErr w:type="spellEnd"/>
      <w:r w:rsidRPr="00EF4420">
        <w:rPr>
          <w:i/>
          <w:iCs/>
          <w:lang w:val="en-US"/>
        </w:rPr>
        <w:t xml:space="preserve">: Ein </w:t>
      </w:r>
      <w:proofErr w:type="spellStart"/>
      <w:r w:rsidRPr="00EF4420">
        <w:rPr>
          <w:i/>
          <w:iCs/>
          <w:lang w:val="en-US"/>
        </w:rPr>
        <w:t>Leitfaden</w:t>
      </w:r>
      <w:proofErr w:type="spellEnd"/>
      <w:r w:rsidRPr="00EF4420">
        <w:rPr>
          <w:i/>
          <w:iCs/>
          <w:lang w:val="en-US"/>
        </w:rPr>
        <w:t xml:space="preserve"> für </w:t>
      </w:r>
      <w:proofErr w:type="spellStart"/>
      <w:r w:rsidRPr="00EF4420">
        <w:rPr>
          <w:i/>
          <w:iCs/>
          <w:lang w:val="en-US"/>
        </w:rPr>
        <w:t>Schülerinnen</w:t>
      </w:r>
      <w:proofErr w:type="spellEnd"/>
      <w:r w:rsidRPr="00EF4420">
        <w:rPr>
          <w:i/>
          <w:iCs/>
          <w:lang w:val="en-US"/>
        </w:rPr>
        <w:t xml:space="preserve"> und Schüler.</w:t>
      </w:r>
      <w:r w:rsidRPr="00EF4420">
        <w:rPr>
          <w:lang w:val="en-US"/>
        </w:rPr>
        <w:t xml:space="preserve"> (16.12.2022) </w:t>
      </w:r>
      <w:hyperlink r:id="rId68" w:history="1">
        <w:r w:rsidR="00D22260" w:rsidRPr="00EF4420">
          <w:rPr>
            <w:rStyle w:val="Hyperlink"/>
            <w:lang w:val="en-US"/>
          </w:rPr>
          <w:t>https://www.studienkreis.de/infothek/journal/internetrecherche/</w:t>
        </w:r>
      </w:hyperlink>
    </w:p>
    <w:p w14:paraId="3EA5DC79" w14:textId="77777777" w:rsidR="00D22260" w:rsidRPr="00EF4420" w:rsidRDefault="00D22260" w:rsidP="00D22260">
      <w:pPr>
        <w:jc w:val="left"/>
        <w:rPr>
          <w:lang w:val="en-US"/>
        </w:rPr>
      </w:pPr>
      <w:proofErr w:type="spellStart"/>
      <w:r w:rsidRPr="00E33A13">
        <w:rPr>
          <w:lang w:val="de-AT"/>
        </w:rPr>
        <w:t>SaferInternet</w:t>
      </w:r>
      <w:proofErr w:type="spellEnd"/>
      <w:r w:rsidRPr="00E33A13">
        <w:rPr>
          <w:lang w:val="de-AT"/>
        </w:rPr>
        <w:t xml:space="preserve"> - Sicherheit im Netz spielerisch lernen (22.12.2022): </w:t>
      </w:r>
      <w:hyperlink r:id="rId69" w:history="1">
        <w:r w:rsidRPr="00EF4420">
          <w:rPr>
            <w:rStyle w:val="Hyperlink"/>
            <w:lang w:val="en-US"/>
          </w:rPr>
          <w:t>https://www.saferinternet.at/quiz/</w:t>
        </w:r>
      </w:hyperlink>
      <w:r w:rsidRPr="00EF4420">
        <w:rPr>
          <w:lang w:val="en-US"/>
        </w:rPr>
        <w:t xml:space="preserve"> </w:t>
      </w:r>
    </w:p>
    <w:p w14:paraId="7C07DC2E" w14:textId="77777777" w:rsidR="00D22260" w:rsidRPr="00EF4420" w:rsidRDefault="00D22260" w:rsidP="00D22260">
      <w:pPr>
        <w:jc w:val="left"/>
        <w:rPr>
          <w:lang w:val="en-US"/>
        </w:rPr>
      </w:pPr>
      <w:r w:rsidRPr="00EF4420">
        <w:rPr>
          <w:lang w:val="en-US"/>
        </w:rPr>
        <w:t xml:space="preserve">EU-Initiative </w:t>
      </w:r>
      <w:proofErr w:type="spellStart"/>
      <w:r w:rsidRPr="00EF4420">
        <w:rPr>
          <w:lang w:val="en-US"/>
        </w:rPr>
        <w:t>Klicksafe</w:t>
      </w:r>
      <w:proofErr w:type="spellEnd"/>
      <w:r w:rsidRPr="00EF4420">
        <w:rPr>
          <w:lang w:val="en-US"/>
        </w:rPr>
        <w:t xml:space="preserve"> (</w:t>
      </w:r>
      <w:proofErr w:type="spellStart"/>
      <w:r w:rsidRPr="00EF4420">
        <w:rPr>
          <w:lang w:val="en-US"/>
        </w:rPr>
        <w:t>zuerst</w:t>
      </w:r>
      <w:proofErr w:type="spellEnd"/>
      <w:r w:rsidRPr="00EF4420">
        <w:rPr>
          <w:lang w:val="en-US"/>
        </w:rPr>
        <w:t xml:space="preserve"> </w:t>
      </w:r>
      <w:proofErr w:type="spellStart"/>
      <w:r w:rsidRPr="00EF4420">
        <w:rPr>
          <w:lang w:val="en-US"/>
        </w:rPr>
        <w:t>ein</w:t>
      </w:r>
      <w:proofErr w:type="spellEnd"/>
      <w:r w:rsidRPr="00EF4420">
        <w:rPr>
          <w:lang w:val="en-US"/>
        </w:rPr>
        <w:t xml:space="preserve"> Thema </w:t>
      </w:r>
      <w:proofErr w:type="spellStart"/>
      <w:r w:rsidRPr="00EF4420">
        <w:rPr>
          <w:lang w:val="en-US"/>
        </w:rPr>
        <w:t>wählen</w:t>
      </w:r>
      <w:proofErr w:type="spellEnd"/>
      <w:r w:rsidRPr="00EF4420">
        <w:rPr>
          <w:lang w:val="en-US"/>
        </w:rPr>
        <w:t>) </w:t>
      </w:r>
      <w:r w:rsidRPr="00E33A13">
        <w:rPr>
          <w:lang w:val="de-AT"/>
        </w:rPr>
        <w:t>(22.12.2022)</w:t>
      </w:r>
      <w:r w:rsidRPr="00EF4420">
        <w:rPr>
          <w:lang w:val="en-US"/>
        </w:rPr>
        <w:t xml:space="preserve">: </w:t>
      </w:r>
      <w:hyperlink r:id="rId70" w:history="1">
        <w:r w:rsidRPr="00EF4420">
          <w:rPr>
            <w:rStyle w:val="Hyperlink"/>
            <w:lang w:val="en-US"/>
          </w:rPr>
          <w:t>https://www.klicksafe.de/materialien</w:t>
        </w:r>
      </w:hyperlink>
      <w:r w:rsidRPr="00EF4420">
        <w:rPr>
          <w:lang w:val="en-US"/>
        </w:rPr>
        <w:t xml:space="preserve"> </w:t>
      </w:r>
    </w:p>
    <w:p w14:paraId="18F05F79" w14:textId="00735BF7" w:rsidR="00430305" w:rsidRPr="00430305" w:rsidRDefault="00317CD4" w:rsidP="00AC707A">
      <w:pPr>
        <w:rPr>
          <w:b/>
          <w:bCs w:val="0"/>
          <w:color w:val="F68121"/>
          <w:sz w:val="26"/>
          <w:szCs w:val="26"/>
          <w:lang w:val="en-US"/>
        </w:rPr>
      </w:pPr>
      <w:r w:rsidRPr="00430305">
        <w:rPr>
          <w:b/>
          <w:color w:val="F68121"/>
          <w:sz w:val="26"/>
          <w:szCs w:val="26"/>
          <w:lang w:val="el"/>
        </w:rPr>
        <w:t>Δημοκρατία</w:t>
      </w:r>
      <w:r w:rsidRPr="00444C1D">
        <w:rPr>
          <w:b/>
          <w:color w:val="F68121"/>
          <w:sz w:val="26"/>
          <w:szCs w:val="26"/>
          <w:lang w:val="en-US"/>
        </w:rPr>
        <w:t xml:space="preserve"> </w:t>
      </w:r>
      <w:r>
        <w:rPr>
          <w:b/>
          <w:color w:val="F68121"/>
          <w:sz w:val="26"/>
          <w:szCs w:val="26"/>
          <w:lang w:val="el"/>
        </w:rPr>
        <w:t>και</w:t>
      </w:r>
      <w:r w:rsidRPr="00444C1D">
        <w:rPr>
          <w:b/>
          <w:color w:val="F68121"/>
          <w:sz w:val="26"/>
          <w:szCs w:val="26"/>
          <w:lang w:val="en-US"/>
        </w:rPr>
        <w:t xml:space="preserve"> </w:t>
      </w:r>
      <w:r>
        <w:rPr>
          <w:b/>
          <w:color w:val="F68121"/>
          <w:sz w:val="26"/>
          <w:szCs w:val="26"/>
          <w:lang w:val="el"/>
        </w:rPr>
        <w:t>ευρωπαϊκές</w:t>
      </w:r>
      <w:r w:rsidRPr="00444C1D">
        <w:rPr>
          <w:b/>
          <w:color w:val="F68121"/>
          <w:sz w:val="26"/>
          <w:szCs w:val="26"/>
          <w:lang w:val="en-US"/>
        </w:rPr>
        <w:t xml:space="preserve"> </w:t>
      </w:r>
      <w:r>
        <w:rPr>
          <w:b/>
          <w:color w:val="F68121"/>
          <w:sz w:val="26"/>
          <w:szCs w:val="26"/>
          <w:lang w:val="el"/>
        </w:rPr>
        <w:t>αξίες</w:t>
      </w:r>
    </w:p>
    <w:p w14:paraId="4CAC31B6" w14:textId="32E6BD64" w:rsidR="00430305" w:rsidRPr="00EF4420" w:rsidRDefault="00627E37" w:rsidP="00627E37">
      <w:pPr>
        <w:rPr>
          <w:lang w:val="en-US"/>
        </w:rPr>
      </w:pPr>
      <w:r w:rsidRPr="00EF4420">
        <w:rPr>
          <w:lang w:val="en-US"/>
        </w:rPr>
        <w:t xml:space="preserve">Council of Europe </w:t>
      </w:r>
      <w:bookmarkStart w:id="93" w:name="_Hlk122094409"/>
      <w:r w:rsidRPr="00EF4420">
        <w:rPr>
          <w:lang w:val="en-US"/>
        </w:rPr>
        <w:t xml:space="preserve">(08.09.2022) </w:t>
      </w:r>
      <w:bookmarkEnd w:id="93"/>
      <w:r w:rsidRPr="00EF4420">
        <w:rPr>
          <w:i/>
          <w:iCs/>
          <w:lang w:val="en-US"/>
        </w:rPr>
        <w:t>COMPASS-Manual for Human Rights Education with Young people</w:t>
      </w:r>
      <w:r w:rsidRPr="00EF4420">
        <w:rPr>
          <w:lang w:val="en-US"/>
        </w:rPr>
        <w:t xml:space="preserve">. </w:t>
      </w:r>
      <w:r w:rsidRPr="00EF4420">
        <w:rPr>
          <w:rStyle w:val="Hyperlink"/>
          <w:lang w:val="en-US"/>
        </w:rPr>
        <w:t>https://www.coe.int/en/web/compass/democracy</w:t>
      </w:r>
      <w:r w:rsidRPr="00EF4420">
        <w:rPr>
          <w:lang w:val="en-US"/>
        </w:rPr>
        <w:t xml:space="preserve"> </w:t>
      </w:r>
    </w:p>
    <w:p w14:paraId="13B3F13B" w14:textId="77777777" w:rsidR="00D22260" w:rsidRPr="00E33A13" w:rsidRDefault="00D22260" w:rsidP="00D22260">
      <w:pPr>
        <w:rPr>
          <w:lang w:val="fr-FR"/>
        </w:rPr>
      </w:pPr>
      <w:r w:rsidRPr="00E33A13">
        <w:rPr>
          <w:lang w:val="fr-FR"/>
        </w:rPr>
        <w:t>EU &amp; me (</w:t>
      </w:r>
      <w:proofErr w:type="spellStart"/>
      <w:r w:rsidRPr="00E33A13">
        <w:rPr>
          <w:lang w:val="fr-FR"/>
        </w:rPr>
        <w:t>booklet</w:t>
      </w:r>
      <w:proofErr w:type="spellEnd"/>
      <w:r w:rsidRPr="00E33A13">
        <w:rPr>
          <w:lang w:val="fr-FR"/>
        </w:rPr>
        <w:t xml:space="preserve">) (08.09.2022) – </w:t>
      </w:r>
      <w:proofErr w:type="spellStart"/>
      <w:r w:rsidRPr="00E33A13">
        <w:rPr>
          <w:lang w:val="fr-FR"/>
        </w:rPr>
        <w:t>different</w:t>
      </w:r>
      <w:proofErr w:type="spellEnd"/>
      <w:r w:rsidRPr="00E33A13">
        <w:rPr>
          <w:lang w:val="fr-FR"/>
        </w:rPr>
        <w:t xml:space="preserve"> </w:t>
      </w:r>
      <w:proofErr w:type="spellStart"/>
      <w:r w:rsidRPr="00E33A13">
        <w:rPr>
          <w:lang w:val="fr-FR"/>
        </w:rPr>
        <w:t>languages</w:t>
      </w:r>
      <w:proofErr w:type="spellEnd"/>
      <w:r w:rsidRPr="00E33A13">
        <w:rPr>
          <w:lang w:val="fr-FR"/>
        </w:rPr>
        <w:t xml:space="preserve"> </w:t>
      </w:r>
      <w:hyperlink r:id="rId71" w:history="1">
        <w:r w:rsidRPr="00E33A13">
          <w:rPr>
            <w:rStyle w:val="Hyperlink"/>
            <w:lang w:val="fr-FR"/>
          </w:rPr>
          <w:t>https://op.europa.eu/en/publication-detail/-/publication/45640227-e0bf-11ec-a534-01aa75ed71a1/language-en</w:t>
        </w:r>
      </w:hyperlink>
      <w:r w:rsidRPr="00E33A13">
        <w:rPr>
          <w:lang w:val="fr-FR"/>
        </w:rPr>
        <w:t xml:space="preserve"> </w:t>
      </w:r>
    </w:p>
    <w:p w14:paraId="793A3008" w14:textId="77777777" w:rsidR="00D22260" w:rsidRPr="00E33A13" w:rsidRDefault="00D22260" w:rsidP="00D22260">
      <w:pPr>
        <w:rPr>
          <w:lang w:val="fr-FR"/>
        </w:rPr>
      </w:pPr>
      <w:r w:rsidRPr="00E33A13">
        <w:rPr>
          <w:lang w:val="fr-FR"/>
        </w:rPr>
        <w:t>EU &amp; me (</w:t>
      </w:r>
      <w:proofErr w:type="spellStart"/>
      <w:r w:rsidRPr="00E33A13">
        <w:rPr>
          <w:lang w:val="fr-FR"/>
        </w:rPr>
        <w:t>additional</w:t>
      </w:r>
      <w:proofErr w:type="spellEnd"/>
      <w:r w:rsidRPr="00E33A13">
        <w:rPr>
          <w:lang w:val="fr-FR"/>
        </w:rPr>
        <w:t xml:space="preserve"> quiz) (08.09.2022</w:t>
      </w:r>
      <w:proofErr w:type="gramStart"/>
      <w:r w:rsidRPr="00E33A13">
        <w:rPr>
          <w:lang w:val="fr-FR"/>
        </w:rPr>
        <w:t>):</w:t>
      </w:r>
      <w:proofErr w:type="gramEnd"/>
      <w:r w:rsidRPr="00E33A13">
        <w:rPr>
          <w:lang w:val="fr-FR"/>
        </w:rPr>
        <w:t xml:space="preserve"> https://learning-corner.learning.europa.eu/learning-materials/eu-me-quiz_en</w:t>
      </w:r>
    </w:p>
    <w:p w14:paraId="527025A3" w14:textId="13A2F266" w:rsidR="00430305" w:rsidRPr="00EF4420" w:rsidRDefault="00D22260" w:rsidP="00AC707A">
      <w:pPr>
        <w:rPr>
          <w:lang w:val="en-US"/>
        </w:rPr>
      </w:pPr>
      <w:r w:rsidRPr="00EF4420">
        <w:rPr>
          <w:lang w:val="en-US"/>
        </w:rPr>
        <w:t xml:space="preserve">Zentrum Polis – </w:t>
      </w:r>
      <w:proofErr w:type="spellStart"/>
      <w:r w:rsidRPr="00EF4420">
        <w:rPr>
          <w:lang w:val="en-US"/>
        </w:rPr>
        <w:t>Praxisbörse</w:t>
      </w:r>
      <w:proofErr w:type="spellEnd"/>
      <w:r w:rsidRPr="00EF4420">
        <w:rPr>
          <w:lang w:val="en-US"/>
        </w:rPr>
        <w:t xml:space="preserve"> - </w:t>
      </w:r>
      <w:proofErr w:type="spellStart"/>
      <w:r w:rsidRPr="00EF4420">
        <w:rPr>
          <w:lang w:val="en-US"/>
        </w:rPr>
        <w:t>Datenbank</w:t>
      </w:r>
      <w:proofErr w:type="spellEnd"/>
      <w:r w:rsidRPr="00EF4420">
        <w:rPr>
          <w:lang w:val="en-US"/>
        </w:rPr>
        <w:t xml:space="preserve"> (Filter: Thema &amp; </w:t>
      </w:r>
      <w:proofErr w:type="spellStart"/>
      <w:r w:rsidRPr="00EF4420">
        <w:rPr>
          <w:lang w:val="en-US"/>
        </w:rPr>
        <w:t>Schulstufe</w:t>
      </w:r>
      <w:proofErr w:type="spellEnd"/>
      <w:r w:rsidRPr="00EF4420">
        <w:rPr>
          <w:lang w:val="en-US"/>
        </w:rPr>
        <w:t>) </w:t>
      </w:r>
      <w:r w:rsidRPr="00E33A13">
        <w:rPr>
          <w:lang w:val="de-AT"/>
        </w:rPr>
        <w:t>(22.12.2022)</w:t>
      </w:r>
      <w:r w:rsidRPr="00EF4420">
        <w:rPr>
          <w:lang w:val="en-US"/>
        </w:rPr>
        <w:t xml:space="preserve">: </w:t>
      </w:r>
      <w:hyperlink r:id="rId72" w:history="1">
        <w:r w:rsidRPr="00EF4420">
          <w:rPr>
            <w:rStyle w:val="Hyperlink"/>
            <w:lang w:val="en-US"/>
          </w:rPr>
          <w:t>https://www.politik-lernen.at/stundenbilder</w:t>
        </w:r>
      </w:hyperlink>
    </w:p>
    <w:p w14:paraId="363FEEF8" w14:textId="77777777" w:rsidR="00B5733C" w:rsidRPr="00EF4420" w:rsidRDefault="00B5733C" w:rsidP="00AC707A">
      <w:pPr>
        <w:jc w:val="left"/>
        <w:rPr>
          <w:rFonts w:asciiTheme="majorHAnsi" w:eastAsiaTheme="majorEastAsia" w:hAnsiTheme="majorHAnsi" w:cstheme="majorBidi"/>
          <w:b/>
          <w:bCs w:val="0"/>
          <w:color w:val="F68121"/>
          <w:sz w:val="44"/>
          <w:szCs w:val="36"/>
          <w:lang w:val="en-US"/>
        </w:rPr>
      </w:pPr>
      <w:bookmarkStart w:id="94" w:name="_Toc105598018"/>
      <w:bookmarkStart w:id="95" w:name="_Toc105599041"/>
      <w:r w:rsidRPr="00EF4420">
        <w:rPr>
          <w:lang w:val="en-US"/>
        </w:rPr>
        <w:br w:type="page"/>
      </w:r>
    </w:p>
    <w:p w14:paraId="09FAFA26" w14:textId="1C5B96FD" w:rsidR="00FA48E2" w:rsidRDefault="00317CD4" w:rsidP="006F1918">
      <w:pPr>
        <w:pStyle w:val="Heading1"/>
      </w:pPr>
      <w:bookmarkStart w:id="96" w:name="_Toc136274401"/>
      <w:bookmarkEnd w:id="94"/>
      <w:bookmarkEnd w:id="95"/>
      <w:r w:rsidRPr="00EA756B">
        <w:rPr>
          <w:lang w:val="el"/>
        </w:rPr>
        <w:lastRenderedPageBreak/>
        <w:t xml:space="preserve">Κατάλογος </w:t>
      </w:r>
      <w:r>
        <w:rPr>
          <w:lang w:val="el"/>
        </w:rPr>
        <w:t>εικόνων</w:t>
      </w:r>
      <w:bookmarkEnd w:id="96"/>
    </w:p>
    <w:p w14:paraId="709293B9" w14:textId="2A058E1F" w:rsidR="00491059" w:rsidRDefault="0094768F">
      <w:pPr>
        <w:pStyle w:val="TableofFigures"/>
        <w:tabs>
          <w:tab w:val="right" w:leader="dot" w:pos="9016"/>
        </w:tabs>
        <w:rPr>
          <w:rFonts w:eastAsiaTheme="minorEastAsia" w:cstheme="minorBidi"/>
          <w:i w:val="0"/>
          <w:iCs w:val="0"/>
          <w:noProof/>
          <w:sz w:val="22"/>
          <w:szCs w:val="22"/>
          <w:lang w:val="el-GR" w:eastAsia="el-GR"/>
        </w:rPr>
      </w:pPr>
      <w:r>
        <w:rPr>
          <w:bCs/>
          <w:i w:val="0"/>
          <w:iCs w:val="0"/>
        </w:rPr>
        <w:fldChar w:fldCharType="begin"/>
      </w:r>
      <w:r>
        <w:rPr>
          <w:bCs/>
          <w:i w:val="0"/>
          <w:iCs w:val="0"/>
        </w:rPr>
        <w:instrText xml:space="preserve"> TOC \h \z \c "Figure" </w:instrText>
      </w:r>
      <w:r>
        <w:rPr>
          <w:bCs/>
          <w:i w:val="0"/>
          <w:iCs w:val="0"/>
        </w:rPr>
        <w:fldChar w:fldCharType="separate"/>
      </w:r>
      <w:hyperlink r:id="rId73" w:anchor="_Toc129097663" w:history="1">
        <w:r w:rsidR="00491059" w:rsidRPr="00A1468D">
          <w:rPr>
            <w:rStyle w:val="Hyperlink"/>
            <w:noProof/>
            <w:lang w:val="el-GR"/>
          </w:rPr>
          <w:t>Εικόνα</w:t>
        </w:r>
        <w:r w:rsidR="00491059" w:rsidRPr="00A1468D">
          <w:rPr>
            <w:rStyle w:val="Hyperlink"/>
            <w:noProof/>
          </w:rPr>
          <w:t xml:space="preserve"> 1: Linde, S. (2022). </w:t>
        </w:r>
        <w:r w:rsidR="00491059" w:rsidRPr="00A1468D">
          <w:rPr>
            <w:rStyle w:val="Hyperlink"/>
            <w:noProof/>
            <w:lang w:val="el-GR"/>
          </w:rPr>
          <w:t xml:space="preserve">Κατασκευή μαριενεττών  για μικρού μήκους ταινίας. </w:t>
        </w:r>
        <w:r w:rsidR="00491059" w:rsidRPr="00A1468D">
          <w:rPr>
            <w:rStyle w:val="Hyperlink"/>
            <w:noProof/>
          </w:rPr>
          <w:t>[</w:t>
        </w:r>
        <w:r w:rsidR="00491059" w:rsidRPr="00A1468D">
          <w:rPr>
            <w:rStyle w:val="Hyperlink"/>
            <w:noProof/>
            <w:lang w:val="el-GR"/>
          </w:rPr>
          <w:t>Φωτογραφία</w:t>
        </w:r>
        <w:r w:rsidR="00491059" w:rsidRPr="00A1468D">
          <w:rPr>
            <w:rStyle w:val="Hyperlink"/>
            <w:noProof/>
          </w:rPr>
          <w:t>]. Welten. Kolibri Schule.</w:t>
        </w:r>
        <w:r w:rsidR="00491059">
          <w:rPr>
            <w:noProof/>
            <w:webHidden/>
          </w:rPr>
          <w:tab/>
        </w:r>
        <w:r w:rsidR="00491059">
          <w:rPr>
            <w:noProof/>
            <w:webHidden/>
          </w:rPr>
          <w:fldChar w:fldCharType="begin"/>
        </w:r>
        <w:r w:rsidR="00491059">
          <w:rPr>
            <w:noProof/>
            <w:webHidden/>
          </w:rPr>
          <w:instrText xml:space="preserve"> PAGEREF _Toc129097663 \h </w:instrText>
        </w:r>
        <w:r w:rsidR="00491059">
          <w:rPr>
            <w:noProof/>
            <w:webHidden/>
          </w:rPr>
        </w:r>
        <w:r w:rsidR="00491059">
          <w:rPr>
            <w:noProof/>
            <w:webHidden/>
          </w:rPr>
          <w:fldChar w:fldCharType="separate"/>
        </w:r>
        <w:r w:rsidR="00F4746A">
          <w:rPr>
            <w:noProof/>
            <w:webHidden/>
          </w:rPr>
          <w:t>20</w:t>
        </w:r>
        <w:r w:rsidR="00491059">
          <w:rPr>
            <w:noProof/>
            <w:webHidden/>
          </w:rPr>
          <w:fldChar w:fldCharType="end"/>
        </w:r>
      </w:hyperlink>
    </w:p>
    <w:p w14:paraId="423A02AA" w14:textId="0FBB2330" w:rsidR="00491059" w:rsidRDefault="00000000">
      <w:pPr>
        <w:pStyle w:val="TableofFigures"/>
        <w:tabs>
          <w:tab w:val="right" w:leader="dot" w:pos="9016"/>
        </w:tabs>
        <w:rPr>
          <w:rFonts w:eastAsiaTheme="minorEastAsia" w:cstheme="minorBidi"/>
          <w:i w:val="0"/>
          <w:iCs w:val="0"/>
          <w:noProof/>
          <w:sz w:val="22"/>
          <w:szCs w:val="22"/>
          <w:lang w:val="el-GR" w:eastAsia="el-GR"/>
        </w:rPr>
      </w:pPr>
      <w:hyperlink w:anchor="_Toc129097664" w:history="1">
        <w:r w:rsidR="00491059" w:rsidRPr="00A1468D">
          <w:rPr>
            <w:rStyle w:val="Hyperlink"/>
            <w:noProof/>
            <w:lang w:val="el-GR"/>
          </w:rPr>
          <w:t xml:space="preserve">Εικόνα 2 </w:t>
        </w:r>
        <w:r w:rsidR="00491059" w:rsidRPr="00A1468D">
          <w:rPr>
            <w:rStyle w:val="Hyperlink"/>
            <w:noProof/>
          </w:rPr>
          <w:t>Rembart</w:t>
        </w:r>
        <w:r w:rsidR="00491059" w:rsidRPr="00A1468D">
          <w:rPr>
            <w:rStyle w:val="Hyperlink"/>
            <w:noProof/>
            <w:lang w:val="el-GR"/>
          </w:rPr>
          <w:t xml:space="preserve">, </w:t>
        </w:r>
        <w:r w:rsidR="00491059" w:rsidRPr="00A1468D">
          <w:rPr>
            <w:rStyle w:val="Hyperlink"/>
            <w:noProof/>
          </w:rPr>
          <w:t>R</w:t>
        </w:r>
        <w:r w:rsidR="00491059" w:rsidRPr="00A1468D">
          <w:rPr>
            <w:rStyle w:val="Hyperlink"/>
            <w:noProof/>
            <w:lang w:val="el-GR"/>
          </w:rPr>
          <w:t xml:space="preserve">. (2021). </w:t>
        </w:r>
        <w:r w:rsidR="00491059" w:rsidRPr="00A1468D">
          <w:rPr>
            <w:rStyle w:val="Hyperlink"/>
            <w:noProof/>
            <w:lang w:val="el"/>
          </w:rPr>
          <w:t xml:space="preserve">Δραστηριότητες κατά τη διάρκεια της εβδομάδας του έργου στο </w:t>
        </w:r>
        <w:r w:rsidR="00491059" w:rsidRPr="00A1468D">
          <w:rPr>
            <w:rStyle w:val="Hyperlink"/>
            <w:noProof/>
          </w:rPr>
          <w:t>PMS</w:t>
        </w:r>
        <w:r w:rsidR="00491059" w:rsidRPr="00A1468D">
          <w:rPr>
            <w:rStyle w:val="Hyperlink"/>
            <w:noProof/>
            <w:lang w:val="el-GR"/>
          </w:rPr>
          <w:t xml:space="preserve">. [Φωτογραφία]. </w:t>
        </w:r>
        <w:r w:rsidR="00491059" w:rsidRPr="00A1468D">
          <w:rPr>
            <w:rStyle w:val="Hyperlink"/>
            <w:noProof/>
          </w:rPr>
          <w:t>Graz</w:t>
        </w:r>
        <w:r w:rsidR="00491059" w:rsidRPr="00A1468D">
          <w:rPr>
            <w:rStyle w:val="Hyperlink"/>
            <w:noProof/>
            <w:lang w:val="el-GR"/>
          </w:rPr>
          <w:t xml:space="preserve">. </w:t>
        </w:r>
        <w:r w:rsidR="00491059" w:rsidRPr="00A1468D">
          <w:rPr>
            <w:rStyle w:val="Hyperlink"/>
            <w:noProof/>
          </w:rPr>
          <w:t>P</w:t>
        </w:r>
        <w:r w:rsidR="00491059" w:rsidRPr="00A1468D">
          <w:rPr>
            <w:rStyle w:val="Hyperlink"/>
            <w:noProof/>
            <w:lang w:val="el-GR"/>
          </w:rPr>
          <w:t>ä</w:t>
        </w:r>
        <w:r w:rsidR="00491059" w:rsidRPr="00A1468D">
          <w:rPr>
            <w:rStyle w:val="Hyperlink"/>
            <w:noProof/>
          </w:rPr>
          <w:t>dagogische</w:t>
        </w:r>
        <w:r w:rsidR="00491059" w:rsidRPr="00A1468D">
          <w:rPr>
            <w:rStyle w:val="Hyperlink"/>
            <w:noProof/>
            <w:lang w:val="el-GR"/>
          </w:rPr>
          <w:t xml:space="preserve"> </w:t>
        </w:r>
        <w:r w:rsidR="00491059" w:rsidRPr="00A1468D">
          <w:rPr>
            <w:rStyle w:val="Hyperlink"/>
            <w:noProof/>
          </w:rPr>
          <w:t>Hochschule</w:t>
        </w:r>
        <w:r w:rsidR="00491059" w:rsidRPr="00A1468D">
          <w:rPr>
            <w:rStyle w:val="Hyperlink"/>
            <w:noProof/>
            <w:lang w:val="el-GR"/>
          </w:rPr>
          <w:t xml:space="preserve"> </w:t>
        </w:r>
        <w:r w:rsidR="00491059" w:rsidRPr="00A1468D">
          <w:rPr>
            <w:rStyle w:val="Hyperlink"/>
            <w:noProof/>
          </w:rPr>
          <w:t>Steiermark</w:t>
        </w:r>
        <w:r w:rsidR="00491059">
          <w:rPr>
            <w:noProof/>
            <w:webHidden/>
          </w:rPr>
          <w:tab/>
        </w:r>
        <w:r w:rsidR="00491059">
          <w:rPr>
            <w:noProof/>
            <w:webHidden/>
          </w:rPr>
          <w:fldChar w:fldCharType="begin"/>
        </w:r>
        <w:r w:rsidR="00491059">
          <w:rPr>
            <w:noProof/>
            <w:webHidden/>
          </w:rPr>
          <w:instrText xml:space="preserve"> PAGEREF _Toc129097664 \h </w:instrText>
        </w:r>
        <w:r w:rsidR="00491059">
          <w:rPr>
            <w:noProof/>
            <w:webHidden/>
          </w:rPr>
        </w:r>
        <w:r w:rsidR="00491059">
          <w:rPr>
            <w:noProof/>
            <w:webHidden/>
          </w:rPr>
          <w:fldChar w:fldCharType="separate"/>
        </w:r>
        <w:r w:rsidR="00F4746A">
          <w:rPr>
            <w:noProof/>
            <w:webHidden/>
          </w:rPr>
          <w:t>25</w:t>
        </w:r>
        <w:r w:rsidR="00491059">
          <w:rPr>
            <w:noProof/>
            <w:webHidden/>
          </w:rPr>
          <w:fldChar w:fldCharType="end"/>
        </w:r>
      </w:hyperlink>
    </w:p>
    <w:p w14:paraId="4685014F" w14:textId="03A5A197" w:rsidR="00491059" w:rsidRDefault="00000000">
      <w:pPr>
        <w:pStyle w:val="TableofFigures"/>
        <w:tabs>
          <w:tab w:val="right" w:leader="dot" w:pos="9016"/>
        </w:tabs>
        <w:rPr>
          <w:rFonts w:eastAsiaTheme="minorEastAsia" w:cstheme="minorBidi"/>
          <w:i w:val="0"/>
          <w:iCs w:val="0"/>
          <w:noProof/>
          <w:sz w:val="22"/>
          <w:szCs w:val="22"/>
          <w:lang w:val="el-GR" w:eastAsia="el-GR"/>
        </w:rPr>
      </w:pPr>
      <w:hyperlink r:id="rId74" w:anchor="_Toc129097665" w:history="1">
        <w:r w:rsidR="00491059" w:rsidRPr="00A1468D">
          <w:rPr>
            <w:rStyle w:val="Hyperlink"/>
            <w:noProof/>
            <w:lang w:val="el-GR"/>
          </w:rPr>
          <w:t xml:space="preserve">Εικόνα </w:t>
        </w:r>
        <w:r w:rsidR="00491059" w:rsidRPr="00A1468D">
          <w:rPr>
            <w:rStyle w:val="Hyperlink"/>
            <w:noProof/>
          </w:rPr>
          <w:t>3:</w:t>
        </w:r>
        <w:r w:rsidR="00491059" w:rsidRPr="00A1468D">
          <w:rPr>
            <w:rStyle w:val="Hyperlink"/>
            <w:noProof/>
            <w:lang w:val="el-GR"/>
          </w:rPr>
          <w:t xml:space="preserve"> Κατασκευή μαριονεττών</w:t>
        </w:r>
        <w:r w:rsidR="00491059">
          <w:rPr>
            <w:noProof/>
            <w:webHidden/>
          </w:rPr>
          <w:tab/>
        </w:r>
        <w:r w:rsidR="00491059">
          <w:rPr>
            <w:noProof/>
            <w:webHidden/>
          </w:rPr>
          <w:fldChar w:fldCharType="begin"/>
        </w:r>
        <w:r w:rsidR="00491059">
          <w:rPr>
            <w:noProof/>
            <w:webHidden/>
          </w:rPr>
          <w:instrText xml:space="preserve"> PAGEREF _Toc129097665 \h </w:instrText>
        </w:r>
        <w:r w:rsidR="00491059">
          <w:rPr>
            <w:noProof/>
            <w:webHidden/>
          </w:rPr>
        </w:r>
        <w:r w:rsidR="00491059">
          <w:rPr>
            <w:noProof/>
            <w:webHidden/>
          </w:rPr>
          <w:fldChar w:fldCharType="separate"/>
        </w:r>
        <w:r w:rsidR="00F4746A">
          <w:rPr>
            <w:noProof/>
            <w:webHidden/>
          </w:rPr>
          <w:t>26</w:t>
        </w:r>
        <w:r w:rsidR="00491059">
          <w:rPr>
            <w:noProof/>
            <w:webHidden/>
          </w:rPr>
          <w:fldChar w:fldCharType="end"/>
        </w:r>
      </w:hyperlink>
    </w:p>
    <w:p w14:paraId="77900D76" w14:textId="7A778E3A" w:rsidR="00491059" w:rsidRDefault="00000000">
      <w:pPr>
        <w:pStyle w:val="TableofFigures"/>
        <w:tabs>
          <w:tab w:val="right" w:leader="dot" w:pos="9016"/>
        </w:tabs>
        <w:rPr>
          <w:rFonts w:eastAsiaTheme="minorEastAsia" w:cstheme="minorBidi"/>
          <w:i w:val="0"/>
          <w:iCs w:val="0"/>
          <w:noProof/>
          <w:sz w:val="22"/>
          <w:szCs w:val="22"/>
          <w:lang w:val="el-GR" w:eastAsia="el-GR"/>
        </w:rPr>
      </w:pPr>
      <w:hyperlink r:id="rId75" w:anchor="_Toc129097666" w:history="1">
        <w:r w:rsidR="00491059" w:rsidRPr="00A1468D">
          <w:rPr>
            <w:rStyle w:val="Hyperlink"/>
            <w:noProof/>
            <w:lang w:val="el-GR"/>
          </w:rPr>
          <w:t>Εικόνα</w:t>
        </w:r>
        <w:r w:rsidR="00491059" w:rsidRPr="00A1468D">
          <w:rPr>
            <w:rStyle w:val="Hyperlink"/>
            <w:noProof/>
          </w:rPr>
          <w:t xml:space="preserve"> 4: Linde, S. (2022). During the shooting of the film. [Photograph]. Graz. IgelTV.</w:t>
        </w:r>
        <w:r w:rsidR="00491059">
          <w:rPr>
            <w:noProof/>
            <w:webHidden/>
          </w:rPr>
          <w:tab/>
        </w:r>
        <w:r w:rsidR="00491059">
          <w:rPr>
            <w:noProof/>
            <w:webHidden/>
          </w:rPr>
          <w:fldChar w:fldCharType="begin"/>
        </w:r>
        <w:r w:rsidR="00491059">
          <w:rPr>
            <w:noProof/>
            <w:webHidden/>
          </w:rPr>
          <w:instrText xml:space="preserve"> PAGEREF _Toc129097666 \h </w:instrText>
        </w:r>
        <w:r w:rsidR="00491059">
          <w:rPr>
            <w:noProof/>
            <w:webHidden/>
          </w:rPr>
        </w:r>
        <w:r w:rsidR="00491059">
          <w:rPr>
            <w:noProof/>
            <w:webHidden/>
          </w:rPr>
          <w:fldChar w:fldCharType="separate"/>
        </w:r>
        <w:r w:rsidR="00F4746A">
          <w:rPr>
            <w:noProof/>
            <w:webHidden/>
          </w:rPr>
          <w:t>26</w:t>
        </w:r>
        <w:r w:rsidR="00491059">
          <w:rPr>
            <w:noProof/>
            <w:webHidden/>
          </w:rPr>
          <w:fldChar w:fldCharType="end"/>
        </w:r>
      </w:hyperlink>
    </w:p>
    <w:p w14:paraId="6C6158EE" w14:textId="0782FF26" w:rsidR="00491059" w:rsidRDefault="00000000">
      <w:pPr>
        <w:pStyle w:val="TableofFigures"/>
        <w:tabs>
          <w:tab w:val="right" w:leader="dot" w:pos="9016"/>
        </w:tabs>
        <w:rPr>
          <w:rFonts w:eastAsiaTheme="minorEastAsia" w:cstheme="minorBidi"/>
          <w:i w:val="0"/>
          <w:iCs w:val="0"/>
          <w:noProof/>
          <w:sz w:val="22"/>
          <w:szCs w:val="22"/>
          <w:lang w:val="el-GR" w:eastAsia="el-GR"/>
        </w:rPr>
      </w:pPr>
      <w:hyperlink w:anchor="_Toc129097667" w:history="1">
        <w:r w:rsidR="00491059" w:rsidRPr="00A1468D">
          <w:rPr>
            <w:rStyle w:val="Hyperlink"/>
            <w:noProof/>
            <w:lang w:val="el-GR"/>
          </w:rPr>
          <w:t xml:space="preserve">Εικόνα 5: </w:t>
        </w:r>
        <w:r w:rsidR="00491059" w:rsidRPr="00A1468D">
          <w:rPr>
            <w:rStyle w:val="Hyperlink"/>
            <w:noProof/>
          </w:rPr>
          <w:t>Sarrigeorgiou</w:t>
        </w:r>
        <w:r w:rsidR="00491059" w:rsidRPr="00A1468D">
          <w:rPr>
            <w:rStyle w:val="Hyperlink"/>
            <w:noProof/>
            <w:lang w:val="el-GR"/>
          </w:rPr>
          <w:t xml:space="preserve">, </w:t>
        </w:r>
        <w:r w:rsidR="00491059" w:rsidRPr="00A1468D">
          <w:rPr>
            <w:rStyle w:val="Hyperlink"/>
            <w:noProof/>
          </w:rPr>
          <w:t>G</w:t>
        </w:r>
        <w:r w:rsidR="00491059" w:rsidRPr="00A1468D">
          <w:rPr>
            <w:rStyle w:val="Hyperlink"/>
            <w:noProof/>
            <w:lang w:val="el-GR"/>
          </w:rPr>
          <w:t>. (2021). Οι μαριονέτες που δημιούργησε το 3ο Εργαστηριακό Κέντρο Ανατολικής Αττικής. [</w:t>
        </w:r>
        <w:r w:rsidR="00491059" w:rsidRPr="00A1468D">
          <w:rPr>
            <w:rStyle w:val="Hyperlink"/>
            <w:noProof/>
          </w:rPr>
          <w:t>Photograph</w:t>
        </w:r>
        <w:r w:rsidR="00491059" w:rsidRPr="00A1468D">
          <w:rPr>
            <w:rStyle w:val="Hyperlink"/>
            <w:noProof/>
            <w:lang w:val="el-GR"/>
          </w:rPr>
          <w:t xml:space="preserve">]. </w:t>
        </w:r>
        <w:r w:rsidR="00491059" w:rsidRPr="00A1468D">
          <w:rPr>
            <w:rStyle w:val="Hyperlink"/>
            <w:noProof/>
          </w:rPr>
          <w:t>Rafina</w:t>
        </w:r>
        <w:r w:rsidR="00491059" w:rsidRPr="00A1468D">
          <w:rPr>
            <w:rStyle w:val="Hyperlink"/>
            <w:noProof/>
            <w:lang w:val="el-GR"/>
          </w:rPr>
          <w:t>. 3</w:t>
        </w:r>
        <w:r w:rsidR="00491059" w:rsidRPr="00A1468D">
          <w:rPr>
            <w:rStyle w:val="Hyperlink"/>
            <w:noProof/>
          </w:rPr>
          <w:t>rd</w:t>
        </w:r>
        <w:r w:rsidR="00491059" w:rsidRPr="00A1468D">
          <w:rPr>
            <w:rStyle w:val="Hyperlink"/>
            <w:noProof/>
            <w:lang w:val="el-GR"/>
          </w:rPr>
          <w:t xml:space="preserve"> </w:t>
        </w:r>
        <w:r w:rsidR="00491059" w:rsidRPr="00A1468D">
          <w:rPr>
            <w:rStyle w:val="Hyperlink"/>
            <w:noProof/>
          </w:rPr>
          <w:t>Laboratory</w:t>
        </w:r>
        <w:r w:rsidR="00491059" w:rsidRPr="00A1468D">
          <w:rPr>
            <w:rStyle w:val="Hyperlink"/>
            <w:noProof/>
            <w:lang w:val="el-GR"/>
          </w:rPr>
          <w:t xml:space="preserve"> </w:t>
        </w:r>
        <w:r w:rsidR="00491059" w:rsidRPr="00A1468D">
          <w:rPr>
            <w:rStyle w:val="Hyperlink"/>
            <w:noProof/>
          </w:rPr>
          <w:t>Center</w:t>
        </w:r>
        <w:r w:rsidR="00491059" w:rsidRPr="00A1468D">
          <w:rPr>
            <w:rStyle w:val="Hyperlink"/>
            <w:noProof/>
            <w:lang w:val="el-GR"/>
          </w:rPr>
          <w:t xml:space="preserve"> </w:t>
        </w:r>
        <w:r w:rsidR="00491059" w:rsidRPr="00A1468D">
          <w:rPr>
            <w:rStyle w:val="Hyperlink"/>
            <w:noProof/>
          </w:rPr>
          <w:t>of</w:t>
        </w:r>
        <w:r w:rsidR="00491059" w:rsidRPr="00A1468D">
          <w:rPr>
            <w:rStyle w:val="Hyperlink"/>
            <w:noProof/>
            <w:lang w:val="el-GR"/>
          </w:rPr>
          <w:t xml:space="preserve"> </w:t>
        </w:r>
        <w:r w:rsidR="00491059" w:rsidRPr="00A1468D">
          <w:rPr>
            <w:rStyle w:val="Hyperlink"/>
            <w:noProof/>
          </w:rPr>
          <w:t>East</w:t>
        </w:r>
        <w:r w:rsidR="00491059" w:rsidRPr="00A1468D">
          <w:rPr>
            <w:rStyle w:val="Hyperlink"/>
            <w:noProof/>
            <w:lang w:val="el-GR"/>
          </w:rPr>
          <w:t xml:space="preserve"> </w:t>
        </w:r>
        <w:r w:rsidR="00491059" w:rsidRPr="00A1468D">
          <w:rPr>
            <w:rStyle w:val="Hyperlink"/>
            <w:noProof/>
          </w:rPr>
          <w:t>Attica</w:t>
        </w:r>
        <w:r w:rsidR="00491059" w:rsidRPr="00A1468D">
          <w:rPr>
            <w:rStyle w:val="Hyperlink"/>
            <w:noProof/>
            <w:lang w:val="el-GR"/>
          </w:rPr>
          <w:t>.</w:t>
        </w:r>
        <w:r w:rsidR="00491059">
          <w:rPr>
            <w:noProof/>
            <w:webHidden/>
          </w:rPr>
          <w:tab/>
        </w:r>
        <w:r w:rsidR="00491059">
          <w:rPr>
            <w:noProof/>
            <w:webHidden/>
          </w:rPr>
          <w:fldChar w:fldCharType="begin"/>
        </w:r>
        <w:r w:rsidR="00491059">
          <w:rPr>
            <w:noProof/>
            <w:webHidden/>
          </w:rPr>
          <w:instrText xml:space="preserve"> PAGEREF _Toc129097667 \h </w:instrText>
        </w:r>
        <w:r w:rsidR="00491059">
          <w:rPr>
            <w:noProof/>
            <w:webHidden/>
          </w:rPr>
        </w:r>
        <w:r w:rsidR="00491059">
          <w:rPr>
            <w:noProof/>
            <w:webHidden/>
          </w:rPr>
          <w:fldChar w:fldCharType="separate"/>
        </w:r>
        <w:r w:rsidR="00F4746A">
          <w:rPr>
            <w:noProof/>
            <w:webHidden/>
          </w:rPr>
          <w:t>31</w:t>
        </w:r>
        <w:r w:rsidR="00491059">
          <w:rPr>
            <w:noProof/>
            <w:webHidden/>
          </w:rPr>
          <w:fldChar w:fldCharType="end"/>
        </w:r>
      </w:hyperlink>
    </w:p>
    <w:p w14:paraId="6D9DA668" w14:textId="09E71810" w:rsidR="00491059" w:rsidRDefault="00000000">
      <w:pPr>
        <w:pStyle w:val="TableofFigures"/>
        <w:tabs>
          <w:tab w:val="right" w:leader="dot" w:pos="9016"/>
        </w:tabs>
        <w:rPr>
          <w:rFonts w:eastAsiaTheme="minorEastAsia" w:cstheme="minorBidi"/>
          <w:i w:val="0"/>
          <w:iCs w:val="0"/>
          <w:noProof/>
          <w:sz w:val="22"/>
          <w:szCs w:val="22"/>
          <w:lang w:val="el-GR" w:eastAsia="el-GR"/>
        </w:rPr>
      </w:pPr>
      <w:hyperlink w:anchor="_Toc129097668" w:history="1">
        <w:r w:rsidR="00491059" w:rsidRPr="00A1468D">
          <w:rPr>
            <w:rStyle w:val="Hyperlink"/>
            <w:noProof/>
            <w:lang w:val="el-GR"/>
          </w:rPr>
          <w:t>Εικόνα</w:t>
        </w:r>
        <w:r w:rsidR="00491059" w:rsidRPr="00A1468D">
          <w:rPr>
            <w:rStyle w:val="Hyperlink"/>
            <w:noProof/>
            <w:lang w:val="en-US"/>
          </w:rPr>
          <w:t xml:space="preserve">  6: </w:t>
        </w:r>
        <w:r w:rsidR="00491059" w:rsidRPr="00A1468D">
          <w:rPr>
            <w:rStyle w:val="Hyperlink"/>
            <w:noProof/>
            <w:lang w:val="el"/>
          </w:rPr>
          <w:t>Οθόνη</w:t>
        </w:r>
        <w:r w:rsidR="00491059" w:rsidRPr="00A1468D">
          <w:rPr>
            <w:rStyle w:val="Hyperlink"/>
            <w:noProof/>
            <w:lang w:val="en-US"/>
          </w:rPr>
          <w:t xml:space="preserve"> </w:t>
        </w:r>
        <w:r w:rsidR="00491059" w:rsidRPr="00A1468D">
          <w:rPr>
            <w:rStyle w:val="Hyperlink"/>
            <w:noProof/>
            <w:lang w:val="el"/>
          </w:rPr>
          <w:t>του</w:t>
        </w:r>
        <w:r w:rsidR="00491059" w:rsidRPr="00A1468D">
          <w:rPr>
            <w:rStyle w:val="Hyperlink"/>
            <w:noProof/>
            <w:lang w:val="en-US"/>
          </w:rPr>
          <w:t xml:space="preserve"> teleprompter [</w:t>
        </w:r>
        <w:r w:rsidR="00491059" w:rsidRPr="00A1468D">
          <w:rPr>
            <w:rStyle w:val="Hyperlink"/>
            <w:noProof/>
          </w:rPr>
          <w:t>Screenshot</w:t>
        </w:r>
        <w:r w:rsidR="00491059" w:rsidRPr="00A1468D">
          <w:rPr>
            <w:rStyle w:val="Hyperlink"/>
            <w:noProof/>
            <w:lang w:val="en-US"/>
          </w:rPr>
          <w:t>].</w:t>
        </w:r>
        <w:r w:rsidR="00491059">
          <w:rPr>
            <w:noProof/>
            <w:webHidden/>
          </w:rPr>
          <w:tab/>
        </w:r>
        <w:r w:rsidR="00491059">
          <w:rPr>
            <w:noProof/>
            <w:webHidden/>
          </w:rPr>
          <w:fldChar w:fldCharType="begin"/>
        </w:r>
        <w:r w:rsidR="00491059">
          <w:rPr>
            <w:noProof/>
            <w:webHidden/>
          </w:rPr>
          <w:instrText xml:space="preserve"> PAGEREF _Toc129097668 \h </w:instrText>
        </w:r>
        <w:r w:rsidR="00491059">
          <w:rPr>
            <w:noProof/>
            <w:webHidden/>
          </w:rPr>
        </w:r>
        <w:r w:rsidR="00491059">
          <w:rPr>
            <w:noProof/>
            <w:webHidden/>
          </w:rPr>
          <w:fldChar w:fldCharType="separate"/>
        </w:r>
        <w:r w:rsidR="00F4746A">
          <w:rPr>
            <w:noProof/>
            <w:webHidden/>
          </w:rPr>
          <w:t>31</w:t>
        </w:r>
        <w:r w:rsidR="00491059">
          <w:rPr>
            <w:noProof/>
            <w:webHidden/>
          </w:rPr>
          <w:fldChar w:fldCharType="end"/>
        </w:r>
      </w:hyperlink>
    </w:p>
    <w:p w14:paraId="67F619AA" w14:textId="5405DF0A" w:rsidR="00FA48E2" w:rsidRPr="00FA48E2" w:rsidRDefault="0094768F" w:rsidP="00AC707A">
      <w:r>
        <w:rPr>
          <w:rFonts w:cstheme="minorHAnsi"/>
          <w:bCs w:val="0"/>
          <w:i/>
          <w:iCs/>
          <w:sz w:val="20"/>
          <w:szCs w:val="20"/>
        </w:rPr>
        <w:fldChar w:fldCharType="end"/>
      </w:r>
      <w:bookmarkEnd w:id="8"/>
      <w:bookmarkEnd w:id="9"/>
    </w:p>
    <w:sectPr w:rsidR="00FA48E2" w:rsidRPr="00FA48E2" w:rsidSect="00675625">
      <w:headerReference w:type="default" r:id="rId76"/>
      <w:footerReference w:type="default" r:id="rId77"/>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468378" w14:textId="77777777" w:rsidR="00212849" w:rsidRDefault="00212849" w:rsidP="00776DC9">
      <w:r>
        <w:separator/>
      </w:r>
    </w:p>
  </w:endnote>
  <w:endnote w:type="continuationSeparator" w:id="0">
    <w:p w14:paraId="4DD00B34" w14:textId="77777777" w:rsidR="00212849" w:rsidRDefault="00212849" w:rsidP="00776DC9">
      <w:r>
        <w:continuationSeparator/>
      </w:r>
    </w:p>
  </w:endnote>
  <w:endnote w:type="continuationNotice" w:id="1">
    <w:p w14:paraId="657E255D" w14:textId="77777777" w:rsidR="00212849" w:rsidRDefault="002128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yriadPro-Regular">
    <w:altName w:val="MS Gothic"/>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DAC5" w14:textId="77777777" w:rsidR="00AB48B0" w:rsidRDefault="00AB48B0" w:rsidP="00776DC9">
    <w:pPr>
      <w:pStyle w:val="Footer"/>
    </w:pPr>
  </w:p>
  <w:p w14:paraId="1700A018" w14:textId="77777777" w:rsidR="00AB48B0" w:rsidRDefault="00AB48B0" w:rsidP="00776D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AB48B0" w:rsidRDefault="00AB48B0" w:rsidP="00776D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552F" w14:textId="6F5C8390" w:rsidR="00AB48B0" w:rsidRPr="007C58A7" w:rsidRDefault="00AB48B0" w:rsidP="007C58A7">
    <w:pPr>
      <w:tabs>
        <w:tab w:val="center" w:pos="4513"/>
        <w:tab w:val="left" w:pos="7399"/>
      </w:tabs>
      <w:rPr>
        <w:b/>
        <w:sz w:val="32"/>
        <w:szCs w:val="32"/>
      </w:rPr>
    </w:pPr>
    <w:r w:rsidRPr="007C58A7">
      <w:rPr>
        <w:noProof/>
        <w:lang w:val="el-GR" w:eastAsia="el-GR"/>
      </w:rPr>
      <w:drawing>
        <wp:anchor distT="0" distB="0" distL="114300" distR="114300" simplePos="0" relativeHeight="251665408" behindDoc="1" locked="0" layoutInCell="1" allowOverlap="1" wp14:anchorId="4037E37C" wp14:editId="455F7A67">
          <wp:simplePos x="0" y="0"/>
          <wp:positionH relativeFrom="column">
            <wp:posOffset>-981710</wp:posOffset>
          </wp:positionH>
          <wp:positionV relativeFrom="paragraph">
            <wp:posOffset>-113517</wp:posOffset>
          </wp:positionV>
          <wp:extent cx="7800030" cy="673100"/>
          <wp:effectExtent l="0" t="0" r="0" b="0"/>
          <wp:wrapNone/>
          <wp:docPr id="1052" name="Grafik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screen">
                    <a:extLst>
                      <a:ext uri="{28A0092B-C50C-407E-A947-70E740481C1C}">
                        <a14:useLocalDpi xmlns:a14="http://schemas.microsoft.com/office/drawing/2010/main"/>
                      </a:ext>
                    </a:extLst>
                  </a:blip>
                  <a:srcRect t="94023"/>
                  <a:stretch/>
                </pic:blipFill>
                <pic:spPr bwMode="auto">
                  <a:xfrm>
                    <a:off x="0" y="0"/>
                    <a:ext cx="7800030" cy="673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C58A7">
      <w:tab/>
    </w:r>
    <w:r w:rsidRPr="007C58A7">
      <w:rPr>
        <w:b/>
        <w:i/>
        <w:iCs/>
        <w:color w:val="FFD966" w:themeColor="accent4" w:themeTint="99"/>
        <w:sz w:val="32"/>
        <w:szCs w:val="32"/>
      </w:rPr>
      <w:fldChar w:fldCharType="begin"/>
    </w:r>
    <w:r w:rsidRPr="007C58A7">
      <w:rPr>
        <w:b/>
        <w:i/>
        <w:iCs/>
        <w:color w:val="FFD966" w:themeColor="accent4" w:themeTint="99"/>
        <w:sz w:val="32"/>
        <w:szCs w:val="32"/>
      </w:rPr>
      <w:instrText>PAGE   \* MERGEFORMAT</w:instrText>
    </w:r>
    <w:r w:rsidRPr="007C58A7">
      <w:rPr>
        <w:b/>
        <w:i/>
        <w:iCs/>
        <w:color w:val="FFD966" w:themeColor="accent4" w:themeTint="99"/>
        <w:sz w:val="32"/>
        <w:szCs w:val="32"/>
      </w:rPr>
      <w:fldChar w:fldCharType="separate"/>
    </w:r>
    <w:r w:rsidR="00904337">
      <w:rPr>
        <w:b/>
        <w:i/>
        <w:iCs/>
        <w:noProof/>
        <w:color w:val="FFD966" w:themeColor="accent4" w:themeTint="99"/>
        <w:sz w:val="32"/>
        <w:szCs w:val="32"/>
      </w:rPr>
      <w:t>24</w:t>
    </w:r>
    <w:r w:rsidRPr="007C58A7">
      <w:rPr>
        <w:b/>
        <w:i/>
        <w:iCs/>
        <w:color w:val="FFD966" w:themeColor="accent4" w:themeTint="99"/>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397B" w14:textId="77777777" w:rsidR="00212849" w:rsidRDefault="00212849" w:rsidP="00776DC9">
      <w:bookmarkStart w:id="0" w:name="_Hlk84071642"/>
      <w:bookmarkEnd w:id="0"/>
      <w:r>
        <w:separator/>
      </w:r>
    </w:p>
  </w:footnote>
  <w:footnote w:type="continuationSeparator" w:id="0">
    <w:p w14:paraId="03BEAD28" w14:textId="77777777" w:rsidR="00212849" w:rsidRDefault="00212849" w:rsidP="00776DC9">
      <w:r>
        <w:continuationSeparator/>
      </w:r>
    </w:p>
  </w:footnote>
  <w:footnote w:type="continuationNotice" w:id="1">
    <w:p w14:paraId="01A132AB" w14:textId="77777777" w:rsidR="00212849" w:rsidRDefault="0021284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AB508" w14:textId="77777777" w:rsidR="00AB48B0" w:rsidRDefault="00AB48B0">
    <w:pPr>
      <w:pStyle w:val="Header"/>
    </w:pPr>
  </w:p>
  <w:p w14:paraId="10EFE25B" w14:textId="77777777" w:rsidR="00AB48B0" w:rsidRPr="00A335EA" w:rsidRDefault="00AB48B0" w:rsidP="00776D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1921A" w14:textId="77777777" w:rsidR="00AB48B0" w:rsidRDefault="00AB48B0" w:rsidP="00776DC9">
    <w:pPr>
      <w:pStyle w:val="Header"/>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AB48B0" w:rsidRPr="000A6DF5" w:rsidRDefault="00AB48B0" w:rsidP="000A6D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21FC9BAE" w:rsidR="00AB48B0" w:rsidRPr="007C58A7" w:rsidRDefault="00AB48B0" w:rsidP="007C58A7">
    <w:pPr>
      <w:tabs>
        <w:tab w:val="center" w:pos="4513"/>
        <w:tab w:val="right" w:pos="9026"/>
      </w:tabs>
    </w:pPr>
    <w:r w:rsidRPr="007C58A7">
      <w:rPr>
        <w:noProof/>
        <w:color w:val="F68121"/>
        <w:lang w:val="el-GR" w:eastAsia="el-GR"/>
      </w:rPr>
      <w:drawing>
        <wp:anchor distT="0" distB="0" distL="114300" distR="114300" simplePos="0" relativeHeight="251663360" behindDoc="0" locked="0" layoutInCell="1" allowOverlap="1" wp14:anchorId="26762A65" wp14:editId="1E4519F8">
          <wp:simplePos x="0" y="0"/>
          <wp:positionH relativeFrom="column">
            <wp:posOffset>41226</wp:posOffset>
          </wp:positionH>
          <wp:positionV relativeFrom="paragraph">
            <wp:posOffset>-111760</wp:posOffset>
          </wp:positionV>
          <wp:extent cx="1470025" cy="431800"/>
          <wp:effectExtent l="0" t="0" r="0" b="6350"/>
          <wp:wrapNone/>
          <wp:docPr id="1051" name="image28.jpg" descr="Εικόνα που περιέχει κείμενο, clipart&#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470025" cy="431800"/>
                  </a:xfrm>
                  <a:prstGeom prst="rect">
                    <a:avLst/>
                  </a:prstGeom>
                  <a:ln/>
                </pic:spPr>
              </pic:pic>
            </a:graphicData>
          </a:graphic>
          <wp14:sizeRelH relativeFrom="margin">
            <wp14:pctWidth>0</wp14:pctWidth>
          </wp14:sizeRelH>
          <wp14:sizeRelV relativeFrom="margin">
            <wp14:pctHeight>0</wp14:pctHeight>
          </wp14:sizeRelV>
        </wp:anchor>
      </w:drawing>
    </w:r>
    <w:r w:rsidRPr="007C58A7">
      <w:rPr>
        <w:b/>
        <w:bCs w:val="0"/>
        <w:color w:val="0070C0"/>
      </w:rPr>
      <w:tab/>
    </w:r>
    <w:r w:rsidRPr="007C58A7">
      <w:rPr>
        <w:b/>
        <w:bCs w:val="0"/>
        <w:color w:val="0070C0"/>
      </w:rPr>
      <w:tab/>
    </w:r>
    <w:r>
      <w:rPr>
        <w:b/>
        <w:bCs w:val="0"/>
        <w:color w:val="0070C0"/>
        <w:lang w:val="el-GR"/>
      </w:rPr>
      <w:t>Οδηγός για Εκπαιδευτικούς</w:t>
    </w:r>
    <w:r>
      <w:rPr>
        <w:color w:val="0070C0"/>
        <w:lang w:val="el-GR"/>
      </w:rPr>
      <w:t xml:space="preserve"> Ενότητα</w:t>
    </w:r>
    <w:r w:rsidRPr="007C58A7">
      <w:rPr>
        <w:color w:val="0070C0"/>
      </w:rPr>
      <w:t xml:space="preserve"> </w:t>
    </w:r>
    <w:r>
      <w:rPr>
        <w:color w:val="0070C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4A4252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9pt;height:9pt" o:bullet="t">
        <v:imagedata r:id="rId1" o:title="j0115836"/>
      </v:shape>
    </w:pict>
  </w:numPicBullet>
  <w:abstractNum w:abstractNumId="0" w15:restartNumberingAfterBreak="0">
    <w:nsid w:val="010F4848"/>
    <w:multiLevelType w:val="hybridMultilevel"/>
    <w:tmpl w:val="28D4917E"/>
    <w:lvl w:ilvl="0" w:tplc="A490C0B4">
      <w:start w:val="1"/>
      <w:numFmt w:val="bullet"/>
      <w:lvlText w:val=""/>
      <w:lvlJc w:val="left"/>
      <w:pPr>
        <w:ind w:left="720" w:hanging="360"/>
      </w:pPr>
      <w:rPr>
        <w:rFonts w:ascii="Wingdings" w:hAnsi="Wingdings" w:hint="default"/>
        <w:b/>
        <w:bCs w:val="0"/>
        <w:color w:val="ED7D31" w:themeColor="accent2"/>
        <w:sz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F055DA"/>
    <w:multiLevelType w:val="hybridMultilevel"/>
    <w:tmpl w:val="B560A570"/>
    <w:lvl w:ilvl="0" w:tplc="4BF4385A">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E50B6"/>
    <w:multiLevelType w:val="hybridMultilevel"/>
    <w:tmpl w:val="08144B98"/>
    <w:lvl w:ilvl="0" w:tplc="A490C0B4">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C9110E"/>
    <w:multiLevelType w:val="multilevel"/>
    <w:tmpl w:val="0936D754"/>
    <w:lvl w:ilvl="0">
      <w:start w:val="1"/>
      <w:numFmt w:val="bullet"/>
      <w:lvlText w:val="▪"/>
      <w:lvlJc w:val="left"/>
      <w:pPr>
        <w:ind w:left="720" w:hanging="360"/>
      </w:pPr>
      <w:rPr>
        <w:rFonts w:ascii="Noto Sans Symbols" w:eastAsia="Noto Sans Symbols" w:hAnsi="Noto Sans Symbols" w:cs="Noto Sans Symbols"/>
        <w:color w:val="ED7D31"/>
        <w:sz w:val="32"/>
        <w:szCs w:val="3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3C4AC2"/>
    <w:multiLevelType w:val="hybridMultilevel"/>
    <w:tmpl w:val="BB3467CA"/>
    <w:lvl w:ilvl="0" w:tplc="2BDE679A">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B6F3011"/>
    <w:multiLevelType w:val="hybridMultilevel"/>
    <w:tmpl w:val="64BCDAA4"/>
    <w:lvl w:ilvl="0" w:tplc="CF4C55AC">
      <w:start w:val="1"/>
      <w:numFmt w:val="bullet"/>
      <w:pStyle w:val="InstructionBox"/>
      <w:lvlText w:val=""/>
      <w:lvlJc w:val="left"/>
      <w:pPr>
        <w:ind w:left="8724"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BE85659"/>
    <w:multiLevelType w:val="hybridMultilevel"/>
    <w:tmpl w:val="0226AA26"/>
    <w:lvl w:ilvl="0" w:tplc="F03CE8AA">
      <w:start w:val="1"/>
      <w:numFmt w:val="bullet"/>
      <w:pStyle w:val="ListParagraph"/>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2426F7C"/>
    <w:multiLevelType w:val="hybridMultilevel"/>
    <w:tmpl w:val="7236091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C63FC7"/>
    <w:multiLevelType w:val="hybridMultilevel"/>
    <w:tmpl w:val="0E202FD6"/>
    <w:lvl w:ilvl="0" w:tplc="0D50F1F0">
      <w:start w:val="1"/>
      <w:numFmt w:val="bullet"/>
      <w:lvlText w:val=""/>
      <w:lvlJc w:val="left"/>
      <w:pPr>
        <w:ind w:left="720" w:hanging="360"/>
      </w:pPr>
      <w:rPr>
        <w:rFonts w:ascii="Symbol" w:hAnsi="Symbol" w:hint="default"/>
        <w:color w:val="538135" w:themeColor="accent6" w:themeShade="BF"/>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F683E79"/>
    <w:multiLevelType w:val="hybridMultilevel"/>
    <w:tmpl w:val="F6A243A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42EC15C3"/>
    <w:multiLevelType w:val="hybridMultilevel"/>
    <w:tmpl w:val="E7C07422"/>
    <w:lvl w:ilvl="0" w:tplc="CE4AA166">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6A7470C"/>
    <w:multiLevelType w:val="hybridMultilevel"/>
    <w:tmpl w:val="9FE0F68C"/>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490B008D"/>
    <w:multiLevelType w:val="multilevel"/>
    <w:tmpl w:val="5A444600"/>
    <w:lvl w:ilvl="0">
      <w:start w:val="1"/>
      <w:numFmt w:val="decimal"/>
      <w:pStyle w:val="Heading1"/>
      <w:lvlText w:val="%1"/>
      <w:lvlJc w:val="left"/>
      <w:pPr>
        <w:ind w:left="432" w:hanging="432"/>
      </w:pPr>
      <w:rPr>
        <w:rFonts w:hint="default"/>
        <w:b/>
        <w:bCs/>
        <w:color w:val="F68121"/>
      </w:rPr>
    </w:lvl>
    <w:lvl w:ilvl="1">
      <w:start w:val="1"/>
      <w:numFmt w:val="decimal"/>
      <w:pStyle w:val="Heading2"/>
      <w:lvlText w:val="%1.%2"/>
      <w:lvlJc w:val="left"/>
      <w:pPr>
        <w:ind w:left="576" w:hanging="576"/>
      </w:pPr>
      <w:rPr>
        <w:rFonts w:hint="default"/>
        <w:b/>
        <w:bCs w:val="0"/>
        <w:color w:val="F68121"/>
      </w:rPr>
    </w:lvl>
    <w:lvl w:ilvl="2">
      <w:start w:val="1"/>
      <w:numFmt w:val="decimal"/>
      <w:pStyle w:val="Heading3"/>
      <w:lvlText w:val="%1.%2.%3"/>
      <w:lvlJc w:val="left"/>
      <w:pPr>
        <w:ind w:left="469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4C800E15"/>
    <w:multiLevelType w:val="hybridMultilevel"/>
    <w:tmpl w:val="D98EB7A8"/>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5A373E4D"/>
    <w:multiLevelType w:val="hybridMultilevel"/>
    <w:tmpl w:val="AAA2B3AC"/>
    <w:lvl w:ilvl="0" w:tplc="16423774">
      <w:start w:val="1"/>
      <w:numFmt w:val="bullet"/>
      <w:lvlText w:val=""/>
      <w:lvlPicBulletId w:val="0"/>
      <w:lvlJc w:val="left"/>
      <w:pPr>
        <w:ind w:left="720" w:hanging="360"/>
      </w:pPr>
      <w:rPr>
        <w:rFonts w:ascii="Symbol" w:hAnsi="Symbo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DB77F84"/>
    <w:multiLevelType w:val="hybridMultilevel"/>
    <w:tmpl w:val="28C216AC"/>
    <w:lvl w:ilvl="0" w:tplc="A490C0B4">
      <w:start w:val="1"/>
      <w:numFmt w:val="bullet"/>
      <w:lvlText w:val=""/>
      <w:lvlJc w:val="left"/>
      <w:pPr>
        <w:ind w:left="720" w:hanging="360"/>
      </w:pPr>
      <w:rPr>
        <w:rFonts w:ascii="Wingdings" w:hAnsi="Wingding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F13019F"/>
    <w:multiLevelType w:val="hybridMultilevel"/>
    <w:tmpl w:val="BEB6ED60"/>
    <w:lvl w:ilvl="0" w:tplc="3E6E961E">
      <w:start w:val="1"/>
      <w:numFmt w:val="decimal"/>
      <w:lvlText w:val="%1."/>
      <w:lvlJc w:val="left"/>
      <w:pPr>
        <w:ind w:left="720" w:hanging="360"/>
      </w:pPr>
      <w:rPr>
        <w:b/>
        <w:bCs w:val="0"/>
        <w:color w:val="2F5496" w:themeColor="accent1" w:themeShade="BF"/>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750231EB"/>
    <w:multiLevelType w:val="hybridMultilevel"/>
    <w:tmpl w:val="8CDEB28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0470A2"/>
    <w:multiLevelType w:val="hybridMultilevel"/>
    <w:tmpl w:val="A7260750"/>
    <w:lvl w:ilvl="0" w:tplc="4BF4385A">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77084311">
    <w:abstractNumId w:val="10"/>
  </w:num>
  <w:num w:numId="2" w16cid:durableId="1749500159">
    <w:abstractNumId w:val="16"/>
  </w:num>
  <w:num w:numId="3" w16cid:durableId="758985456">
    <w:abstractNumId w:val="4"/>
  </w:num>
  <w:num w:numId="4" w16cid:durableId="906721693">
    <w:abstractNumId w:val="6"/>
  </w:num>
  <w:num w:numId="5" w16cid:durableId="2019775281">
    <w:abstractNumId w:val="14"/>
  </w:num>
  <w:num w:numId="6" w16cid:durableId="901331101">
    <w:abstractNumId w:val="18"/>
  </w:num>
  <w:num w:numId="7" w16cid:durableId="76632318">
    <w:abstractNumId w:val="8"/>
  </w:num>
  <w:num w:numId="8" w16cid:durableId="527762600">
    <w:abstractNumId w:val="19"/>
  </w:num>
  <w:num w:numId="9" w16cid:durableId="753475287">
    <w:abstractNumId w:val="0"/>
  </w:num>
  <w:num w:numId="10" w16cid:durableId="1119834072">
    <w:abstractNumId w:val="9"/>
  </w:num>
  <w:num w:numId="11" w16cid:durableId="1407998512">
    <w:abstractNumId w:val="2"/>
  </w:num>
  <w:num w:numId="12" w16cid:durableId="1651206988">
    <w:abstractNumId w:val="15"/>
  </w:num>
  <w:num w:numId="13" w16cid:durableId="129058332">
    <w:abstractNumId w:val="21"/>
  </w:num>
  <w:num w:numId="14" w16cid:durableId="1153448068">
    <w:abstractNumId w:val="5"/>
  </w:num>
  <w:num w:numId="15" w16cid:durableId="1541746288">
    <w:abstractNumId w:val="11"/>
  </w:num>
  <w:num w:numId="16" w16cid:durableId="737822957">
    <w:abstractNumId w:val="13"/>
  </w:num>
  <w:num w:numId="17" w16cid:durableId="938103210">
    <w:abstractNumId w:val="1"/>
  </w:num>
  <w:num w:numId="18" w16cid:durableId="1500190973">
    <w:abstractNumId w:val="20"/>
  </w:num>
  <w:num w:numId="19" w16cid:durableId="1661153749">
    <w:abstractNumId w:val="3"/>
  </w:num>
  <w:num w:numId="20" w16cid:durableId="1248417011">
    <w:abstractNumId w:val="12"/>
  </w:num>
  <w:num w:numId="21" w16cid:durableId="1015957690">
    <w:abstractNumId w:val="12"/>
  </w:num>
  <w:num w:numId="22" w16cid:durableId="1321999495">
    <w:abstractNumId w:val="12"/>
  </w:num>
  <w:num w:numId="23" w16cid:durableId="655572289">
    <w:abstractNumId w:val="7"/>
  </w:num>
  <w:num w:numId="24" w16cid:durableId="205750448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762D"/>
    <w:rsid w:val="000002DE"/>
    <w:rsid w:val="000012E2"/>
    <w:rsid w:val="00001A93"/>
    <w:rsid w:val="0000370E"/>
    <w:rsid w:val="00005B00"/>
    <w:rsid w:val="00006CE5"/>
    <w:rsid w:val="0001123C"/>
    <w:rsid w:val="000124A0"/>
    <w:rsid w:val="00012663"/>
    <w:rsid w:val="00012EC2"/>
    <w:rsid w:val="00013766"/>
    <w:rsid w:val="00014577"/>
    <w:rsid w:val="00015EE3"/>
    <w:rsid w:val="00017EF8"/>
    <w:rsid w:val="00020BB8"/>
    <w:rsid w:val="000227BC"/>
    <w:rsid w:val="0002604C"/>
    <w:rsid w:val="000263E7"/>
    <w:rsid w:val="00026A58"/>
    <w:rsid w:val="000270C5"/>
    <w:rsid w:val="0002714B"/>
    <w:rsid w:val="0002766D"/>
    <w:rsid w:val="00027D26"/>
    <w:rsid w:val="00030C76"/>
    <w:rsid w:val="00030D20"/>
    <w:rsid w:val="0003147B"/>
    <w:rsid w:val="00031F68"/>
    <w:rsid w:val="00032903"/>
    <w:rsid w:val="000338F0"/>
    <w:rsid w:val="000338FF"/>
    <w:rsid w:val="00034325"/>
    <w:rsid w:val="0003453E"/>
    <w:rsid w:val="000367CF"/>
    <w:rsid w:val="0003724F"/>
    <w:rsid w:val="00037756"/>
    <w:rsid w:val="00041201"/>
    <w:rsid w:val="000413E7"/>
    <w:rsid w:val="00042E2D"/>
    <w:rsid w:val="00042F5F"/>
    <w:rsid w:val="000430E0"/>
    <w:rsid w:val="00043278"/>
    <w:rsid w:val="00043B68"/>
    <w:rsid w:val="00043F95"/>
    <w:rsid w:val="00045C54"/>
    <w:rsid w:val="0004659F"/>
    <w:rsid w:val="00046F14"/>
    <w:rsid w:val="000471C0"/>
    <w:rsid w:val="00051173"/>
    <w:rsid w:val="00053AB9"/>
    <w:rsid w:val="00054427"/>
    <w:rsid w:val="00054B5F"/>
    <w:rsid w:val="0005504A"/>
    <w:rsid w:val="00056E7C"/>
    <w:rsid w:val="00057933"/>
    <w:rsid w:val="000617F1"/>
    <w:rsid w:val="000626CA"/>
    <w:rsid w:val="000632DA"/>
    <w:rsid w:val="000636C7"/>
    <w:rsid w:val="00064769"/>
    <w:rsid w:val="00067A4A"/>
    <w:rsid w:val="00067EFB"/>
    <w:rsid w:val="0007132B"/>
    <w:rsid w:val="000722E8"/>
    <w:rsid w:val="00075914"/>
    <w:rsid w:val="00076129"/>
    <w:rsid w:val="000761CC"/>
    <w:rsid w:val="000807C0"/>
    <w:rsid w:val="00081343"/>
    <w:rsid w:val="00082B85"/>
    <w:rsid w:val="0008663B"/>
    <w:rsid w:val="000918E5"/>
    <w:rsid w:val="00092FBF"/>
    <w:rsid w:val="000932A3"/>
    <w:rsid w:val="00094F8C"/>
    <w:rsid w:val="00096077"/>
    <w:rsid w:val="0009773C"/>
    <w:rsid w:val="00097DF6"/>
    <w:rsid w:val="000A012F"/>
    <w:rsid w:val="000A1987"/>
    <w:rsid w:val="000A32B8"/>
    <w:rsid w:val="000A41E1"/>
    <w:rsid w:val="000A44EF"/>
    <w:rsid w:val="000A56F5"/>
    <w:rsid w:val="000A6DF5"/>
    <w:rsid w:val="000A77D6"/>
    <w:rsid w:val="000B1255"/>
    <w:rsid w:val="000B178A"/>
    <w:rsid w:val="000B2C2D"/>
    <w:rsid w:val="000B2DB8"/>
    <w:rsid w:val="000B64C9"/>
    <w:rsid w:val="000B6B49"/>
    <w:rsid w:val="000B7B88"/>
    <w:rsid w:val="000B7F67"/>
    <w:rsid w:val="000C0061"/>
    <w:rsid w:val="000C02A7"/>
    <w:rsid w:val="000C1471"/>
    <w:rsid w:val="000C40B7"/>
    <w:rsid w:val="000C678E"/>
    <w:rsid w:val="000C6FAA"/>
    <w:rsid w:val="000C772F"/>
    <w:rsid w:val="000D1341"/>
    <w:rsid w:val="000D24A8"/>
    <w:rsid w:val="000D364A"/>
    <w:rsid w:val="000D62B4"/>
    <w:rsid w:val="000D7341"/>
    <w:rsid w:val="000D7B3E"/>
    <w:rsid w:val="000E320B"/>
    <w:rsid w:val="000E3882"/>
    <w:rsid w:val="000E4B5A"/>
    <w:rsid w:val="000E5BC7"/>
    <w:rsid w:val="000E7F8A"/>
    <w:rsid w:val="000F1F3B"/>
    <w:rsid w:val="000F3135"/>
    <w:rsid w:val="000F5F57"/>
    <w:rsid w:val="000F7184"/>
    <w:rsid w:val="001013BF"/>
    <w:rsid w:val="001059F6"/>
    <w:rsid w:val="0010711D"/>
    <w:rsid w:val="00107A2A"/>
    <w:rsid w:val="00107E6E"/>
    <w:rsid w:val="00110883"/>
    <w:rsid w:val="00111964"/>
    <w:rsid w:val="001122AA"/>
    <w:rsid w:val="001129A1"/>
    <w:rsid w:val="001135F1"/>
    <w:rsid w:val="0011445F"/>
    <w:rsid w:val="001149EB"/>
    <w:rsid w:val="00116D4E"/>
    <w:rsid w:val="00117CBC"/>
    <w:rsid w:val="00126A42"/>
    <w:rsid w:val="00127493"/>
    <w:rsid w:val="001306A7"/>
    <w:rsid w:val="001306AD"/>
    <w:rsid w:val="001313CA"/>
    <w:rsid w:val="00131453"/>
    <w:rsid w:val="001316AC"/>
    <w:rsid w:val="001338F8"/>
    <w:rsid w:val="001348E1"/>
    <w:rsid w:val="001359E5"/>
    <w:rsid w:val="001369A3"/>
    <w:rsid w:val="00137373"/>
    <w:rsid w:val="001375C1"/>
    <w:rsid w:val="00137DC6"/>
    <w:rsid w:val="0014282B"/>
    <w:rsid w:val="001440A7"/>
    <w:rsid w:val="001440C0"/>
    <w:rsid w:val="001442C2"/>
    <w:rsid w:val="00144E9B"/>
    <w:rsid w:val="00145918"/>
    <w:rsid w:val="00145AA8"/>
    <w:rsid w:val="00150419"/>
    <w:rsid w:val="001513E1"/>
    <w:rsid w:val="0015336C"/>
    <w:rsid w:val="00154B21"/>
    <w:rsid w:val="00155C4E"/>
    <w:rsid w:val="00155FF0"/>
    <w:rsid w:val="00156B07"/>
    <w:rsid w:val="00156BC7"/>
    <w:rsid w:val="00156C33"/>
    <w:rsid w:val="001571A8"/>
    <w:rsid w:val="00157259"/>
    <w:rsid w:val="001602A0"/>
    <w:rsid w:val="0016226B"/>
    <w:rsid w:val="0016317A"/>
    <w:rsid w:val="00163BBF"/>
    <w:rsid w:val="001648BE"/>
    <w:rsid w:val="00166A04"/>
    <w:rsid w:val="00166DE4"/>
    <w:rsid w:val="00167D77"/>
    <w:rsid w:val="00171DBB"/>
    <w:rsid w:val="00172A62"/>
    <w:rsid w:val="0017554E"/>
    <w:rsid w:val="00181111"/>
    <w:rsid w:val="00183765"/>
    <w:rsid w:val="0018455A"/>
    <w:rsid w:val="00185EE2"/>
    <w:rsid w:val="00186084"/>
    <w:rsid w:val="001862FC"/>
    <w:rsid w:val="00190C7F"/>
    <w:rsid w:val="00191F17"/>
    <w:rsid w:val="00191FD4"/>
    <w:rsid w:val="001923B2"/>
    <w:rsid w:val="00192938"/>
    <w:rsid w:val="0019541C"/>
    <w:rsid w:val="00195574"/>
    <w:rsid w:val="00196257"/>
    <w:rsid w:val="001965F5"/>
    <w:rsid w:val="001A03C9"/>
    <w:rsid w:val="001A0B03"/>
    <w:rsid w:val="001A0B6F"/>
    <w:rsid w:val="001A11F9"/>
    <w:rsid w:val="001A3914"/>
    <w:rsid w:val="001B10AB"/>
    <w:rsid w:val="001B2C92"/>
    <w:rsid w:val="001B2D71"/>
    <w:rsid w:val="001B5436"/>
    <w:rsid w:val="001B6CC4"/>
    <w:rsid w:val="001B719E"/>
    <w:rsid w:val="001C05BF"/>
    <w:rsid w:val="001C1893"/>
    <w:rsid w:val="001C2D58"/>
    <w:rsid w:val="001C3E19"/>
    <w:rsid w:val="001C3FE2"/>
    <w:rsid w:val="001C6436"/>
    <w:rsid w:val="001C6B5B"/>
    <w:rsid w:val="001C746E"/>
    <w:rsid w:val="001C7FAF"/>
    <w:rsid w:val="001D0565"/>
    <w:rsid w:val="001D0582"/>
    <w:rsid w:val="001D098E"/>
    <w:rsid w:val="001D4A54"/>
    <w:rsid w:val="001D5F88"/>
    <w:rsid w:val="001D6C16"/>
    <w:rsid w:val="001E0B1A"/>
    <w:rsid w:val="001E0C19"/>
    <w:rsid w:val="001E411C"/>
    <w:rsid w:val="001E5DF0"/>
    <w:rsid w:val="001E65D7"/>
    <w:rsid w:val="001E6CBE"/>
    <w:rsid w:val="001E7EB1"/>
    <w:rsid w:val="001F0E85"/>
    <w:rsid w:val="001F1494"/>
    <w:rsid w:val="001F2DA1"/>
    <w:rsid w:val="001F45BD"/>
    <w:rsid w:val="001F5521"/>
    <w:rsid w:val="001F685E"/>
    <w:rsid w:val="00200035"/>
    <w:rsid w:val="002004A5"/>
    <w:rsid w:val="0020056E"/>
    <w:rsid w:val="00203E74"/>
    <w:rsid w:val="00204780"/>
    <w:rsid w:val="00207250"/>
    <w:rsid w:val="002106E5"/>
    <w:rsid w:val="0021082D"/>
    <w:rsid w:val="00210C97"/>
    <w:rsid w:val="00210EAC"/>
    <w:rsid w:val="002113CD"/>
    <w:rsid w:val="00212849"/>
    <w:rsid w:val="00216AE8"/>
    <w:rsid w:val="0021736E"/>
    <w:rsid w:val="00217712"/>
    <w:rsid w:val="00217A1C"/>
    <w:rsid w:val="00217E91"/>
    <w:rsid w:val="0022113A"/>
    <w:rsid w:val="002218C9"/>
    <w:rsid w:val="0022195C"/>
    <w:rsid w:val="00223FC1"/>
    <w:rsid w:val="002249B9"/>
    <w:rsid w:val="002269AA"/>
    <w:rsid w:val="002304A6"/>
    <w:rsid w:val="00231668"/>
    <w:rsid w:val="002326ED"/>
    <w:rsid w:val="002327AF"/>
    <w:rsid w:val="00232CF9"/>
    <w:rsid w:val="002334CA"/>
    <w:rsid w:val="002335A8"/>
    <w:rsid w:val="00234325"/>
    <w:rsid w:val="00237CF8"/>
    <w:rsid w:val="0024023D"/>
    <w:rsid w:val="00240996"/>
    <w:rsid w:val="00242C76"/>
    <w:rsid w:val="002444AE"/>
    <w:rsid w:val="00245E17"/>
    <w:rsid w:val="00245E6B"/>
    <w:rsid w:val="00245FD9"/>
    <w:rsid w:val="00246725"/>
    <w:rsid w:val="0025072A"/>
    <w:rsid w:val="00250A58"/>
    <w:rsid w:val="00250D56"/>
    <w:rsid w:val="002525EA"/>
    <w:rsid w:val="00253AD6"/>
    <w:rsid w:val="00254EEE"/>
    <w:rsid w:val="0025627E"/>
    <w:rsid w:val="0025649F"/>
    <w:rsid w:val="0025711A"/>
    <w:rsid w:val="00257FAB"/>
    <w:rsid w:val="002600B4"/>
    <w:rsid w:val="00261926"/>
    <w:rsid w:val="00262190"/>
    <w:rsid w:val="0026234D"/>
    <w:rsid w:val="00262F9B"/>
    <w:rsid w:val="002632C5"/>
    <w:rsid w:val="00264082"/>
    <w:rsid w:val="002649B6"/>
    <w:rsid w:val="0026597B"/>
    <w:rsid w:val="00267666"/>
    <w:rsid w:val="00267695"/>
    <w:rsid w:val="0027078B"/>
    <w:rsid w:val="00272026"/>
    <w:rsid w:val="00273AD0"/>
    <w:rsid w:val="002742EF"/>
    <w:rsid w:val="002750B8"/>
    <w:rsid w:val="0027613A"/>
    <w:rsid w:val="00276BC4"/>
    <w:rsid w:val="00276F95"/>
    <w:rsid w:val="00277A2A"/>
    <w:rsid w:val="0028077A"/>
    <w:rsid w:val="00281E6B"/>
    <w:rsid w:val="0028435A"/>
    <w:rsid w:val="00284524"/>
    <w:rsid w:val="00286AC6"/>
    <w:rsid w:val="00287AFE"/>
    <w:rsid w:val="00291AB3"/>
    <w:rsid w:val="002937C3"/>
    <w:rsid w:val="00293890"/>
    <w:rsid w:val="002956DF"/>
    <w:rsid w:val="00295DEF"/>
    <w:rsid w:val="00296835"/>
    <w:rsid w:val="002A0C7D"/>
    <w:rsid w:val="002A1B72"/>
    <w:rsid w:val="002A1D2F"/>
    <w:rsid w:val="002A2723"/>
    <w:rsid w:val="002A33B3"/>
    <w:rsid w:val="002A7E54"/>
    <w:rsid w:val="002B035E"/>
    <w:rsid w:val="002B07B0"/>
    <w:rsid w:val="002B0988"/>
    <w:rsid w:val="002B0D8C"/>
    <w:rsid w:val="002B16F4"/>
    <w:rsid w:val="002B4F3F"/>
    <w:rsid w:val="002B6798"/>
    <w:rsid w:val="002C0858"/>
    <w:rsid w:val="002C0B0D"/>
    <w:rsid w:val="002C162B"/>
    <w:rsid w:val="002C1B54"/>
    <w:rsid w:val="002C2305"/>
    <w:rsid w:val="002C3085"/>
    <w:rsid w:val="002C384F"/>
    <w:rsid w:val="002C4693"/>
    <w:rsid w:val="002C4942"/>
    <w:rsid w:val="002C5628"/>
    <w:rsid w:val="002D2AAE"/>
    <w:rsid w:val="002D3186"/>
    <w:rsid w:val="002D5483"/>
    <w:rsid w:val="002D7540"/>
    <w:rsid w:val="002D7F3E"/>
    <w:rsid w:val="002E2984"/>
    <w:rsid w:val="002E5CFC"/>
    <w:rsid w:val="002E7761"/>
    <w:rsid w:val="002E7942"/>
    <w:rsid w:val="002F1D1E"/>
    <w:rsid w:val="002F22EA"/>
    <w:rsid w:val="002F2ED1"/>
    <w:rsid w:val="002F321C"/>
    <w:rsid w:val="002F3F91"/>
    <w:rsid w:val="002F4736"/>
    <w:rsid w:val="002F5734"/>
    <w:rsid w:val="002F5AA8"/>
    <w:rsid w:val="002F6D8B"/>
    <w:rsid w:val="003008EA"/>
    <w:rsid w:val="003010C1"/>
    <w:rsid w:val="00302E57"/>
    <w:rsid w:val="00303530"/>
    <w:rsid w:val="00303574"/>
    <w:rsid w:val="00303C48"/>
    <w:rsid w:val="00304558"/>
    <w:rsid w:val="0030487F"/>
    <w:rsid w:val="0030505C"/>
    <w:rsid w:val="003051BB"/>
    <w:rsid w:val="003054E9"/>
    <w:rsid w:val="003072DE"/>
    <w:rsid w:val="00307728"/>
    <w:rsid w:val="00307B66"/>
    <w:rsid w:val="00310474"/>
    <w:rsid w:val="00312B3B"/>
    <w:rsid w:val="00313940"/>
    <w:rsid w:val="00315F28"/>
    <w:rsid w:val="00316D05"/>
    <w:rsid w:val="00317CD4"/>
    <w:rsid w:val="00320497"/>
    <w:rsid w:val="00320BA4"/>
    <w:rsid w:val="003210BC"/>
    <w:rsid w:val="00321384"/>
    <w:rsid w:val="00326477"/>
    <w:rsid w:val="00330849"/>
    <w:rsid w:val="0033139E"/>
    <w:rsid w:val="003313C7"/>
    <w:rsid w:val="0033158B"/>
    <w:rsid w:val="003316E2"/>
    <w:rsid w:val="00331B7F"/>
    <w:rsid w:val="0033280F"/>
    <w:rsid w:val="00334A0F"/>
    <w:rsid w:val="00334C58"/>
    <w:rsid w:val="0033693C"/>
    <w:rsid w:val="00337B79"/>
    <w:rsid w:val="0034069E"/>
    <w:rsid w:val="0034094D"/>
    <w:rsid w:val="00340A3A"/>
    <w:rsid w:val="00347964"/>
    <w:rsid w:val="00350E25"/>
    <w:rsid w:val="0035124B"/>
    <w:rsid w:val="00351D40"/>
    <w:rsid w:val="00354FA1"/>
    <w:rsid w:val="003552FD"/>
    <w:rsid w:val="003554D7"/>
    <w:rsid w:val="00355A65"/>
    <w:rsid w:val="00361229"/>
    <w:rsid w:val="00363E02"/>
    <w:rsid w:val="00364D0D"/>
    <w:rsid w:val="003671A2"/>
    <w:rsid w:val="00370E55"/>
    <w:rsid w:val="003710A3"/>
    <w:rsid w:val="00372611"/>
    <w:rsid w:val="003726F6"/>
    <w:rsid w:val="00373735"/>
    <w:rsid w:val="00373A09"/>
    <w:rsid w:val="00374680"/>
    <w:rsid w:val="00375C8B"/>
    <w:rsid w:val="003762A6"/>
    <w:rsid w:val="0037686C"/>
    <w:rsid w:val="00376C4E"/>
    <w:rsid w:val="00380817"/>
    <w:rsid w:val="003846B5"/>
    <w:rsid w:val="00384790"/>
    <w:rsid w:val="003853B2"/>
    <w:rsid w:val="00385D77"/>
    <w:rsid w:val="00386B8F"/>
    <w:rsid w:val="00387975"/>
    <w:rsid w:val="00387DD1"/>
    <w:rsid w:val="0039069A"/>
    <w:rsid w:val="00395D22"/>
    <w:rsid w:val="00396B6A"/>
    <w:rsid w:val="003A3418"/>
    <w:rsid w:val="003A348D"/>
    <w:rsid w:val="003A4064"/>
    <w:rsid w:val="003A40DE"/>
    <w:rsid w:val="003A5F58"/>
    <w:rsid w:val="003A5FDA"/>
    <w:rsid w:val="003A63A1"/>
    <w:rsid w:val="003A6F37"/>
    <w:rsid w:val="003B6AD7"/>
    <w:rsid w:val="003B7B19"/>
    <w:rsid w:val="003B7BC3"/>
    <w:rsid w:val="003C00E4"/>
    <w:rsid w:val="003C13BD"/>
    <w:rsid w:val="003C2C23"/>
    <w:rsid w:val="003C323F"/>
    <w:rsid w:val="003C39C9"/>
    <w:rsid w:val="003C6550"/>
    <w:rsid w:val="003C6819"/>
    <w:rsid w:val="003C6A5C"/>
    <w:rsid w:val="003C6A89"/>
    <w:rsid w:val="003C7046"/>
    <w:rsid w:val="003D1C6D"/>
    <w:rsid w:val="003D220F"/>
    <w:rsid w:val="003D2ADA"/>
    <w:rsid w:val="003D3284"/>
    <w:rsid w:val="003D4313"/>
    <w:rsid w:val="003D437F"/>
    <w:rsid w:val="003D5EE6"/>
    <w:rsid w:val="003D6114"/>
    <w:rsid w:val="003D66E3"/>
    <w:rsid w:val="003D6B1E"/>
    <w:rsid w:val="003E37CC"/>
    <w:rsid w:val="003E3C09"/>
    <w:rsid w:val="003E4BA3"/>
    <w:rsid w:val="003E5C8C"/>
    <w:rsid w:val="003E6501"/>
    <w:rsid w:val="003E67EB"/>
    <w:rsid w:val="003E6D22"/>
    <w:rsid w:val="003F01A6"/>
    <w:rsid w:val="003F0CA9"/>
    <w:rsid w:val="003F1641"/>
    <w:rsid w:val="003F1C21"/>
    <w:rsid w:val="003F21CF"/>
    <w:rsid w:val="003F2506"/>
    <w:rsid w:val="003F29CE"/>
    <w:rsid w:val="003F33C1"/>
    <w:rsid w:val="003F4748"/>
    <w:rsid w:val="0040065E"/>
    <w:rsid w:val="00401394"/>
    <w:rsid w:val="00401755"/>
    <w:rsid w:val="00402AB1"/>
    <w:rsid w:val="00403519"/>
    <w:rsid w:val="00405EAA"/>
    <w:rsid w:val="00407277"/>
    <w:rsid w:val="00410005"/>
    <w:rsid w:val="00411733"/>
    <w:rsid w:val="00411E85"/>
    <w:rsid w:val="00412955"/>
    <w:rsid w:val="004129D1"/>
    <w:rsid w:val="0041300D"/>
    <w:rsid w:val="00413694"/>
    <w:rsid w:val="00416E7C"/>
    <w:rsid w:val="00416F81"/>
    <w:rsid w:val="00416F9C"/>
    <w:rsid w:val="00422E8D"/>
    <w:rsid w:val="00423532"/>
    <w:rsid w:val="00423C37"/>
    <w:rsid w:val="004251CF"/>
    <w:rsid w:val="00425C54"/>
    <w:rsid w:val="00425E8C"/>
    <w:rsid w:val="0042716A"/>
    <w:rsid w:val="00430305"/>
    <w:rsid w:val="00430353"/>
    <w:rsid w:val="004333DD"/>
    <w:rsid w:val="00433A76"/>
    <w:rsid w:val="00434332"/>
    <w:rsid w:val="00440E04"/>
    <w:rsid w:val="004429B9"/>
    <w:rsid w:val="00442E71"/>
    <w:rsid w:val="00444464"/>
    <w:rsid w:val="00444B7A"/>
    <w:rsid w:val="00444C1D"/>
    <w:rsid w:val="00444FA1"/>
    <w:rsid w:val="00445278"/>
    <w:rsid w:val="00452807"/>
    <w:rsid w:val="00452FCD"/>
    <w:rsid w:val="004542FB"/>
    <w:rsid w:val="00456402"/>
    <w:rsid w:val="004567E9"/>
    <w:rsid w:val="00456899"/>
    <w:rsid w:val="00461DC9"/>
    <w:rsid w:val="00464DBC"/>
    <w:rsid w:val="00465F7F"/>
    <w:rsid w:val="004713B2"/>
    <w:rsid w:val="004715A5"/>
    <w:rsid w:val="00472CFC"/>
    <w:rsid w:val="0047458E"/>
    <w:rsid w:val="00474754"/>
    <w:rsid w:val="00474F11"/>
    <w:rsid w:val="004758E5"/>
    <w:rsid w:val="00476FCE"/>
    <w:rsid w:val="004777E2"/>
    <w:rsid w:val="0048049B"/>
    <w:rsid w:val="00480D22"/>
    <w:rsid w:val="00482D35"/>
    <w:rsid w:val="00485676"/>
    <w:rsid w:val="0048794C"/>
    <w:rsid w:val="00491059"/>
    <w:rsid w:val="00495A0F"/>
    <w:rsid w:val="004979AC"/>
    <w:rsid w:val="00497FC5"/>
    <w:rsid w:val="004A2B89"/>
    <w:rsid w:val="004A3814"/>
    <w:rsid w:val="004A40AB"/>
    <w:rsid w:val="004A5510"/>
    <w:rsid w:val="004A5C1D"/>
    <w:rsid w:val="004A5E45"/>
    <w:rsid w:val="004A6CE0"/>
    <w:rsid w:val="004B2794"/>
    <w:rsid w:val="004B4930"/>
    <w:rsid w:val="004B6605"/>
    <w:rsid w:val="004B68D3"/>
    <w:rsid w:val="004C0E1A"/>
    <w:rsid w:val="004C122C"/>
    <w:rsid w:val="004C1B90"/>
    <w:rsid w:val="004C295D"/>
    <w:rsid w:val="004C3B14"/>
    <w:rsid w:val="004C493D"/>
    <w:rsid w:val="004C55AC"/>
    <w:rsid w:val="004C6BE3"/>
    <w:rsid w:val="004D1032"/>
    <w:rsid w:val="004D253B"/>
    <w:rsid w:val="004D2CD2"/>
    <w:rsid w:val="004D49B3"/>
    <w:rsid w:val="004D49BD"/>
    <w:rsid w:val="004D4D31"/>
    <w:rsid w:val="004D614F"/>
    <w:rsid w:val="004D617A"/>
    <w:rsid w:val="004E0292"/>
    <w:rsid w:val="004E24DB"/>
    <w:rsid w:val="004E3520"/>
    <w:rsid w:val="004E7DD6"/>
    <w:rsid w:val="004F150B"/>
    <w:rsid w:val="004F1BDA"/>
    <w:rsid w:val="00500F04"/>
    <w:rsid w:val="00501C2C"/>
    <w:rsid w:val="0050301A"/>
    <w:rsid w:val="00503293"/>
    <w:rsid w:val="00503696"/>
    <w:rsid w:val="005036CD"/>
    <w:rsid w:val="00503997"/>
    <w:rsid w:val="005040C4"/>
    <w:rsid w:val="00507375"/>
    <w:rsid w:val="00507935"/>
    <w:rsid w:val="00511120"/>
    <w:rsid w:val="00511A47"/>
    <w:rsid w:val="00512808"/>
    <w:rsid w:val="00513C2D"/>
    <w:rsid w:val="00514434"/>
    <w:rsid w:val="0051490D"/>
    <w:rsid w:val="00516379"/>
    <w:rsid w:val="0051752C"/>
    <w:rsid w:val="00517DF7"/>
    <w:rsid w:val="00521816"/>
    <w:rsid w:val="00521A2C"/>
    <w:rsid w:val="00527417"/>
    <w:rsid w:val="005275EF"/>
    <w:rsid w:val="00530A9A"/>
    <w:rsid w:val="00535D74"/>
    <w:rsid w:val="00536170"/>
    <w:rsid w:val="00536CBE"/>
    <w:rsid w:val="00537CE2"/>
    <w:rsid w:val="00537FFE"/>
    <w:rsid w:val="005405C4"/>
    <w:rsid w:val="0054093D"/>
    <w:rsid w:val="005409A0"/>
    <w:rsid w:val="005414E9"/>
    <w:rsid w:val="005437BC"/>
    <w:rsid w:val="005461F4"/>
    <w:rsid w:val="00546DC0"/>
    <w:rsid w:val="00547E44"/>
    <w:rsid w:val="005500A8"/>
    <w:rsid w:val="00553118"/>
    <w:rsid w:val="00553F2C"/>
    <w:rsid w:val="005562B8"/>
    <w:rsid w:val="005569FB"/>
    <w:rsid w:val="00557E3B"/>
    <w:rsid w:val="0056012B"/>
    <w:rsid w:val="0056077B"/>
    <w:rsid w:val="0056154F"/>
    <w:rsid w:val="005626F2"/>
    <w:rsid w:val="005627CB"/>
    <w:rsid w:val="00563BBD"/>
    <w:rsid w:val="0056486E"/>
    <w:rsid w:val="0056601D"/>
    <w:rsid w:val="00566037"/>
    <w:rsid w:val="00570379"/>
    <w:rsid w:val="00570C28"/>
    <w:rsid w:val="00571393"/>
    <w:rsid w:val="0057622E"/>
    <w:rsid w:val="00581863"/>
    <w:rsid w:val="00582A35"/>
    <w:rsid w:val="0058383F"/>
    <w:rsid w:val="0058389D"/>
    <w:rsid w:val="00583B25"/>
    <w:rsid w:val="00584887"/>
    <w:rsid w:val="00584EC2"/>
    <w:rsid w:val="00585AF5"/>
    <w:rsid w:val="00585CBB"/>
    <w:rsid w:val="00591E1B"/>
    <w:rsid w:val="00592074"/>
    <w:rsid w:val="005941D9"/>
    <w:rsid w:val="005951DC"/>
    <w:rsid w:val="005958C6"/>
    <w:rsid w:val="005963A7"/>
    <w:rsid w:val="005966A5"/>
    <w:rsid w:val="00596B11"/>
    <w:rsid w:val="005972CB"/>
    <w:rsid w:val="00597717"/>
    <w:rsid w:val="005977D1"/>
    <w:rsid w:val="00597EA5"/>
    <w:rsid w:val="005A0878"/>
    <w:rsid w:val="005A2999"/>
    <w:rsid w:val="005A3530"/>
    <w:rsid w:val="005A43C9"/>
    <w:rsid w:val="005A47A7"/>
    <w:rsid w:val="005A6249"/>
    <w:rsid w:val="005A62ED"/>
    <w:rsid w:val="005A6E8A"/>
    <w:rsid w:val="005B08CB"/>
    <w:rsid w:val="005B106D"/>
    <w:rsid w:val="005B30F4"/>
    <w:rsid w:val="005B51C4"/>
    <w:rsid w:val="005C1365"/>
    <w:rsid w:val="005C192A"/>
    <w:rsid w:val="005C3146"/>
    <w:rsid w:val="005C3E80"/>
    <w:rsid w:val="005C546B"/>
    <w:rsid w:val="005C5AD5"/>
    <w:rsid w:val="005C6084"/>
    <w:rsid w:val="005C6A70"/>
    <w:rsid w:val="005D03F1"/>
    <w:rsid w:val="005D0B37"/>
    <w:rsid w:val="005D0E35"/>
    <w:rsid w:val="005D15E1"/>
    <w:rsid w:val="005D19D7"/>
    <w:rsid w:val="005D1C25"/>
    <w:rsid w:val="005D2DE3"/>
    <w:rsid w:val="005D44C1"/>
    <w:rsid w:val="005D4689"/>
    <w:rsid w:val="005D4A5B"/>
    <w:rsid w:val="005D5642"/>
    <w:rsid w:val="005D667F"/>
    <w:rsid w:val="005D7117"/>
    <w:rsid w:val="005D75FF"/>
    <w:rsid w:val="005E15F9"/>
    <w:rsid w:val="005E27BB"/>
    <w:rsid w:val="005E424E"/>
    <w:rsid w:val="005E5559"/>
    <w:rsid w:val="005E7148"/>
    <w:rsid w:val="005F088C"/>
    <w:rsid w:val="005F21B1"/>
    <w:rsid w:val="005F2C4E"/>
    <w:rsid w:val="005F2F66"/>
    <w:rsid w:val="005F3240"/>
    <w:rsid w:val="005F3EEA"/>
    <w:rsid w:val="005F6BBD"/>
    <w:rsid w:val="00600AE1"/>
    <w:rsid w:val="00601001"/>
    <w:rsid w:val="006015B0"/>
    <w:rsid w:val="00602838"/>
    <w:rsid w:val="00604E67"/>
    <w:rsid w:val="006060EB"/>
    <w:rsid w:val="0060625E"/>
    <w:rsid w:val="00606735"/>
    <w:rsid w:val="00610004"/>
    <w:rsid w:val="006103B5"/>
    <w:rsid w:val="00612783"/>
    <w:rsid w:val="0061278F"/>
    <w:rsid w:val="00612ADD"/>
    <w:rsid w:val="00614BF0"/>
    <w:rsid w:val="0061530F"/>
    <w:rsid w:val="00615659"/>
    <w:rsid w:val="00621031"/>
    <w:rsid w:val="006235D7"/>
    <w:rsid w:val="00624329"/>
    <w:rsid w:val="006249D9"/>
    <w:rsid w:val="0062700B"/>
    <w:rsid w:val="006270A2"/>
    <w:rsid w:val="00627A24"/>
    <w:rsid w:val="00627AD4"/>
    <w:rsid w:val="00627E37"/>
    <w:rsid w:val="00627F9F"/>
    <w:rsid w:val="00630035"/>
    <w:rsid w:val="006312D8"/>
    <w:rsid w:val="00632F30"/>
    <w:rsid w:val="00633C4F"/>
    <w:rsid w:val="00634C9E"/>
    <w:rsid w:val="0063558F"/>
    <w:rsid w:val="00635E19"/>
    <w:rsid w:val="006373FB"/>
    <w:rsid w:val="00637FDB"/>
    <w:rsid w:val="006407EF"/>
    <w:rsid w:val="00642089"/>
    <w:rsid w:val="00643E7F"/>
    <w:rsid w:val="006466FE"/>
    <w:rsid w:val="00646991"/>
    <w:rsid w:val="00647684"/>
    <w:rsid w:val="0065061D"/>
    <w:rsid w:val="006516A2"/>
    <w:rsid w:val="00651EA3"/>
    <w:rsid w:val="006527B6"/>
    <w:rsid w:val="006528CE"/>
    <w:rsid w:val="006545D9"/>
    <w:rsid w:val="0065508C"/>
    <w:rsid w:val="006567D3"/>
    <w:rsid w:val="00657D8A"/>
    <w:rsid w:val="0066129E"/>
    <w:rsid w:val="006616FC"/>
    <w:rsid w:val="00662E53"/>
    <w:rsid w:val="00663F4C"/>
    <w:rsid w:val="00664C69"/>
    <w:rsid w:val="0066570C"/>
    <w:rsid w:val="006660EE"/>
    <w:rsid w:val="0066671F"/>
    <w:rsid w:val="00670921"/>
    <w:rsid w:val="00671D40"/>
    <w:rsid w:val="00672AEE"/>
    <w:rsid w:val="006732C3"/>
    <w:rsid w:val="00675625"/>
    <w:rsid w:val="006757B2"/>
    <w:rsid w:val="0067623B"/>
    <w:rsid w:val="006810FA"/>
    <w:rsid w:val="0068185D"/>
    <w:rsid w:val="00682BC4"/>
    <w:rsid w:val="00683AC8"/>
    <w:rsid w:val="006841F4"/>
    <w:rsid w:val="0068448E"/>
    <w:rsid w:val="00685544"/>
    <w:rsid w:val="00685777"/>
    <w:rsid w:val="00685E8C"/>
    <w:rsid w:val="00687998"/>
    <w:rsid w:val="00690513"/>
    <w:rsid w:val="0069165D"/>
    <w:rsid w:val="00693EC9"/>
    <w:rsid w:val="0069423F"/>
    <w:rsid w:val="00695007"/>
    <w:rsid w:val="00695CEC"/>
    <w:rsid w:val="00697401"/>
    <w:rsid w:val="00697CB4"/>
    <w:rsid w:val="006A0BD5"/>
    <w:rsid w:val="006A0F36"/>
    <w:rsid w:val="006A118F"/>
    <w:rsid w:val="006A27DA"/>
    <w:rsid w:val="006A2A29"/>
    <w:rsid w:val="006A4D82"/>
    <w:rsid w:val="006A4F8C"/>
    <w:rsid w:val="006A5E58"/>
    <w:rsid w:val="006A63CB"/>
    <w:rsid w:val="006A7612"/>
    <w:rsid w:val="006A7F10"/>
    <w:rsid w:val="006B05BA"/>
    <w:rsid w:val="006B0C88"/>
    <w:rsid w:val="006B29FB"/>
    <w:rsid w:val="006B3541"/>
    <w:rsid w:val="006B356F"/>
    <w:rsid w:val="006B576A"/>
    <w:rsid w:val="006B6C16"/>
    <w:rsid w:val="006B6DBE"/>
    <w:rsid w:val="006B794E"/>
    <w:rsid w:val="006C2B5A"/>
    <w:rsid w:val="006C68A1"/>
    <w:rsid w:val="006D1558"/>
    <w:rsid w:val="006D20D0"/>
    <w:rsid w:val="006D286A"/>
    <w:rsid w:val="006D2B74"/>
    <w:rsid w:val="006D4930"/>
    <w:rsid w:val="006D5A69"/>
    <w:rsid w:val="006D6657"/>
    <w:rsid w:val="006E05C0"/>
    <w:rsid w:val="006E08B5"/>
    <w:rsid w:val="006E0A32"/>
    <w:rsid w:val="006E1315"/>
    <w:rsid w:val="006F0471"/>
    <w:rsid w:val="006F183A"/>
    <w:rsid w:val="006F1918"/>
    <w:rsid w:val="006F2FB7"/>
    <w:rsid w:val="006F31D5"/>
    <w:rsid w:val="006F3DF0"/>
    <w:rsid w:val="006F6290"/>
    <w:rsid w:val="006F7B44"/>
    <w:rsid w:val="006F7EBB"/>
    <w:rsid w:val="00700A02"/>
    <w:rsid w:val="00702260"/>
    <w:rsid w:val="0070245C"/>
    <w:rsid w:val="00702CEB"/>
    <w:rsid w:val="007036CD"/>
    <w:rsid w:val="00704B46"/>
    <w:rsid w:val="00705651"/>
    <w:rsid w:val="007101B4"/>
    <w:rsid w:val="007103A0"/>
    <w:rsid w:val="0071080A"/>
    <w:rsid w:val="00711019"/>
    <w:rsid w:val="00711022"/>
    <w:rsid w:val="007111BE"/>
    <w:rsid w:val="007113A3"/>
    <w:rsid w:val="00711A23"/>
    <w:rsid w:val="0071510B"/>
    <w:rsid w:val="00715CB4"/>
    <w:rsid w:val="00715FD4"/>
    <w:rsid w:val="00716436"/>
    <w:rsid w:val="00716B67"/>
    <w:rsid w:val="00716E75"/>
    <w:rsid w:val="00723F52"/>
    <w:rsid w:val="00724345"/>
    <w:rsid w:val="007245B0"/>
    <w:rsid w:val="007247FC"/>
    <w:rsid w:val="007250C2"/>
    <w:rsid w:val="007269FA"/>
    <w:rsid w:val="00726A18"/>
    <w:rsid w:val="00727B23"/>
    <w:rsid w:val="00727F9F"/>
    <w:rsid w:val="00731EE8"/>
    <w:rsid w:val="007322B9"/>
    <w:rsid w:val="00734A38"/>
    <w:rsid w:val="007364D9"/>
    <w:rsid w:val="0074125B"/>
    <w:rsid w:val="007419F7"/>
    <w:rsid w:val="00743E9C"/>
    <w:rsid w:val="0074526F"/>
    <w:rsid w:val="00746EEF"/>
    <w:rsid w:val="007470A0"/>
    <w:rsid w:val="00747535"/>
    <w:rsid w:val="00747C61"/>
    <w:rsid w:val="00747F20"/>
    <w:rsid w:val="00750A50"/>
    <w:rsid w:val="007527C1"/>
    <w:rsid w:val="00752824"/>
    <w:rsid w:val="00753173"/>
    <w:rsid w:val="00753689"/>
    <w:rsid w:val="00753725"/>
    <w:rsid w:val="00753D99"/>
    <w:rsid w:val="00754778"/>
    <w:rsid w:val="0075508D"/>
    <w:rsid w:val="007560AE"/>
    <w:rsid w:val="007576E5"/>
    <w:rsid w:val="00760054"/>
    <w:rsid w:val="00760C81"/>
    <w:rsid w:val="00764B3A"/>
    <w:rsid w:val="00764ECF"/>
    <w:rsid w:val="00765A07"/>
    <w:rsid w:val="00766274"/>
    <w:rsid w:val="00766B13"/>
    <w:rsid w:val="00766BB3"/>
    <w:rsid w:val="00767237"/>
    <w:rsid w:val="00770F8E"/>
    <w:rsid w:val="00771A08"/>
    <w:rsid w:val="0077220C"/>
    <w:rsid w:val="007759D9"/>
    <w:rsid w:val="00775B11"/>
    <w:rsid w:val="00776BC0"/>
    <w:rsid w:val="00776DC9"/>
    <w:rsid w:val="0077730A"/>
    <w:rsid w:val="007779D8"/>
    <w:rsid w:val="00777F6C"/>
    <w:rsid w:val="00781154"/>
    <w:rsid w:val="00781E43"/>
    <w:rsid w:val="007820F6"/>
    <w:rsid w:val="00782F42"/>
    <w:rsid w:val="0078306C"/>
    <w:rsid w:val="0078392B"/>
    <w:rsid w:val="0078598B"/>
    <w:rsid w:val="00787010"/>
    <w:rsid w:val="0078789C"/>
    <w:rsid w:val="00787D28"/>
    <w:rsid w:val="007902E8"/>
    <w:rsid w:val="007908FD"/>
    <w:rsid w:val="00790D09"/>
    <w:rsid w:val="00791F0E"/>
    <w:rsid w:val="007932C8"/>
    <w:rsid w:val="00793826"/>
    <w:rsid w:val="00794ADE"/>
    <w:rsid w:val="00795890"/>
    <w:rsid w:val="00795C03"/>
    <w:rsid w:val="00795EA1"/>
    <w:rsid w:val="00796E65"/>
    <w:rsid w:val="007979F4"/>
    <w:rsid w:val="00797E5F"/>
    <w:rsid w:val="007A0612"/>
    <w:rsid w:val="007A1C4A"/>
    <w:rsid w:val="007A4FAB"/>
    <w:rsid w:val="007B01A8"/>
    <w:rsid w:val="007B01F6"/>
    <w:rsid w:val="007B0FF1"/>
    <w:rsid w:val="007B1A59"/>
    <w:rsid w:val="007B1E60"/>
    <w:rsid w:val="007B6069"/>
    <w:rsid w:val="007C0098"/>
    <w:rsid w:val="007C0214"/>
    <w:rsid w:val="007C0AE6"/>
    <w:rsid w:val="007C0BF7"/>
    <w:rsid w:val="007C106B"/>
    <w:rsid w:val="007C128B"/>
    <w:rsid w:val="007C2139"/>
    <w:rsid w:val="007C3F05"/>
    <w:rsid w:val="007C58A7"/>
    <w:rsid w:val="007D0474"/>
    <w:rsid w:val="007D1511"/>
    <w:rsid w:val="007D1D18"/>
    <w:rsid w:val="007D1D1B"/>
    <w:rsid w:val="007D2F48"/>
    <w:rsid w:val="007D30EF"/>
    <w:rsid w:val="007D4000"/>
    <w:rsid w:val="007D5596"/>
    <w:rsid w:val="007D6C12"/>
    <w:rsid w:val="007E02E6"/>
    <w:rsid w:val="007E0CCE"/>
    <w:rsid w:val="007E1845"/>
    <w:rsid w:val="007E346C"/>
    <w:rsid w:val="007E4383"/>
    <w:rsid w:val="007E4BFC"/>
    <w:rsid w:val="007E5401"/>
    <w:rsid w:val="007E625F"/>
    <w:rsid w:val="007E7308"/>
    <w:rsid w:val="007E738A"/>
    <w:rsid w:val="007E79C5"/>
    <w:rsid w:val="007F1031"/>
    <w:rsid w:val="007F12BB"/>
    <w:rsid w:val="007F2A69"/>
    <w:rsid w:val="007F481E"/>
    <w:rsid w:val="007F5670"/>
    <w:rsid w:val="007F5B88"/>
    <w:rsid w:val="007F7180"/>
    <w:rsid w:val="008004A4"/>
    <w:rsid w:val="00801A4E"/>
    <w:rsid w:val="00802A42"/>
    <w:rsid w:val="00803ACE"/>
    <w:rsid w:val="008065F0"/>
    <w:rsid w:val="00806EE8"/>
    <w:rsid w:val="008105EA"/>
    <w:rsid w:val="00812572"/>
    <w:rsid w:val="00812A07"/>
    <w:rsid w:val="00813E59"/>
    <w:rsid w:val="0081496D"/>
    <w:rsid w:val="00814C17"/>
    <w:rsid w:val="00816F44"/>
    <w:rsid w:val="00821C5E"/>
    <w:rsid w:val="00821EB1"/>
    <w:rsid w:val="008220CD"/>
    <w:rsid w:val="008240F1"/>
    <w:rsid w:val="00826CA4"/>
    <w:rsid w:val="00830747"/>
    <w:rsid w:val="00830D18"/>
    <w:rsid w:val="0083106F"/>
    <w:rsid w:val="00832962"/>
    <w:rsid w:val="00832B7C"/>
    <w:rsid w:val="00832D3D"/>
    <w:rsid w:val="00834D91"/>
    <w:rsid w:val="008354B8"/>
    <w:rsid w:val="00835E02"/>
    <w:rsid w:val="00836541"/>
    <w:rsid w:val="00836CCA"/>
    <w:rsid w:val="00836FD7"/>
    <w:rsid w:val="00837A9F"/>
    <w:rsid w:val="0084229F"/>
    <w:rsid w:val="008443B1"/>
    <w:rsid w:val="00844FED"/>
    <w:rsid w:val="008458E1"/>
    <w:rsid w:val="008475D8"/>
    <w:rsid w:val="0085072B"/>
    <w:rsid w:val="00850BAD"/>
    <w:rsid w:val="00851B84"/>
    <w:rsid w:val="00851CF4"/>
    <w:rsid w:val="00853911"/>
    <w:rsid w:val="00857088"/>
    <w:rsid w:val="0086260E"/>
    <w:rsid w:val="00863F29"/>
    <w:rsid w:val="0086484F"/>
    <w:rsid w:val="00864BE4"/>
    <w:rsid w:val="00865534"/>
    <w:rsid w:val="00865687"/>
    <w:rsid w:val="0086595F"/>
    <w:rsid w:val="00865A3A"/>
    <w:rsid w:val="008701DD"/>
    <w:rsid w:val="00873AA9"/>
    <w:rsid w:val="00876290"/>
    <w:rsid w:val="0088046E"/>
    <w:rsid w:val="0088077C"/>
    <w:rsid w:val="008810D6"/>
    <w:rsid w:val="008829F4"/>
    <w:rsid w:val="00882ECA"/>
    <w:rsid w:val="008837F3"/>
    <w:rsid w:val="008842E4"/>
    <w:rsid w:val="008842F4"/>
    <w:rsid w:val="00884760"/>
    <w:rsid w:val="00884E3D"/>
    <w:rsid w:val="008878A8"/>
    <w:rsid w:val="00891889"/>
    <w:rsid w:val="00891F3A"/>
    <w:rsid w:val="008923DE"/>
    <w:rsid w:val="00892715"/>
    <w:rsid w:val="00894ABC"/>
    <w:rsid w:val="00894FB9"/>
    <w:rsid w:val="00895073"/>
    <w:rsid w:val="0089738D"/>
    <w:rsid w:val="008A15F6"/>
    <w:rsid w:val="008A1C6A"/>
    <w:rsid w:val="008A29EB"/>
    <w:rsid w:val="008A2A22"/>
    <w:rsid w:val="008A40F8"/>
    <w:rsid w:val="008A5BFF"/>
    <w:rsid w:val="008A75CF"/>
    <w:rsid w:val="008B0AA1"/>
    <w:rsid w:val="008B10CE"/>
    <w:rsid w:val="008B123E"/>
    <w:rsid w:val="008B149E"/>
    <w:rsid w:val="008B1F9D"/>
    <w:rsid w:val="008B388B"/>
    <w:rsid w:val="008B3D65"/>
    <w:rsid w:val="008B4E92"/>
    <w:rsid w:val="008B762B"/>
    <w:rsid w:val="008C03A6"/>
    <w:rsid w:val="008C0819"/>
    <w:rsid w:val="008C103D"/>
    <w:rsid w:val="008C1762"/>
    <w:rsid w:val="008C2985"/>
    <w:rsid w:val="008C312C"/>
    <w:rsid w:val="008C324E"/>
    <w:rsid w:val="008C3607"/>
    <w:rsid w:val="008C36E9"/>
    <w:rsid w:val="008C5A1A"/>
    <w:rsid w:val="008C5F02"/>
    <w:rsid w:val="008D0DC0"/>
    <w:rsid w:val="008D1F19"/>
    <w:rsid w:val="008D1FDC"/>
    <w:rsid w:val="008D5303"/>
    <w:rsid w:val="008D74A4"/>
    <w:rsid w:val="008D7FBF"/>
    <w:rsid w:val="008E0AC7"/>
    <w:rsid w:val="008E1366"/>
    <w:rsid w:val="008E1B26"/>
    <w:rsid w:val="008E38C4"/>
    <w:rsid w:val="008E59FC"/>
    <w:rsid w:val="008E61C4"/>
    <w:rsid w:val="008E684B"/>
    <w:rsid w:val="008E7430"/>
    <w:rsid w:val="008F4659"/>
    <w:rsid w:val="008F4AF0"/>
    <w:rsid w:val="008F5A60"/>
    <w:rsid w:val="008F67C6"/>
    <w:rsid w:val="008F762D"/>
    <w:rsid w:val="008F7892"/>
    <w:rsid w:val="008F7C55"/>
    <w:rsid w:val="00902151"/>
    <w:rsid w:val="00902445"/>
    <w:rsid w:val="009034C3"/>
    <w:rsid w:val="00904337"/>
    <w:rsid w:val="00905A7E"/>
    <w:rsid w:val="009065BA"/>
    <w:rsid w:val="00906B61"/>
    <w:rsid w:val="00907B34"/>
    <w:rsid w:val="00912B01"/>
    <w:rsid w:val="00913267"/>
    <w:rsid w:val="00913706"/>
    <w:rsid w:val="009145A5"/>
    <w:rsid w:val="00915304"/>
    <w:rsid w:val="009154F3"/>
    <w:rsid w:val="00915DBA"/>
    <w:rsid w:val="0091670D"/>
    <w:rsid w:val="00921D8A"/>
    <w:rsid w:val="00922538"/>
    <w:rsid w:val="00922E51"/>
    <w:rsid w:val="00923935"/>
    <w:rsid w:val="009239E2"/>
    <w:rsid w:val="009258D7"/>
    <w:rsid w:val="0092590E"/>
    <w:rsid w:val="00925A6A"/>
    <w:rsid w:val="00926C26"/>
    <w:rsid w:val="0093070D"/>
    <w:rsid w:val="009311F0"/>
    <w:rsid w:val="00931FA3"/>
    <w:rsid w:val="00933645"/>
    <w:rsid w:val="00933EFE"/>
    <w:rsid w:val="009356B1"/>
    <w:rsid w:val="009357D7"/>
    <w:rsid w:val="009360C8"/>
    <w:rsid w:val="00937215"/>
    <w:rsid w:val="0093742E"/>
    <w:rsid w:val="00937822"/>
    <w:rsid w:val="009420E0"/>
    <w:rsid w:val="009425E0"/>
    <w:rsid w:val="00942768"/>
    <w:rsid w:val="009455E7"/>
    <w:rsid w:val="00946C2B"/>
    <w:rsid w:val="0094768F"/>
    <w:rsid w:val="00950DF4"/>
    <w:rsid w:val="00953C7C"/>
    <w:rsid w:val="00954CD8"/>
    <w:rsid w:val="00954D48"/>
    <w:rsid w:val="0095526B"/>
    <w:rsid w:val="00961552"/>
    <w:rsid w:val="00962603"/>
    <w:rsid w:val="00962D79"/>
    <w:rsid w:val="009636F8"/>
    <w:rsid w:val="00963D4A"/>
    <w:rsid w:val="00964314"/>
    <w:rsid w:val="00966BA9"/>
    <w:rsid w:val="00967915"/>
    <w:rsid w:val="0097398D"/>
    <w:rsid w:val="009756D9"/>
    <w:rsid w:val="00976174"/>
    <w:rsid w:val="00976355"/>
    <w:rsid w:val="00977DFA"/>
    <w:rsid w:val="0098041D"/>
    <w:rsid w:val="00983E05"/>
    <w:rsid w:val="00984B98"/>
    <w:rsid w:val="009859CC"/>
    <w:rsid w:val="0098696B"/>
    <w:rsid w:val="00987986"/>
    <w:rsid w:val="00990373"/>
    <w:rsid w:val="00991C52"/>
    <w:rsid w:val="0099207C"/>
    <w:rsid w:val="00992125"/>
    <w:rsid w:val="00992635"/>
    <w:rsid w:val="00992BE0"/>
    <w:rsid w:val="009951CB"/>
    <w:rsid w:val="00995B63"/>
    <w:rsid w:val="00996D38"/>
    <w:rsid w:val="009971F5"/>
    <w:rsid w:val="009A2536"/>
    <w:rsid w:val="009A31B6"/>
    <w:rsid w:val="009A3856"/>
    <w:rsid w:val="009A4134"/>
    <w:rsid w:val="009A528E"/>
    <w:rsid w:val="009A52F9"/>
    <w:rsid w:val="009A7D05"/>
    <w:rsid w:val="009B005F"/>
    <w:rsid w:val="009B0AE1"/>
    <w:rsid w:val="009B59EE"/>
    <w:rsid w:val="009B5ED4"/>
    <w:rsid w:val="009B723C"/>
    <w:rsid w:val="009B7AAC"/>
    <w:rsid w:val="009C1E04"/>
    <w:rsid w:val="009C1F71"/>
    <w:rsid w:val="009C5A4D"/>
    <w:rsid w:val="009C61D1"/>
    <w:rsid w:val="009C6FD8"/>
    <w:rsid w:val="009C79F6"/>
    <w:rsid w:val="009D1B8C"/>
    <w:rsid w:val="009D23A2"/>
    <w:rsid w:val="009D255A"/>
    <w:rsid w:val="009D2D89"/>
    <w:rsid w:val="009D37A4"/>
    <w:rsid w:val="009D438E"/>
    <w:rsid w:val="009E1372"/>
    <w:rsid w:val="009E28F9"/>
    <w:rsid w:val="009E344B"/>
    <w:rsid w:val="009E435B"/>
    <w:rsid w:val="009E5B62"/>
    <w:rsid w:val="009E6A95"/>
    <w:rsid w:val="009E7033"/>
    <w:rsid w:val="009E7463"/>
    <w:rsid w:val="009F0093"/>
    <w:rsid w:val="009F1D6C"/>
    <w:rsid w:val="009F33CE"/>
    <w:rsid w:val="009F33F9"/>
    <w:rsid w:val="009F34A9"/>
    <w:rsid w:val="009F369E"/>
    <w:rsid w:val="009F4197"/>
    <w:rsid w:val="009F4BB8"/>
    <w:rsid w:val="009F5D55"/>
    <w:rsid w:val="009F5D5D"/>
    <w:rsid w:val="009F7546"/>
    <w:rsid w:val="009F7726"/>
    <w:rsid w:val="00A00788"/>
    <w:rsid w:val="00A0115F"/>
    <w:rsid w:val="00A01D73"/>
    <w:rsid w:val="00A02718"/>
    <w:rsid w:val="00A02FC6"/>
    <w:rsid w:val="00A03019"/>
    <w:rsid w:val="00A04050"/>
    <w:rsid w:val="00A050A9"/>
    <w:rsid w:val="00A0526B"/>
    <w:rsid w:val="00A06595"/>
    <w:rsid w:val="00A067F6"/>
    <w:rsid w:val="00A06A3F"/>
    <w:rsid w:val="00A11A56"/>
    <w:rsid w:val="00A11C89"/>
    <w:rsid w:val="00A13CD5"/>
    <w:rsid w:val="00A166C4"/>
    <w:rsid w:val="00A168D2"/>
    <w:rsid w:val="00A16CE5"/>
    <w:rsid w:val="00A17F6F"/>
    <w:rsid w:val="00A20CF5"/>
    <w:rsid w:val="00A23B6E"/>
    <w:rsid w:val="00A24043"/>
    <w:rsid w:val="00A24CF8"/>
    <w:rsid w:val="00A2546B"/>
    <w:rsid w:val="00A27C4C"/>
    <w:rsid w:val="00A31AB8"/>
    <w:rsid w:val="00A322FD"/>
    <w:rsid w:val="00A32F65"/>
    <w:rsid w:val="00A335EA"/>
    <w:rsid w:val="00A336FF"/>
    <w:rsid w:val="00A33D93"/>
    <w:rsid w:val="00A367C1"/>
    <w:rsid w:val="00A409B7"/>
    <w:rsid w:val="00A43579"/>
    <w:rsid w:val="00A4385E"/>
    <w:rsid w:val="00A50182"/>
    <w:rsid w:val="00A50F85"/>
    <w:rsid w:val="00A5101D"/>
    <w:rsid w:val="00A51931"/>
    <w:rsid w:val="00A52E39"/>
    <w:rsid w:val="00A530AB"/>
    <w:rsid w:val="00A544C9"/>
    <w:rsid w:val="00A5459E"/>
    <w:rsid w:val="00A5466C"/>
    <w:rsid w:val="00A55426"/>
    <w:rsid w:val="00A5636E"/>
    <w:rsid w:val="00A56435"/>
    <w:rsid w:val="00A575C1"/>
    <w:rsid w:val="00A575E1"/>
    <w:rsid w:val="00A578F9"/>
    <w:rsid w:val="00A60E54"/>
    <w:rsid w:val="00A6112E"/>
    <w:rsid w:val="00A61D6A"/>
    <w:rsid w:val="00A63198"/>
    <w:rsid w:val="00A646C7"/>
    <w:rsid w:val="00A64879"/>
    <w:rsid w:val="00A66E25"/>
    <w:rsid w:val="00A67B10"/>
    <w:rsid w:val="00A70112"/>
    <w:rsid w:val="00A70AB2"/>
    <w:rsid w:val="00A72710"/>
    <w:rsid w:val="00A75101"/>
    <w:rsid w:val="00A77A4E"/>
    <w:rsid w:val="00A82E71"/>
    <w:rsid w:val="00A83C93"/>
    <w:rsid w:val="00A851C6"/>
    <w:rsid w:val="00A86B5B"/>
    <w:rsid w:val="00A86C86"/>
    <w:rsid w:val="00A90D5E"/>
    <w:rsid w:val="00A91719"/>
    <w:rsid w:val="00A918A2"/>
    <w:rsid w:val="00A92BB1"/>
    <w:rsid w:val="00A93FF7"/>
    <w:rsid w:val="00A965B6"/>
    <w:rsid w:val="00A9664A"/>
    <w:rsid w:val="00A97457"/>
    <w:rsid w:val="00A97A69"/>
    <w:rsid w:val="00AA0C76"/>
    <w:rsid w:val="00AA1025"/>
    <w:rsid w:val="00AA1AB1"/>
    <w:rsid w:val="00AA3525"/>
    <w:rsid w:val="00AA601B"/>
    <w:rsid w:val="00AA66D8"/>
    <w:rsid w:val="00AB1811"/>
    <w:rsid w:val="00AB3F14"/>
    <w:rsid w:val="00AB48B0"/>
    <w:rsid w:val="00AB65F8"/>
    <w:rsid w:val="00AB68D2"/>
    <w:rsid w:val="00AB7897"/>
    <w:rsid w:val="00AC16F4"/>
    <w:rsid w:val="00AC26C2"/>
    <w:rsid w:val="00AC4639"/>
    <w:rsid w:val="00AC5661"/>
    <w:rsid w:val="00AC707A"/>
    <w:rsid w:val="00AC741F"/>
    <w:rsid w:val="00AD1C70"/>
    <w:rsid w:val="00AD4AA6"/>
    <w:rsid w:val="00AD6D20"/>
    <w:rsid w:val="00AD75BB"/>
    <w:rsid w:val="00AD7B3A"/>
    <w:rsid w:val="00AE0314"/>
    <w:rsid w:val="00AE158F"/>
    <w:rsid w:val="00AE2431"/>
    <w:rsid w:val="00AE3641"/>
    <w:rsid w:val="00AE418E"/>
    <w:rsid w:val="00AE4E9E"/>
    <w:rsid w:val="00AE4F3C"/>
    <w:rsid w:val="00AE6BAE"/>
    <w:rsid w:val="00AE79FF"/>
    <w:rsid w:val="00AF1B24"/>
    <w:rsid w:val="00AF1C71"/>
    <w:rsid w:val="00AF2C58"/>
    <w:rsid w:val="00AF331C"/>
    <w:rsid w:val="00AF3D0C"/>
    <w:rsid w:val="00AF3ECF"/>
    <w:rsid w:val="00AF4ED2"/>
    <w:rsid w:val="00AF7DB9"/>
    <w:rsid w:val="00AF7DBF"/>
    <w:rsid w:val="00AF7F02"/>
    <w:rsid w:val="00B008FC"/>
    <w:rsid w:val="00B019E8"/>
    <w:rsid w:val="00B02A6A"/>
    <w:rsid w:val="00B046E6"/>
    <w:rsid w:val="00B05B05"/>
    <w:rsid w:val="00B062D0"/>
    <w:rsid w:val="00B12CC6"/>
    <w:rsid w:val="00B140FB"/>
    <w:rsid w:val="00B14EDD"/>
    <w:rsid w:val="00B20435"/>
    <w:rsid w:val="00B218E5"/>
    <w:rsid w:val="00B224A9"/>
    <w:rsid w:val="00B22722"/>
    <w:rsid w:val="00B24121"/>
    <w:rsid w:val="00B2473A"/>
    <w:rsid w:val="00B2701A"/>
    <w:rsid w:val="00B271B6"/>
    <w:rsid w:val="00B27281"/>
    <w:rsid w:val="00B27BAD"/>
    <w:rsid w:val="00B30454"/>
    <w:rsid w:val="00B30A31"/>
    <w:rsid w:val="00B313FE"/>
    <w:rsid w:val="00B351E2"/>
    <w:rsid w:val="00B354C2"/>
    <w:rsid w:val="00B356BF"/>
    <w:rsid w:val="00B3647D"/>
    <w:rsid w:val="00B371DA"/>
    <w:rsid w:val="00B45439"/>
    <w:rsid w:val="00B46B0C"/>
    <w:rsid w:val="00B4752C"/>
    <w:rsid w:val="00B479EA"/>
    <w:rsid w:val="00B53A19"/>
    <w:rsid w:val="00B542E4"/>
    <w:rsid w:val="00B55EA2"/>
    <w:rsid w:val="00B56B44"/>
    <w:rsid w:val="00B5733C"/>
    <w:rsid w:val="00B61940"/>
    <w:rsid w:val="00B62464"/>
    <w:rsid w:val="00B6329F"/>
    <w:rsid w:val="00B63882"/>
    <w:rsid w:val="00B63911"/>
    <w:rsid w:val="00B668B3"/>
    <w:rsid w:val="00B66C39"/>
    <w:rsid w:val="00B67BDA"/>
    <w:rsid w:val="00B67D1D"/>
    <w:rsid w:val="00B70792"/>
    <w:rsid w:val="00B70CBA"/>
    <w:rsid w:val="00B71836"/>
    <w:rsid w:val="00B71B10"/>
    <w:rsid w:val="00B75943"/>
    <w:rsid w:val="00B76402"/>
    <w:rsid w:val="00B77D8F"/>
    <w:rsid w:val="00B8134E"/>
    <w:rsid w:val="00B83731"/>
    <w:rsid w:val="00B84BB0"/>
    <w:rsid w:val="00B85392"/>
    <w:rsid w:val="00B86EC2"/>
    <w:rsid w:val="00B870BD"/>
    <w:rsid w:val="00B87C4E"/>
    <w:rsid w:val="00B87EB1"/>
    <w:rsid w:val="00B90279"/>
    <w:rsid w:val="00B90905"/>
    <w:rsid w:val="00B90FDC"/>
    <w:rsid w:val="00B91C76"/>
    <w:rsid w:val="00B9294A"/>
    <w:rsid w:val="00B93322"/>
    <w:rsid w:val="00B93542"/>
    <w:rsid w:val="00B939C5"/>
    <w:rsid w:val="00B940BA"/>
    <w:rsid w:val="00B949D1"/>
    <w:rsid w:val="00B9531B"/>
    <w:rsid w:val="00B963CA"/>
    <w:rsid w:val="00BA0367"/>
    <w:rsid w:val="00BA0530"/>
    <w:rsid w:val="00BA1520"/>
    <w:rsid w:val="00BA2007"/>
    <w:rsid w:val="00BA23D5"/>
    <w:rsid w:val="00BA2A41"/>
    <w:rsid w:val="00BA3F01"/>
    <w:rsid w:val="00BA46DF"/>
    <w:rsid w:val="00BA574F"/>
    <w:rsid w:val="00BA6E1D"/>
    <w:rsid w:val="00BA7AAA"/>
    <w:rsid w:val="00BB095E"/>
    <w:rsid w:val="00BB10F0"/>
    <w:rsid w:val="00BB14FE"/>
    <w:rsid w:val="00BB34A0"/>
    <w:rsid w:val="00BB38CB"/>
    <w:rsid w:val="00BB4891"/>
    <w:rsid w:val="00BB5E37"/>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E5753"/>
    <w:rsid w:val="00BE636B"/>
    <w:rsid w:val="00BF0F3B"/>
    <w:rsid w:val="00BF120D"/>
    <w:rsid w:val="00BF170D"/>
    <w:rsid w:val="00BF1E67"/>
    <w:rsid w:val="00BF297F"/>
    <w:rsid w:val="00BF3485"/>
    <w:rsid w:val="00BF4935"/>
    <w:rsid w:val="00BF6A73"/>
    <w:rsid w:val="00BF6C45"/>
    <w:rsid w:val="00BF7D97"/>
    <w:rsid w:val="00C0207A"/>
    <w:rsid w:val="00C02E3D"/>
    <w:rsid w:val="00C04CAD"/>
    <w:rsid w:val="00C057AB"/>
    <w:rsid w:val="00C06753"/>
    <w:rsid w:val="00C06761"/>
    <w:rsid w:val="00C0730E"/>
    <w:rsid w:val="00C07C1E"/>
    <w:rsid w:val="00C07E21"/>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3578"/>
    <w:rsid w:val="00C243BC"/>
    <w:rsid w:val="00C264D5"/>
    <w:rsid w:val="00C27B4F"/>
    <w:rsid w:val="00C3200F"/>
    <w:rsid w:val="00C350EB"/>
    <w:rsid w:val="00C36414"/>
    <w:rsid w:val="00C36B3D"/>
    <w:rsid w:val="00C409BF"/>
    <w:rsid w:val="00C41758"/>
    <w:rsid w:val="00C41E11"/>
    <w:rsid w:val="00C442FD"/>
    <w:rsid w:val="00C4435C"/>
    <w:rsid w:val="00C44DF3"/>
    <w:rsid w:val="00C476CE"/>
    <w:rsid w:val="00C506B4"/>
    <w:rsid w:val="00C5119A"/>
    <w:rsid w:val="00C51870"/>
    <w:rsid w:val="00C51C56"/>
    <w:rsid w:val="00C51FEB"/>
    <w:rsid w:val="00C53352"/>
    <w:rsid w:val="00C54886"/>
    <w:rsid w:val="00C54BD8"/>
    <w:rsid w:val="00C564F4"/>
    <w:rsid w:val="00C57290"/>
    <w:rsid w:val="00C61213"/>
    <w:rsid w:val="00C612EE"/>
    <w:rsid w:val="00C616B6"/>
    <w:rsid w:val="00C61C19"/>
    <w:rsid w:val="00C62A18"/>
    <w:rsid w:val="00C62B14"/>
    <w:rsid w:val="00C63DB6"/>
    <w:rsid w:val="00C65187"/>
    <w:rsid w:val="00C65233"/>
    <w:rsid w:val="00C65C44"/>
    <w:rsid w:val="00C7028D"/>
    <w:rsid w:val="00C7221E"/>
    <w:rsid w:val="00C72F09"/>
    <w:rsid w:val="00C74DC4"/>
    <w:rsid w:val="00C7504D"/>
    <w:rsid w:val="00C751EE"/>
    <w:rsid w:val="00C7619E"/>
    <w:rsid w:val="00C774FD"/>
    <w:rsid w:val="00C8045E"/>
    <w:rsid w:val="00C80F63"/>
    <w:rsid w:val="00C823AB"/>
    <w:rsid w:val="00C83488"/>
    <w:rsid w:val="00C8457E"/>
    <w:rsid w:val="00C8467E"/>
    <w:rsid w:val="00C847E5"/>
    <w:rsid w:val="00C86FDB"/>
    <w:rsid w:val="00C87316"/>
    <w:rsid w:val="00C87B99"/>
    <w:rsid w:val="00C90945"/>
    <w:rsid w:val="00C91C42"/>
    <w:rsid w:val="00C9210A"/>
    <w:rsid w:val="00C92A3A"/>
    <w:rsid w:val="00C9717F"/>
    <w:rsid w:val="00C97A49"/>
    <w:rsid w:val="00CA021F"/>
    <w:rsid w:val="00CA093C"/>
    <w:rsid w:val="00CA0CD7"/>
    <w:rsid w:val="00CA2140"/>
    <w:rsid w:val="00CA26FF"/>
    <w:rsid w:val="00CA3C22"/>
    <w:rsid w:val="00CA5B1A"/>
    <w:rsid w:val="00CA5D8D"/>
    <w:rsid w:val="00CB017C"/>
    <w:rsid w:val="00CB2378"/>
    <w:rsid w:val="00CB3CBD"/>
    <w:rsid w:val="00CB5FE4"/>
    <w:rsid w:val="00CC0A1A"/>
    <w:rsid w:val="00CC18DA"/>
    <w:rsid w:val="00CC437B"/>
    <w:rsid w:val="00CC5270"/>
    <w:rsid w:val="00CC6173"/>
    <w:rsid w:val="00CD042E"/>
    <w:rsid w:val="00CD0FA5"/>
    <w:rsid w:val="00CD24E3"/>
    <w:rsid w:val="00CD3E0B"/>
    <w:rsid w:val="00CD483E"/>
    <w:rsid w:val="00CE27CB"/>
    <w:rsid w:val="00CE27CF"/>
    <w:rsid w:val="00CE35DF"/>
    <w:rsid w:val="00CE549B"/>
    <w:rsid w:val="00CE5656"/>
    <w:rsid w:val="00CE579C"/>
    <w:rsid w:val="00CE7D96"/>
    <w:rsid w:val="00CF124A"/>
    <w:rsid w:val="00CF32F7"/>
    <w:rsid w:val="00CF5CD0"/>
    <w:rsid w:val="00CF799E"/>
    <w:rsid w:val="00D0064A"/>
    <w:rsid w:val="00D01714"/>
    <w:rsid w:val="00D01AAD"/>
    <w:rsid w:val="00D0232B"/>
    <w:rsid w:val="00D02930"/>
    <w:rsid w:val="00D03392"/>
    <w:rsid w:val="00D04282"/>
    <w:rsid w:val="00D057EB"/>
    <w:rsid w:val="00D074E1"/>
    <w:rsid w:val="00D1031A"/>
    <w:rsid w:val="00D12FCF"/>
    <w:rsid w:val="00D13158"/>
    <w:rsid w:val="00D132A7"/>
    <w:rsid w:val="00D143CD"/>
    <w:rsid w:val="00D15681"/>
    <w:rsid w:val="00D15A9D"/>
    <w:rsid w:val="00D166C6"/>
    <w:rsid w:val="00D16AEE"/>
    <w:rsid w:val="00D17126"/>
    <w:rsid w:val="00D171EB"/>
    <w:rsid w:val="00D21E2C"/>
    <w:rsid w:val="00D22260"/>
    <w:rsid w:val="00D22CB9"/>
    <w:rsid w:val="00D25326"/>
    <w:rsid w:val="00D25886"/>
    <w:rsid w:val="00D262B6"/>
    <w:rsid w:val="00D272F5"/>
    <w:rsid w:val="00D32B8E"/>
    <w:rsid w:val="00D3326C"/>
    <w:rsid w:val="00D33B26"/>
    <w:rsid w:val="00D35C65"/>
    <w:rsid w:val="00D42520"/>
    <w:rsid w:val="00D42CA6"/>
    <w:rsid w:val="00D461ED"/>
    <w:rsid w:val="00D46425"/>
    <w:rsid w:val="00D504C3"/>
    <w:rsid w:val="00D57B63"/>
    <w:rsid w:val="00D57CA7"/>
    <w:rsid w:val="00D61027"/>
    <w:rsid w:val="00D61F19"/>
    <w:rsid w:val="00D62D16"/>
    <w:rsid w:val="00D6380D"/>
    <w:rsid w:val="00D63B12"/>
    <w:rsid w:val="00D646CE"/>
    <w:rsid w:val="00D6767A"/>
    <w:rsid w:val="00D67D61"/>
    <w:rsid w:val="00D7300E"/>
    <w:rsid w:val="00D7485F"/>
    <w:rsid w:val="00D751B2"/>
    <w:rsid w:val="00D76204"/>
    <w:rsid w:val="00D76235"/>
    <w:rsid w:val="00D76FE4"/>
    <w:rsid w:val="00D776B6"/>
    <w:rsid w:val="00D8069E"/>
    <w:rsid w:val="00D83C21"/>
    <w:rsid w:val="00D84422"/>
    <w:rsid w:val="00D84884"/>
    <w:rsid w:val="00D84903"/>
    <w:rsid w:val="00D84F79"/>
    <w:rsid w:val="00D86193"/>
    <w:rsid w:val="00D87516"/>
    <w:rsid w:val="00D87DCC"/>
    <w:rsid w:val="00D91756"/>
    <w:rsid w:val="00D92B2B"/>
    <w:rsid w:val="00D93EA0"/>
    <w:rsid w:val="00D953FD"/>
    <w:rsid w:val="00D96F3F"/>
    <w:rsid w:val="00DA04AC"/>
    <w:rsid w:val="00DA22FB"/>
    <w:rsid w:val="00DA38FE"/>
    <w:rsid w:val="00DA3C19"/>
    <w:rsid w:val="00DA565D"/>
    <w:rsid w:val="00DA652A"/>
    <w:rsid w:val="00DA6F51"/>
    <w:rsid w:val="00DA7AA4"/>
    <w:rsid w:val="00DB14E5"/>
    <w:rsid w:val="00DB23C5"/>
    <w:rsid w:val="00DB2918"/>
    <w:rsid w:val="00DB2F26"/>
    <w:rsid w:val="00DB3EBB"/>
    <w:rsid w:val="00DB4639"/>
    <w:rsid w:val="00DB5184"/>
    <w:rsid w:val="00DB5E5C"/>
    <w:rsid w:val="00DB645B"/>
    <w:rsid w:val="00DB7890"/>
    <w:rsid w:val="00DC2045"/>
    <w:rsid w:val="00DC208F"/>
    <w:rsid w:val="00DC7D1C"/>
    <w:rsid w:val="00DD0FE7"/>
    <w:rsid w:val="00DD13D2"/>
    <w:rsid w:val="00DD2465"/>
    <w:rsid w:val="00DD4966"/>
    <w:rsid w:val="00DD4F68"/>
    <w:rsid w:val="00DD55F5"/>
    <w:rsid w:val="00DD6DF8"/>
    <w:rsid w:val="00DD7C22"/>
    <w:rsid w:val="00DE1093"/>
    <w:rsid w:val="00DE1A1F"/>
    <w:rsid w:val="00DE1ADF"/>
    <w:rsid w:val="00DE1CAB"/>
    <w:rsid w:val="00DE277C"/>
    <w:rsid w:val="00DE29EB"/>
    <w:rsid w:val="00DE3F57"/>
    <w:rsid w:val="00DE446D"/>
    <w:rsid w:val="00DE6B4F"/>
    <w:rsid w:val="00DE76A4"/>
    <w:rsid w:val="00DF1C8B"/>
    <w:rsid w:val="00DF3E8C"/>
    <w:rsid w:val="00DF4D42"/>
    <w:rsid w:val="00DF52F9"/>
    <w:rsid w:val="00DF6F90"/>
    <w:rsid w:val="00E0032B"/>
    <w:rsid w:val="00E003CC"/>
    <w:rsid w:val="00E00B96"/>
    <w:rsid w:val="00E0194C"/>
    <w:rsid w:val="00E03F46"/>
    <w:rsid w:val="00E0720E"/>
    <w:rsid w:val="00E07702"/>
    <w:rsid w:val="00E10768"/>
    <w:rsid w:val="00E1209D"/>
    <w:rsid w:val="00E129C4"/>
    <w:rsid w:val="00E13111"/>
    <w:rsid w:val="00E177C4"/>
    <w:rsid w:val="00E178EE"/>
    <w:rsid w:val="00E21238"/>
    <w:rsid w:val="00E21EB4"/>
    <w:rsid w:val="00E24522"/>
    <w:rsid w:val="00E24917"/>
    <w:rsid w:val="00E273D9"/>
    <w:rsid w:val="00E30CA1"/>
    <w:rsid w:val="00E31426"/>
    <w:rsid w:val="00E31B68"/>
    <w:rsid w:val="00E33B44"/>
    <w:rsid w:val="00E34FEE"/>
    <w:rsid w:val="00E377D0"/>
    <w:rsid w:val="00E37DCE"/>
    <w:rsid w:val="00E40E90"/>
    <w:rsid w:val="00E50D09"/>
    <w:rsid w:val="00E50EC2"/>
    <w:rsid w:val="00E52709"/>
    <w:rsid w:val="00E53623"/>
    <w:rsid w:val="00E563A2"/>
    <w:rsid w:val="00E621B1"/>
    <w:rsid w:val="00E62B36"/>
    <w:rsid w:val="00E6490E"/>
    <w:rsid w:val="00E65C41"/>
    <w:rsid w:val="00E729CD"/>
    <w:rsid w:val="00E74106"/>
    <w:rsid w:val="00E7783C"/>
    <w:rsid w:val="00E80BF7"/>
    <w:rsid w:val="00E814BD"/>
    <w:rsid w:val="00E822FB"/>
    <w:rsid w:val="00E8295C"/>
    <w:rsid w:val="00E82966"/>
    <w:rsid w:val="00E82D68"/>
    <w:rsid w:val="00E84072"/>
    <w:rsid w:val="00E8433C"/>
    <w:rsid w:val="00E86605"/>
    <w:rsid w:val="00E87761"/>
    <w:rsid w:val="00E87FBD"/>
    <w:rsid w:val="00E90EDB"/>
    <w:rsid w:val="00E918C9"/>
    <w:rsid w:val="00E919F6"/>
    <w:rsid w:val="00E92F01"/>
    <w:rsid w:val="00E956A8"/>
    <w:rsid w:val="00E95EB6"/>
    <w:rsid w:val="00E96010"/>
    <w:rsid w:val="00E962EE"/>
    <w:rsid w:val="00E971AA"/>
    <w:rsid w:val="00E972A5"/>
    <w:rsid w:val="00E97370"/>
    <w:rsid w:val="00E973DE"/>
    <w:rsid w:val="00E973DF"/>
    <w:rsid w:val="00EA5798"/>
    <w:rsid w:val="00EA62B9"/>
    <w:rsid w:val="00EA6825"/>
    <w:rsid w:val="00EB0737"/>
    <w:rsid w:val="00EB0CC8"/>
    <w:rsid w:val="00EB2CC9"/>
    <w:rsid w:val="00EB3CCB"/>
    <w:rsid w:val="00EB3E9A"/>
    <w:rsid w:val="00EB40EA"/>
    <w:rsid w:val="00EB4C28"/>
    <w:rsid w:val="00EB5905"/>
    <w:rsid w:val="00EB70E4"/>
    <w:rsid w:val="00EC08A0"/>
    <w:rsid w:val="00EC1024"/>
    <w:rsid w:val="00EC17DD"/>
    <w:rsid w:val="00EC1E46"/>
    <w:rsid w:val="00EC42BA"/>
    <w:rsid w:val="00EC48AE"/>
    <w:rsid w:val="00EC662A"/>
    <w:rsid w:val="00EC6E6F"/>
    <w:rsid w:val="00ED0AC1"/>
    <w:rsid w:val="00ED2CBE"/>
    <w:rsid w:val="00ED3AFB"/>
    <w:rsid w:val="00ED4658"/>
    <w:rsid w:val="00ED4A55"/>
    <w:rsid w:val="00ED5324"/>
    <w:rsid w:val="00ED6BC6"/>
    <w:rsid w:val="00ED70D9"/>
    <w:rsid w:val="00ED78EB"/>
    <w:rsid w:val="00EE02E7"/>
    <w:rsid w:val="00EE300C"/>
    <w:rsid w:val="00EE3718"/>
    <w:rsid w:val="00EE467D"/>
    <w:rsid w:val="00EE4D5D"/>
    <w:rsid w:val="00EE6F0A"/>
    <w:rsid w:val="00EF14F3"/>
    <w:rsid w:val="00EF1B05"/>
    <w:rsid w:val="00EF30C8"/>
    <w:rsid w:val="00EF4420"/>
    <w:rsid w:val="00EF56E4"/>
    <w:rsid w:val="00EF74E7"/>
    <w:rsid w:val="00EF7833"/>
    <w:rsid w:val="00F00F23"/>
    <w:rsid w:val="00F011FA"/>
    <w:rsid w:val="00F02EDF"/>
    <w:rsid w:val="00F04339"/>
    <w:rsid w:val="00F04839"/>
    <w:rsid w:val="00F064CB"/>
    <w:rsid w:val="00F06534"/>
    <w:rsid w:val="00F067F5"/>
    <w:rsid w:val="00F06CCD"/>
    <w:rsid w:val="00F06CEB"/>
    <w:rsid w:val="00F071ED"/>
    <w:rsid w:val="00F10AD8"/>
    <w:rsid w:val="00F1140F"/>
    <w:rsid w:val="00F15313"/>
    <w:rsid w:val="00F155D6"/>
    <w:rsid w:val="00F163A4"/>
    <w:rsid w:val="00F173BA"/>
    <w:rsid w:val="00F1785F"/>
    <w:rsid w:val="00F21727"/>
    <w:rsid w:val="00F251EE"/>
    <w:rsid w:val="00F31D61"/>
    <w:rsid w:val="00F335D1"/>
    <w:rsid w:val="00F345FE"/>
    <w:rsid w:val="00F34831"/>
    <w:rsid w:val="00F34A5F"/>
    <w:rsid w:val="00F3570A"/>
    <w:rsid w:val="00F3572C"/>
    <w:rsid w:val="00F36B60"/>
    <w:rsid w:val="00F36E35"/>
    <w:rsid w:val="00F4045E"/>
    <w:rsid w:val="00F40E85"/>
    <w:rsid w:val="00F41517"/>
    <w:rsid w:val="00F455C1"/>
    <w:rsid w:val="00F46587"/>
    <w:rsid w:val="00F4658D"/>
    <w:rsid w:val="00F46F99"/>
    <w:rsid w:val="00F4746A"/>
    <w:rsid w:val="00F50102"/>
    <w:rsid w:val="00F52870"/>
    <w:rsid w:val="00F56BE3"/>
    <w:rsid w:val="00F56FDE"/>
    <w:rsid w:val="00F60DB8"/>
    <w:rsid w:val="00F61DA0"/>
    <w:rsid w:val="00F63305"/>
    <w:rsid w:val="00F65115"/>
    <w:rsid w:val="00F65567"/>
    <w:rsid w:val="00F65D32"/>
    <w:rsid w:val="00F7145F"/>
    <w:rsid w:val="00F730DA"/>
    <w:rsid w:val="00F7356E"/>
    <w:rsid w:val="00F75603"/>
    <w:rsid w:val="00F75F95"/>
    <w:rsid w:val="00F77843"/>
    <w:rsid w:val="00F8049A"/>
    <w:rsid w:val="00F80990"/>
    <w:rsid w:val="00F826EE"/>
    <w:rsid w:val="00F82B81"/>
    <w:rsid w:val="00F84974"/>
    <w:rsid w:val="00F84B35"/>
    <w:rsid w:val="00F84CBE"/>
    <w:rsid w:val="00F8595E"/>
    <w:rsid w:val="00F860FD"/>
    <w:rsid w:val="00F86B59"/>
    <w:rsid w:val="00F90638"/>
    <w:rsid w:val="00F92E47"/>
    <w:rsid w:val="00F94CA8"/>
    <w:rsid w:val="00F95922"/>
    <w:rsid w:val="00F96181"/>
    <w:rsid w:val="00F96479"/>
    <w:rsid w:val="00F97270"/>
    <w:rsid w:val="00F975A8"/>
    <w:rsid w:val="00F97D47"/>
    <w:rsid w:val="00FA1124"/>
    <w:rsid w:val="00FA1C59"/>
    <w:rsid w:val="00FA48E2"/>
    <w:rsid w:val="00FA506A"/>
    <w:rsid w:val="00FA52AF"/>
    <w:rsid w:val="00FA6CD3"/>
    <w:rsid w:val="00FA75EF"/>
    <w:rsid w:val="00FA767B"/>
    <w:rsid w:val="00FB0E6F"/>
    <w:rsid w:val="00FB4C51"/>
    <w:rsid w:val="00FB529D"/>
    <w:rsid w:val="00FB6336"/>
    <w:rsid w:val="00FB7909"/>
    <w:rsid w:val="00FB79CE"/>
    <w:rsid w:val="00FC0AF4"/>
    <w:rsid w:val="00FC27BB"/>
    <w:rsid w:val="00FC383A"/>
    <w:rsid w:val="00FC6544"/>
    <w:rsid w:val="00FC6954"/>
    <w:rsid w:val="00FC707E"/>
    <w:rsid w:val="00FD1C0A"/>
    <w:rsid w:val="00FD23CD"/>
    <w:rsid w:val="00FD2E65"/>
    <w:rsid w:val="00FD32BA"/>
    <w:rsid w:val="00FD408F"/>
    <w:rsid w:val="00FD6001"/>
    <w:rsid w:val="00FD7271"/>
    <w:rsid w:val="00FD7B57"/>
    <w:rsid w:val="00FE0E6C"/>
    <w:rsid w:val="00FE10ED"/>
    <w:rsid w:val="00FE131C"/>
    <w:rsid w:val="00FE1877"/>
    <w:rsid w:val="00FE3804"/>
    <w:rsid w:val="00FE4F20"/>
    <w:rsid w:val="00FE5736"/>
    <w:rsid w:val="00FE5B68"/>
    <w:rsid w:val="00FE6435"/>
    <w:rsid w:val="00FE7143"/>
    <w:rsid w:val="00FF1219"/>
    <w:rsid w:val="00FF1C93"/>
    <w:rsid w:val="00FF37BB"/>
    <w:rsid w:val="00FF39E7"/>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885F6BC4-0575-4FAF-9642-F5D598A9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942"/>
    <w:pPr>
      <w:spacing w:before="100" w:beforeAutospacing="1" w:after="100" w:afterAutospacing="1" w:line="312" w:lineRule="auto"/>
      <w:jc w:val="both"/>
    </w:pPr>
    <w:rPr>
      <w:rFonts w:eastAsia="MyriadPro-Regular" w:cs="Arial"/>
      <w:bCs/>
      <w:sz w:val="24"/>
    </w:rPr>
  </w:style>
  <w:style w:type="paragraph" w:styleId="Heading1">
    <w:name w:val="heading 1"/>
    <w:basedOn w:val="Normal"/>
    <w:next w:val="Normal"/>
    <w:link w:val="Heading1Char"/>
    <w:autoRedefine/>
    <w:uiPriority w:val="9"/>
    <w:qFormat/>
    <w:rsid w:val="006F1918"/>
    <w:pPr>
      <w:keepNext/>
      <w:keepLines/>
      <w:numPr>
        <w:numId w:val="5"/>
      </w:numPr>
      <w:pBdr>
        <w:bottom w:val="single" w:sz="8" w:space="1" w:color="0070C0"/>
      </w:pBdr>
      <w:outlineLvl w:val="0"/>
    </w:pPr>
    <w:rPr>
      <w:rFonts w:asciiTheme="majorHAnsi" w:eastAsiaTheme="majorEastAsia" w:hAnsiTheme="majorHAnsi" w:cstheme="majorBidi"/>
      <w:b/>
      <w:bCs w:val="0"/>
      <w:color w:val="F68121"/>
      <w:sz w:val="36"/>
      <w:szCs w:val="36"/>
      <w:lang w:val="el-GR"/>
    </w:rPr>
  </w:style>
  <w:style w:type="paragraph" w:styleId="Heading2">
    <w:name w:val="heading 2"/>
    <w:basedOn w:val="Normal"/>
    <w:next w:val="Normal"/>
    <w:link w:val="Heading2Char"/>
    <w:autoRedefine/>
    <w:uiPriority w:val="9"/>
    <w:unhideWhenUsed/>
    <w:qFormat/>
    <w:rsid w:val="00EB3E9A"/>
    <w:pPr>
      <w:keepNext/>
      <w:keepLines/>
      <w:numPr>
        <w:ilvl w:val="1"/>
        <w:numId w:val="5"/>
      </w:numPr>
      <w:spacing w:before="240" w:beforeAutospacing="0" w:line="22" w:lineRule="atLeast"/>
      <w:jc w:val="left"/>
      <w:outlineLvl w:val="1"/>
    </w:pPr>
    <w:rPr>
      <w:b/>
      <w:iCs/>
      <w:color w:val="F68121"/>
      <w:sz w:val="28"/>
      <w:szCs w:val="28"/>
      <w:lang w:val="en-US"/>
    </w:rPr>
  </w:style>
  <w:style w:type="paragraph" w:styleId="Heading3">
    <w:name w:val="heading 3"/>
    <w:basedOn w:val="Normal"/>
    <w:next w:val="Normal"/>
    <w:link w:val="Heading3Char"/>
    <w:autoRedefine/>
    <w:uiPriority w:val="9"/>
    <w:unhideWhenUsed/>
    <w:qFormat/>
    <w:rsid w:val="00440E04"/>
    <w:pPr>
      <w:keepNext/>
      <w:keepLines/>
      <w:numPr>
        <w:ilvl w:val="2"/>
        <w:numId w:val="5"/>
      </w:numPr>
      <w:spacing w:before="0" w:beforeAutospacing="0" w:after="0" w:afterAutospacing="0"/>
      <w:outlineLvl w:val="2"/>
    </w:pPr>
    <w:rPr>
      <w:rFonts w:asciiTheme="majorHAnsi" w:eastAsiaTheme="majorEastAsia" w:hAnsiTheme="majorHAnsi" w:cstheme="majorBidi"/>
      <w:color w:val="0070C0"/>
      <w:sz w:val="28"/>
      <w:szCs w:val="24"/>
    </w:rPr>
  </w:style>
  <w:style w:type="paragraph" w:styleId="Heading4">
    <w:name w:val="heading 4"/>
    <w:basedOn w:val="Normal"/>
    <w:next w:val="Normal"/>
    <w:link w:val="Heading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Heading6">
    <w:name w:val="heading 6"/>
    <w:basedOn w:val="Normal"/>
    <w:next w:val="Normal"/>
    <w:link w:val="Heading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Heading7">
    <w:name w:val="heading 7"/>
    <w:basedOn w:val="Normal"/>
    <w:next w:val="Normal"/>
    <w:link w:val="Heading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5F7F"/>
    <w:pPr>
      <w:tabs>
        <w:tab w:val="center" w:pos="4513"/>
        <w:tab w:val="right" w:pos="9026"/>
      </w:tabs>
    </w:pPr>
  </w:style>
  <w:style w:type="character" w:customStyle="1" w:styleId="HeaderChar">
    <w:name w:val="Header Char"/>
    <w:basedOn w:val="DefaultParagraphFont"/>
    <w:link w:val="Header"/>
    <w:uiPriority w:val="99"/>
    <w:rsid w:val="00465F7F"/>
    <w:rPr>
      <w:rFonts w:ascii="Verdana" w:eastAsia="Times New Roman" w:hAnsi="Verdana" w:cs="Times New Roman"/>
      <w:sz w:val="20"/>
      <w:szCs w:val="24"/>
      <w:lang w:val="de-DE" w:eastAsia="de-DE"/>
    </w:rPr>
  </w:style>
  <w:style w:type="paragraph" w:styleId="Footer">
    <w:name w:val="footer"/>
    <w:basedOn w:val="Normal"/>
    <w:link w:val="FooterChar"/>
    <w:uiPriority w:val="99"/>
    <w:unhideWhenUsed/>
    <w:rsid w:val="00465F7F"/>
    <w:pPr>
      <w:tabs>
        <w:tab w:val="center" w:pos="4513"/>
        <w:tab w:val="right" w:pos="9026"/>
      </w:tabs>
    </w:pPr>
  </w:style>
  <w:style w:type="character" w:customStyle="1" w:styleId="FooterChar">
    <w:name w:val="Footer Char"/>
    <w:basedOn w:val="DefaultParagraphFont"/>
    <w:link w:val="Footer"/>
    <w:uiPriority w:val="99"/>
    <w:rsid w:val="00465F7F"/>
    <w:rPr>
      <w:rFonts w:ascii="Verdana" w:eastAsia="Times New Roman" w:hAnsi="Verdana" w:cs="Times New Roman"/>
      <w:sz w:val="20"/>
      <w:szCs w:val="24"/>
      <w:lang w:val="de-DE" w:eastAsia="de-DE"/>
    </w:rPr>
  </w:style>
  <w:style w:type="paragraph" w:styleId="NoSpacing">
    <w:name w:val="No Spacing"/>
    <w:link w:val="NoSpacingChar"/>
    <w:uiPriority w:val="1"/>
    <w:qFormat/>
    <w:rsid w:val="00465F7F"/>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465F7F"/>
    <w:rPr>
      <w:rFonts w:eastAsiaTheme="minorEastAsia"/>
      <w:lang w:eastAsia="en-GB"/>
    </w:rPr>
  </w:style>
  <w:style w:type="paragraph" w:styleId="FootnoteText">
    <w:name w:val="footnote text"/>
    <w:basedOn w:val="Normal"/>
    <w:link w:val="FootnoteTextChar"/>
    <w:uiPriority w:val="99"/>
    <w:unhideWhenUsed/>
    <w:rsid w:val="002D7F3E"/>
    <w:pPr>
      <w:spacing w:after="200" w:line="276" w:lineRule="auto"/>
    </w:pPr>
    <w:rPr>
      <w:rFonts w:ascii="Calibri" w:eastAsia="Calibri" w:hAnsi="Calibri"/>
      <w:szCs w:val="20"/>
      <w:lang w:val="bg-BG"/>
    </w:rPr>
  </w:style>
  <w:style w:type="character" w:customStyle="1" w:styleId="FootnoteTextChar">
    <w:name w:val="Footnote Text Char"/>
    <w:basedOn w:val="DefaultParagraphFont"/>
    <w:link w:val="FootnoteText"/>
    <w:uiPriority w:val="99"/>
    <w:rsid w:val="002D7F3E"/>
    <w:rPr>
      <w:rFonts w:ascii="Calibri" w:eastAsia="Calibri" w:hAnsi="Calibri" w:cs="Times New Roman"/>
      <w:sz w:val="20"/>
      <w:szCs w:val="20"/>
      <w:lang w:val="bg-BG"/>
    </w:rPr>
  </w:style>
  <w:style w:type="character" w:styleId="FootnoteReference">
    <w:name w:val="footnote reference"/>
    <w:uiPriority w:val="99"/>
    <w:semiHidden/>
    <w:unhideWhenUsed/>
    <w:rsid w:val="002D7F3E"/>
    <w:rPr>
      <w:vertAlign w:val="superscript"/>
    </w:rPr>
  </w:style>
  <w:style w:type="paragraph" w:styleId="Title">
    <w:name w:val="Title"/>
    <w:basedOn w:val="Normal"/>
    <w:next w:val="Normal"/>
    <w:link w:val="TitleChar"/>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TitleChar">
    <w:name w:val="Title Char"/>
    <w:basedOn w:val="DefaultParagraphFont"/>
    <w:link w:val="Title"/>
    <w:uiPriority w:val="10"/>
    <w:rsid w:val="00537FFE"/>
    <w:rPr>
      <w:rFonts w:asciiTheme="majorHAnsi" w:eastAsiaTheme="majorEastAsia" w:hAnsiTheme="majorHAnsi" w:cstheme="majorBidi"/>
      <w:b/>
      <w:color w:val="FFC000"/>
      <w:spacing w:val="-10"/>
      <w:kern w:val="28"/>
      <w:sz w:val="70"/>
      <w:szCs w:val="70"/>
    </w:rPr>
  </w:style>
  <w:style w:type="character" w:styleId="Hyperlink">
    <w:name w:val="Hyperlink"/>
    <w:basedOn w:val="DefaultParagraphFont"/>
    <w:uiPriority w:val="99"/>
    <w:unhideWhenUsed/>
    <w:rsid w:val="00FE3804"/>
    <w:rPr>
      <w:color w:val="0563C1" w:themeColor="hyperlink"/>
      <w:u w:val="single"/>
    </w:rPr>
  </w:style>
  <w:style w:type="character" w:customStyle="1" w:styleId="1">
    <w:name w:val="Ανεπίλυτη αναφορά1"/>
    <w:basedOn w:val="DefaultParagraphFont"/>
    <w:uiPriority w:val="99"/>
    <w:semiHidden/>
    <w:unhideWhenUsed/>
    <w:rsid w:val="00FE3804"/>
    <w:rPr>
      <w:color w:val="605E5C"/>
      <w:shd w:val="clear" w:color="auto" w:fill="E1DFDD"/>
    </w:rPr>
  </w:style>
  <w:style w:type="character" w:styleId="Emphasis">
    <w:name w:val="Emphasis"/>
    <w:basedOn w:val="DefaultParagraphFont"/>
    <w:uiPriority w:val="20"/>
    <w:qFormat/>
    <w:rsid w:val="00AD1C70"/>
    <w:rPr>
      <w:i/>
      <w:iCs/>
    </w:rPr>
  </w:style>
  <w:style w:type="character" w:customStyle="1" w:styleId="Heading2Char">
    <w:name w:val="Heading 2 Char"/>
    <w:basedOn w:val="DefaultParagraphFont"/>
    <w:link w:val="Heading2"/>
    <w:uiPriority w:val="9"/>
    <w:rsid w:val="00EB3E9A"/>
    <w:rPr>
      <w:rFonts w:eastAsia="MyriadPro-Regular" w:cs="Arial"/>
      <w:b/>
      <w:bCs/>
      <w:iCs/>
      <w:color w:val="F68121"/>
      <w:sz w:val="28"/>
      <w:szCs w:val="28"/>
      <w:lang w:val="en-US"/>
    </w:rPr>
  </w:style>
  <w:style w:type="character" w:customStyle="1" w:styleId="Heading1Char">
    <w:name w:val="Heading 1 Char"/>
    <w:basedOn w:val="DefaultParagraphFont"/>
    <w:link w:val="Heading1"/>
    <w:uiPriority w:val="9"/>
    <w:rsid w:val="006F1918"/>
    <w:rPr>
      <w:rFonts w:asciiTheme="majorHAnsi" w:eastAsiaTheme="majorEastAsia" w:hAnsiTheme="majorHAnsi" w:cstheme="majorBidi"/>
      <w:b/>
      <w:color w:val="F68121"/>
      <w:sz w:val="36"/>
      <w:szCs w:val="36"/>
      <w:lang w:val="el-GR"/>
    </w:rPr>
  </w:style>
  <w:style w:type="paragraph" w:styleId="ListParagraph">
    <w:name w:val="List Paragraph"/>
    <w:basedOn w:val="Normal"/>
    <w:link w:val="ListParagraphChar"/>
    <w:autoRedefine/>
    <w:uiPriority w:val="34"/>
    <w:qFormat/>
    <w:rsid w:val="003846B5"/>
    <w:pPr>
      <w:numPr>
        <w:numId w:val="23"/>
      </w:numPr>
      <w:spacing w:before="0" w:beforeAutospacing="0" w:after="160" w:afterAutospacing="0" w:line="259" w:lineRule="auto"/>
      <w:contextualSpacing/>
      <w:jc w:val="left"/>
    </w:pPr>
    <w:rPr>
      <w:rFonts w:eastAsiaTheme="majorEastAsia" w:cstheme="majorHAnsi"/>
      <w:bCs w:val="0"/>
      <w:kern w:val="28"/>
      <w:szCs w:val="24"/>
      <w:lang w:val="en-US" w:eastAsia="ja-JP"/>
    </w:rPr>
  </w:style>
  <w:style w:type="character" w:styleId="Strong">
    <w:name w:val="Strong"/>
    <w:basedOn w:val="DefaultParagraphFont"/>
    <w:uiPriority w:val="22"/>
    <w:qFormat/>
    <w:rsid w:val="00AD1C70"/>
    <w:rPr>
      <w:b/>
      <w:bCs/>
    </w:rPr>
  </w:style>
  <w:style w:type="table" w:customStyle="1" w:styleId="Gitternetztabelle1hellAkzent51">
    <w:name w:val="Gitternetztabelle 1 hell  – Akzent 51"/>
    <w:basedOn w:val="Table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B20435"/>
    <w:rPr>
      <w:sz w:val="16"/>
      <w:szCs w:val="16"/>
    </w:rPr>
  </w:style>
  <w:style w:type="paragraph" w:styleId="CommentText">
    <w:name w:val="annotation text"/>
    <w:basedOn w:val="Normal"/>
    <w:link w:val="CommentTextChar"/>
    <w:uiPriority w:val="99"/>
    <w:unhideWhenUsed/>
    <w:rsid w:val="00B20435"/>
    <w:rPr>
      <w:szCs w:val="20"/>
    </w:rPr>
  </w:style>
  <w:style w:type="character" w:customStyle="1" w:styleId="CommentTextChar">
    <w:name w:val="Comment Text Char"/>
    <w:basedOn w:val="DefaultParagraphFont"/>
    <w:link w:val="CommentText"/>
    <w:uiPriority w:val="99"/>
    <w:rsid w:val="00B20435"/>
    <w:rPr>
      <w:rFonts w:ascii="Verdana" w:eastAsia="Times New Roman" w:hAnsi="Verdana" w:cs="Times New Roman"/>
      <w:sz w:val="20"/>
      <w:szCs w:val="20"/>
      <w:lang w:val="de-DE" w:eastAsia="de-DE"/>
    </w:rPr>
  </w:style>
  <w:style w:type="paragraph" w:styleId="CommentSubject">
    <w:name w:val="annotation subject"/>
    <w:basedOn w:val="CommentText"/>
    <w:next w:val="CommentText"/>
    <w:link w:val="CommentSubjectChar"/>
    <w:uiPriority w:val="99"/>
    <w:semiHidden/>
    <w:unhideWhenUsed/>
    <w:rsid w:val="00B20435"/>
    <w:rPr>
      <w:b/>
      <w:bCs w:val="0"/>
    </w:rPr>
  </w:style>
  <w:style w:type="character" w:customStyle="1" w:styleId="CommentSubjectChar">
    <w:name w:val="Comment Subject Char"/>
    <w:basedOn w:val="CommentTextChar"/>
    <w:link w:val="CommentSubject"/>
    <w:uiPriority w:val="99"/>
    <w:semiHidden/>
    <w:rsid w:val="00B20435"/>
    <w:rPr>
      <w:rFonts w:ascii="Verdana" w:eastAsia="Times New Roman" w:hAnsi="Verdana" w:cs="Times New Roman"/>
      <w:b/>
      <w:bCs/>
      <w:sz w:val="20"/>
      <w:szCs w:val="20"/>
      <w:lang w:val="de-DE" w:eastAsia="de-DE"/>
    </w:rPr>
  </w:style>
  <w:style w:type="paragraph" w:styleId="BalloonText">
    <w:name w:val="Balloon Text"/>
    <w:basedOn w:val="Normal"/>
    <w:link w:val="BalloonTextChar"/>
    <w:uiPriority w:val="99"/>
    <w:semiHidden/>
    <w:unhideWhenUsed/>
    <w:rsid w:val="00B20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435"/>
    <w:rPr>
      <w:rFonts w:ascii="Segoe UI" w:eastAsia="Times New Roman" w:hAnsi="Segoe UI" w:cs="Segoe UI"/>
      <w:sz w:val="18"/>
      <w:szCs w:val="18"/>
      <w:lang w:val="de-DE" w:eastAsia="de-DE"/>
    </w:rPr>
  </w:style>
  <w:style w:type="paragraph" w:styleId="TOCHeading">
    <w:name w:val="TOC Heading"/>
    <w:basedOn w:val="Heading1"/>
    <w:next w:val="Normal"/>
    <w:autoRedefine/>
    <w:uiPriority w:val="39"/>
    <w:unhideWhenUsed/>
    <w:qFormat/>
    <w:rsid w:val="0054093D"/>
    <w:pPr>
      <w:spacing w:line="259" w:lineRule="auto"/>
      <w:outlineLvl w:val="9"/>
    </w:pPr>
    <w:rPr>
      <w:color w:val="002060"/>
    </w:rPr>
  </w:style>
  <w:style w:type="paragraph" w:styleId="TOC1">
    <w:name w:val="toc 1"/>
    <w:basedOn w:val="Normal"/>
    <w:next w:val="Normal"/>
    <w:autoRedefine/>
    <w:uiPriority w:val="39"/>
    <w:unhideWhenUsed/>
    <w:rsid w:val="008B123E"/>
    <w:pPr>
      <w:tabs>
        <w:tab w:val="left" w:pos="426"/>
        <w:tab w:val="right" w:leader="dot" w:pos="9016"/>
      </w:tabs>
    </w:pPr>
  </w:style>
  <w:style w:type="paragraph" w:styleId="TOC2">
    <w:name w:val="toc 2"/>
    <w:basedOn w:val="Normal"/>
    <w:next w:val="Normal"/>
    <w:link w:val="TOC2Char"/>
    <w:autoRedefine/>
    <w:uiPriority w:val="39"/>
    <w:unhideWhenUsed/>
    <w:rsid w:val="008B123E"/>
    <w:pPr>
      <w:tabs>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lang w:val="el-GR" w:eastAsia="el-GR"/>
    </w:rPr>
  </w:style>
  <w:style w:type="character" w:customStyle="1" w:styleId="NichtaufgelsteErwhnung1">
    <w:name w:val="Nicht aufgelöste Erwähnung1"/>
    <w:basedOn w:val="DefaultParagraphFont"/>
    <w:uiPriority w:val="99"/>
    <w:semiHidden/>
    <w:unhideWhenUsed/>
    <w:rsid w:val="0002604C"/>
    <w:rPr>
      <w:color w:val="605E5C"/>
      <w:shd w:val="clear" w:color="auto" w:fill="E1DFDD"/>
    </w:rPr>
  </w:style>
  <w:style w:type="table" w:styleId="TableGrid">
    <w:name w:val="Table Grid"/>
    <w:basedOn w:val="Table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PlaceholderText">
    <w:name w:val="Placeholder Text"/>
    <w:basedOn w:val="DefaultParagraphFont"/>
    <w:uiPriority w:val="99"/>
    <w:semiHidden/>
    <w:rsid w:val="00C51FEB"/>
    <w:rPr>
      <w:color w:val="808080"/>
    </w:rPr>
  </w:style>
  <w:style w:type="paragraph" w:styleId="NormalWeb">
    <w:name w:val="Normal (Web)"/>
    <w:basedOn w:val="Normal"/>
    <w:uiPriority w:val="99"/>
    <w:unhideWhenUsed/>
    <w:rsid w:val="001A03C9"/>
    <w:rPr>
      <w:rFonts w:ascii="Times New Roman" w:hAnsi="Times New Roman"/>
      <w:lang w:eastAsia="en-GB"/>
    </w:rPr>
  </w:style>
  <w:style w:type="character" w:customStyle="1" w:styleId="NichtaufgelsteErwhnung2">
    <w:name w:val="Nicht aufgelöste Erwähnung2"/>
    <w:basedOn w:val="DefaultParagraphFont"/>
    <w:uiPriority w:val="99"/>
    <w:semiHidden/>
    <w:unhideWhenUsed/>
    <w:rsid w:val="000338FF"/>
    <w:rPr>
      <w:color w:val="605E5C"/>
      <w:shd w:val="clear" w:color="auto" w:fill="E1DFDD"/>
    </w:rPr>
  </w:style>
  <w:style w:type="paragraph" w:styleId="Captio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CaptionCh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e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e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e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D13158"/>
    <w:rPr>
      <w:rFonts w:ascii="Calibri" w:eastAsiaTheme="minorHAnsi" w:hAnsi="Calibri" w:cs="Consolas"/>
      <w:szCs w:val="21"/>
    </w:rPr>
  </w:style>
  <w:style w:type="character" w:customStyle="1" w:styleId="PlainTextChar">
    <w:name w:val="Plain Text Char"/>
    <w:basedOn w:val="DefaultParagraphFont"/>
    <w:link w:val="PlainText"/>
    <w:uiPriority w:val="99"/>
    <w:rsid w:val="00D13158"/>
    <w:rPr>
      <w:rFonts w:ascii="Calibri" w:hAnsi="Calibri" w:cs="Consolas"/>
      <w:szCs w:val="21"/>
      <w:lang w:val="de-DE"/>
    </w:rPr>
  </w:style>
  <w:style w:type="character" w:customStyle="1" w:styleId="NichtaufgelsteErwhnung3">
    <w:name w:val="Nicht aufgelöste Erwähnung3"/>
    <w:basedOn w:val="DefaultParagraphFont"/>
    <w:uiPriority w:val="99"/>
    <w:semiHidden/>
    <w:unhideWhenUsed/>
    <w:rsid w:val="00F75F95"/>
    <w:rPr>
      <w:color w:val="605E5C"/>
      <w:shd w:val="clear" w:color="auto" w:fill="E1DFDD"/>
    </w:rPr>
  </w:style>
  <w:style w:type="character" w:customStyle="1" w:styleId="58cl">
    <w:name w:val="_58cl"/>
    <w:basedOn w:val="DefaultParagraphFont"/>
    <w:rsid w:val="00672AEE"/>
  </w:style>
  <w:style w:type="character" w:customStyle="1" w:styleId="58cm">
    <w:name w:val="_58cm"/>
    <w:basedOn w:val="DefaultParagraphFont"/>
    <w:rsid w:val="00672AEE"/>
  </w:style>
  <w:style w:type="paragraph" w:customStyle="1" w:styleId="ContentTitle">
    <w:name w:val="Content Title"/>
    <w:basedOn w:val="Normal"/>
    <w:link w:val="ContentTitleChar"/>
    <w:autoRedefine/>
    <w:qFormat/>
    <w:rsid w:val="00787010"/>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DefaultParagraphFont"/>
    <w:link w:val="ContentTitle"/>
    <w:rsid w:val="00787010"/>
    <w:rPr>
      <w:rFonts w:eastAsiaTheme="majorEastAsia" w:cstheme="majorBidi"/>
      <w:color w:val="002060"/>
      <w:spacing w:val="-10"/>
      <w:kern w:val="28"/>
      <w:sz w:val="36"/>
      <w:szCs w:val="56"/>
    </w:rPr>
  </w:style>
  <w:style w:type="paragraph" w:customStyle="1" w:styleId="TOCLevel1">
    <w:name w:val="TOC Level1"/>
    <w:basedOn w:val="TO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OC2Char">
    <w:name w:val="TOC 2 Char"/>
    <w:basedOn w:val="DefaultParagraphFont"/>
    <w:link w:val="TOC2"/>
    <w:uiPriority w:val="39"/>
    <w:rsid w:val="008B123E"/>
    <w:rPr>
      <w:rFonts w:eastAsia="MyriadPro-Regular" w:cs="Arial"/>
      <w:bCs/>
      <w:sz w:val="24"/>
    </w:rPr>
  </w:style>
  <w:style w:type="character" w:customStyle="1" w:styleId="TOCLevel1Char">
    <w:name w:val="TOC Level1 Char"/>
    <w:basedOn w:val="TOC2Char"/>
    <w:link w:val="TOCLevel1"/>
    <w:rsid w:val="00295DEF"/>
    <w:rPr>
      <w:rFonts w:ascii="Arial" w:eastAsia="MyriadPro-Regular" w:hAnsi="Arial" w:cs="Arial"/>
      <w:bCs/>
      <w:sz w:val="24"/>
    </w:rPr>
  </w:style>
  <w:style w:type="paragraph" w:customStyle="1" w:styleId="FooterPageNumber">
    <w:name w:val="Footer Page Number"/>
    <w:basedOn w:val="Footer"/>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sz w:val="24"/>
    </w:rPr>
  </w:style>
  <w:style w:type="character" w:customStyle="1" w:styleId="FooterPageNumberChar">
    <w:name w:val="Footer Page Number Char"/>
    <w:basedOn w:val="FooterCh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Heading3Char">
    <w:name w:val="Heading 3 Char"/>
    <w:basedOn w:val="DefaultParagraphFont"/>
    <w:link w:val="Heading3"/>
    <w:uiPriority w:val="9"/>
    <w:rsid w:val="00440E04"/>
    <w:rPr>
      <w:rFonts w:asciiTheme="majorHAnsi" w:eastAsiaTheme="majorEastAsia" w:hAnsiTheme="majorHAnsi" w:cstheme="majorBidi"/>
      <w:bCs/>
      <w:color w:val="0070C0"/>
      <w:sz w:val="28"/>
      <w:szCs w:val="24"/>
    </w:rPr>
  </w:style>
  <w:style w:type="character" w:customStyle="1" w:styleId="BoxChar">
    <w:name w:val="Box Char"/>
    <w:basedOn w:val="DefaultParagraphFont"/>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Caption"/>
    <w:link w:val="PictAnnotationChar"/>
    <w:qFormat/>
    <w:rsid w:val="00884760"/>
    <w:rPr>
      <w:color w:val="44546A"/>
      <w:sz w:val="20"/>
      <w:szCs w:val="20"/>
    </w:rPr>
  </w:style>
  <w:style w:type="paragraph" w:customStyle="1" w:styleId="BulletHeader">
    <w:name w:val="Bullet Header"/>
    <w:basedOn w:val="ListParagraph"/>
    <w:link w:val="BulletHeaderChar"/>
    <w:qFormat/>
    <w:rsid w:val="00043278"/>
    <w:pPr>
      <w:numPr>
        <w:numId w:val="2"/>
      </w:numPr>
      <w:ind w:left="357" w:hanging="357"/>
    </w:pPr>
    <w:rPr>
      <w:b/>
      <w:bCs/>
    </w:rPr>
  </w:style>
  <w:style w:type="character" w:customStyle="1" w:styleId="CaptionChar">
    <w:name w:val="Caption Char"/>
    <w:aliases w:val="UNCAP caption Char,figura Carattere Carattere Carattere Carattere Carattere Carattere Carattere Char,figura Carattere Carattere Carattere Carattere Carattere Carattere Ca Carattere Carattere Carattere Carattere Char,figura Char,cp Char"/>
    <w:basedOn w:val="DefaultParagraphFont"/>
    <w:link w:val="Captio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aptionCh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DB23C5"/>
    <w:pPr>
      <w:numPr>
        <w:numId w:val="4"/>
      </w:num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ListParagraphChar">
    <w:name w:val="List Paragraph Char"/>
    <w:basedOn w:val="DefaultParagraphFont"/>
    <w:link w:val="ListParagraph"/>
    <w:uiPriority w:val="34"/>
    <w:rsid w:val="003846B5"/>
    <w:rPr>
      <w:rFonts w:eastAsiaTheme="majorEastAsia" w:cstheme="majorHAnsi"/>
      <w:kern w:val="28"/>
      <w:sz w:val="24"/>
      <w:szCs w:val="24"/>
      <w:lang w:val="en-US" w:eastAsia="ja-JP"/>
    </w:rPr>
  </w:style>
  <w:style w:type="character" w:customStyle="1" w:styleId="BulletHeaderChar">
    <w:name w:val="Bullet Header Char"/>
    <w:basedOn w:val="ListParagraphChar"/>
    <w:link w:val="BulletHeader"/>
    <w:rsid w:val="00043278"/>
    <w:rPr>
      <w:rFonts w:eastAsiaTheme="majorEastAsia" w:cstheme="majorHAnsi"/>
      <w:b/>
      <w:bCs/>
      <w:kern w:val="28"/>
      <w:sz w:val="24"/>
      <w:szCs w:val="24"/>
      <w:lang w:val="en-US" w:eastAsia="ja-JP"/>
    </w:rPr>
  </w:style>
  <w:style w:type="table" w:customStyle="1" w:styleId="Listentabelle3Akzent41">
    <w:name w:val="Listentabelle 3 – Akzent 4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DefaultParagraphFont"/>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Table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e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Heading2"/>
    <w:link w:val="HeadingExerciseChar"/>
    <w:qFormat/>
    <w:rsid w:val="009E6A95"/>
    <w:rPr>
      <w:color w:val="F07D00"/>
    </w:rPr>
  </w:style>
  <w:style w:type="table" w:customStyle="1" w:styleId="Gitternetztabelle4Akzent41">
    <w:name w:val="Gitternetztabelle 4 – Akzent 41"/>
    <w:basedOn w:val="Table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Heading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Table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e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e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e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e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e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e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DefaultParagraphFont"/>
    <w:link w:val="TableItalicText"/>
    <w:rsid w:val="0020056E"/>
    <w:rPr>
      <w:rFonts w:ascii="Arial" w:eastAsia="MyriadPro-Regular" w:hAnsi="Arial" w:cs="Arial"/>
      <w:bCs/>
      <w:i/>
      <w:iCs/>
    </w:rPr>
  </w:style>
  <w:style w:type="table" w:customStyle="1" w:styleId="EinfacheTabelle21">
    <w:name w:val="Einfache Tabelle 21"/>
    <w:basedOn w:val="Table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DefaultParagraphFont"/>
    <w:link w:val="RererencesText"/>
    <w:rsid w:val="003A348D"/>
    <w:rPr>
      <w:rFonts w:eastAsia="MyriadPro-Regular" w:cs="Arial"/>
      <w:bCs/>
      <w:sz w:val="24"/>
    </w:rPr>
  </w:style>
  <w:style w:type="table" w:customStyle="1" w:styleId="RefTable">
    <w:name w:val="Ref Table"/>
    <w:basedOn w:val="Table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e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Heading2"/>
    <w:link w:val="Heading2woListChar"/>
    <w:qFormat/>
    <w:rsid w:val="003E6501"/>
    <w:pPr>
      <w:numPr>
        <w:ilvl w:val="0"/>
        <w:numId w:val="0"/>
      </w:numPr>
    </w:pPr>
  </w:style>
  <w:style w:type="character" w:customStyle="1" w:styleId="Heading2woListChar">
    <w:name w:val="Heading 2 woList Char"/>
    <w:basedOn w:val="Heading2Char"/>
    <w:link w:val="Heading2woList"/>
    <w:rsid w:val="003E6501"/>
    <w:rPr>
      <w:rFonts w:ascii="Arial" w:eastAsia="MyriadPro-Regular" w:hAnsi="Arial" w:cs="Arial"/>
      <w:b/>
      <w:bCs/>
      <w:iCs/>
      <w:color w:val="002060"/>
      <w:sz w:val="28"/>
      <w:szCs w:val="28"/>
      <w:lang w:val="en-US"/>
    </w:rPr>
  </w:style>
  <w:style w:type="character" w:customStyle="1" w:styleId="Heading5Char">
    <w:name w:val="Heading 5 Char"/>
    <w:basedOn w:val="DefaultParagraphFont"/>
    <w:link w:val="Heading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Heading6Char">
    <w:name w:val="Heading 6 Char"/>
    <w:basedOn w:val="DefaultParagraphFont"/>
    <w:link w:val="Heading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EndnoteText">
    <w:name w:val="endnote text"/>
    <w:basedOn w:val="Normal"/>
    <w:link w:val="EndnoteTextChar"/>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EndnoteTextChar">
    <w:name w:val="Endnote Text Char"/>
    <w:basedOn w:val="DefaultParagraphFont"/>
    <w:link w:val="EndnoteText"/>
    <w:uiPriority w:val="99"/>
    <w:rsid w:val="002C4693"/>
    <w:rPr>
      <w:rFonts w:asciiTheme="majorHAnsi" w:eastAsiaTheme="minorEastAsia" w:hAnsiTheme="majorHAnsi"/>
      <w:sz w:val="24"/>
      <w:szCs w:val="24"/>
      <w:lang w:val="en-US" w:eastAsia="de-DE"/>
    </w:rPr>
  </w:style>
  <w:style w:type="character" w:styleId="EndnoteReference">
    <w:name w:val="endnote reference"/>
    <w:basedOn w:val="DefaultParagraphFont"/>
    <w:uiPriority w:val="99"/>
    <w:unhideWhenUsed/>
    <w:rsid w:val="002C4693"/>
    <w:rPr>
      <w:vertAlign w:val="superscript"/>
    </w:rPr>
  </w:style>
  <w:style w:type="paragraph" w:styleId="TO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Cs w:val="24"/>
      <w:lang w:val="de-DE" w:eastAsia="de-DE"/>
    </w:rPr>
  </w:style>
  <w:style w:type="character" w:styleId="FollowedHyperlink">
    <w:name w:val="FollowedHyperlink"/>
    <w:basedOn w:val="DefaultParagraphFont"/>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e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DefaultParagraphFont"/>
    <w:rsid w:val="002C4693"/>
    <w:rPr>
      <w:lang w:val="en-US"/>
    </w:rPr>
  </w:style>
  <w:style w:type="character" w:styleId="HTMLCite">
    <w:name w:val="HTML Cite"/>
    <w:basedOn w:val="DefaultParagraphFont"/>
    <w:uiPriority w:val="99"/>
    <w:semiHidden/>
    <w:unhideWhenUsed/>
    <w:rsid w:val="002C4693"/>
    <w:rPr>
      <w:i/>
      <w:iCs/>
    </w:rPr>
  </w:style>
  <w:style w:type="table" w:customStyle="1" w:styleId="TabellemithellemGitternetz10">
    <w:name w:val="Tabelle mit hellem Gitternetz1"/>
    <w:basedOn w:val="Table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DefaultParagraphFont"/>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Heading4Char">
    <w:name w:val="Heading 4 Char"/>
    <w:basedOn w:val="DefaultParagraphFont"/>
    <w:link w:val="Heading4"/>
    <w:uiPriority w:val="9"/>
    <w:rsid w:val="00995B63"/>
    <w:rPr>
      <w:rFonts w:asciiTheme="majorHAnsi" w:eastAsiaTheme="majorEastAsia" w:hAnsiTheme="majorHAnsi" w:cstheme="majorBidi"/>
      <w:bCs/>
      <w:i/>
      <w:iCs/>
      <w:color w:val="2F5496" w:themeColor="accent1" w:themeShade="BF"/>
      <w:sz w:val="24"/>
    </w:rPr>
  </w:style>
  <w:style w:type="paragraph" w:styleId="Subtitle">
    <w:name w:val="Subtitle"/>
    <w:basedOn w:val="Normal"/>
    <w:next w:val="Normal"/>
    <w:link w:val="SubtitleChar"/>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DefaultParagraphFont"/>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eastAsia="MyriadPro-Regular" w:cs="Arial"/>
      <w:bCs/>
      <w:i/>
      <w:color w:val="C00000"/>
      <w:sz w:val="28"/>
      <w:shd w:val="clear" w:color="auto" w:fill="F2F2F2"/>
    </w:rPr>
  </w:style>
  <w:style w:type="table" w:customStyle="1" w:styleId="Gitternetztabelle1hell-Akzent21">
    <w:name w:val="Gitternetztabelle 1 hell - Akzent 21"/>
    <w:basedOn w:val="Table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DefaultParagraphFont"/>
    <w:uiPriority w:val="99"/>
    <w:semiHidden/>
    <w:unhideWhenUsed/>
    <w:rsid w:val="00F15313"/>
    <w:rPr>
      <w:color w:val="605E5C"/>
      <w:shd w:val="clear" w:color="auto" w:fill="E1DFDD"/>
    </w:rPr>
  </w:style>
  <w:style w:type="character" w:customStyle="1" w:styleId="NichtaufgelsteErwhnung5">
    <w:name w:val="Nicht aufgelöste Erwähnung5"/>
    <w:basedOn w:val="DefaultParagraphFont"/>
    <w:uiPriority w:val="99"/>
    <w:semiHidden/>
    <w:unhideWhenUsed/>
    <w:rsid w:val="00C14DD4"/>
    <w:rPr>
      <w:color w:val="605E5C"/>
      <w:shd w:val="clear" w:color="auto" w:fill="E1DFDD"/>
    </w:rPr>
  </w:style>
  <w:style w:type="character" w:customStyle="1" w:styleId="Heading7Char">
    <w:name w:val="Heading 7 Char"/>
    <w:basedOn w:val="DefaultParagraphFont"/>
    <w:link w:val="Heading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Heading8Char">
    <w:name w:val="Heading 8 Char"/>
    <w:basedOn w:val="DefaultParagraphFont"/>
    <w:link w:val="Heading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Heading9Char">
    <w:name w:val="Heading 9 Char"/>
    <w:basedOn w:val="DefaultParagraphFont"/>
    <w:link w:val="Heading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SubtleEmphasis">
    <w:name w:val="Subtle Emphasis"/>
    <w:basedOn w:val="DefaultParagraphFont"/>
    <w:uiPriority w:val="19"/>
    <w:qFormat/>
    <w:rsid w:val="00FF3F28"/>
    <w:rPr>
      <w:i/>
      <w:iCs/>
      <w:color w:val="404040" w:themeColor="text1" w:themeTint="BF"/>
    </w:rPr>
  </w:style>
  <w:style w:type="paragraph" w:styleId="Revision">
    <w:name w:val="Revision"/>
    <w:hidden/>
    <w:uiPriority w:val="99"/>
    <w:semiHidden/>
    <w:rsid w:val="007932C8"/>
    <w:pPr>
      <w:spacing w:after="0" w:line="240" w:lineRule="auto"/>
    </w:pPr>
    <w:rPr>
      <w:rFonts w:eastAsia="MyriadPro-Regular" w:cs="Arial"/>
      <w:bCs/>
      <w:sz w:val="24"/>
    </w:rPr>
  </w:style>
  <w:style w:type="character" w:styleId="IntenseEmphasis">
    <w:name w:val="Intense Emphasis"/>
    <w:basedOn w:val="DefaultParagraphFont"/>
    <w:uiPriority w:val="21"/>
    <w:qFormat/>
    <w:rsid w:val="0022113A"/>
    <w:rPr>
      <w:i/>
      <w:iCs/>
      <w:color w:val="4472C4" w:themeColor="accent1"/>
    </w:rPr>
  </w:style>
  <w:style w:type="paragraph" w:styleId="TableofFigures">
    <w:name w:val="table of figures"/>
    <w:basedOn w:val="Normal"/>
    <w:next w:val="Normal"/>
    <w:uiPriority w:val="99"/>
    <w:unhideWhenUsed/>
    <w:rsid w:val="00D143CD"/>
    <w:pPr>
      <w:spacing w:before="0" w:after="0"/>
      <w:jc w:val="left"/>
    </w:pPr>
    <w:rPr>
      <w:rFonts w:cstheme="minorHAnsi"/>
      <w:bCs w:val="0"/>
      <w:i/>
      <w:iCs/>
      <w:sz w:val="20"/>
      <w:szCs w:val="20"/>
    </w:rPr>
  </w:style>
  <w:style w:type="table" w:styleId="LightList-Accent5">
    <w:name w:val="Light List Accent 5"/>
    <w:basedOn w:val="TableNormal"/>
    <w:uiPriority w:val="61"/>
    <w:rsid w:val="009420E0"/>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styleId="IntenseQuote">
    <w:name w:val="Intense Quote"/>
    <w:basedOn w:val="Normal"/>
    <w:next w:val="Normal"/>
    <w:link w:val="IntenseQuoteChar"/>
    <w:uiPriority w:val="30"/>
    <w:qFormat/>
    <w:rsid w:val="004777E2"/>
    <w:pPr>
      <w:pBdr>
        <w:bottom w:val="single" w:sz="4" w:space="4" w:color="4472C4" w:themeColor="accent1"/>
      </w:pBdr>
      <w:spacing w:before="200" w:after="280"/>
      <w:ind w:left="936" w:right="936"/>
    </w:pPr>
    <w:rPr>
      <w:b/>
      <w:bCs w:val="0"/>
      <w:i/>
      <w:iCs/>
      <w:color w:val="4472C4" w:themeColor="accent1"/>
    </w:rPr>
  </w:style>
  <w:style w:type="character" w:customStyle="1" w:styleId="IntenseQuoteChar">
    <w:name w:val="Intense Quote Char"/>
    <w:basedOn w:val="DefaultParagraphFont"/>
    <w:link w:val="IntenseQuote"/>
    <w:uiPriority w:val="30"/>
    <w:rsid w:val="004777E2"/>
    <w:rPr>
      <w:rFonts w:eastAsia="MyriadPro-Regular" w:cs="Arial"/>
      <w:b/>
      <w:i/>
      <w:iCs/>
      <w:color w:val="4472C4" w:themeColor="accent1"/>
      <w:sz w:val="24"/>
    </w:rPr>
  </w:style>
  <w:style w:type="table" w:customStyle="1" w:styleId="10">
    <w:name w:val="Πλέγμα πίνακα1"/>
    <w:basedOn w:val="TableNormal"/>
    <w:next w:val="TableGrid"/>
    <w:uiPriority w:val="39"/>
    <w:rsid w:val="000B178A"/>
    <w:pPr>
      <w:spacing w:after="0" w:line="240" w:lineRule="auto"/>
    </w:pPr>
    <w:rPr>
      <w:rFonts w:eastAsia="Meiryo"/>
      <w:sz w:val="24"/>
      <w:szCs w:val="24"/>
      <w:lang w:val="lv-LV"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3">
    <w:name w:val="Formatvorlage3"/>
    <w:basedOn w:val="Heading1"/>
    <w:qFormat/>
    <w:rsid w:val="00582A35"/>
    <w:pPr>
      <w:numPr>
        <w:numId w:val="0"/>
      </w:numPr>
      <w:pBdr>
        <w:bottom w:val="single" w:sz="12" w:space="1" w:color="7030A0"/>
      </w:pBdr>
      <w:ind w:left="720" w:hanging="360"/>
    </w:pPr>
    <w:rPr>
      <w:lang w:val="de-AT"/>
    </w:rPr>
  </w:style>
  <w:style w:type="table" w:customStyle="1" w:styleId="2">
    <w:name w:val="Πλέγμα πίνακα2"/>
    <w:basedOn w:val="TableNormal"/>
    <w:next w:val="TableGrid"/>
    <w:uiPriority w:val="59"/>
    <w:rsid w:val="0059207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D42CA6"/>
    <w:pPr>
      <w:spacing w:before="0" w:beforeAutospacing="0" w:after="120" w:afterAutospacing="0" w:line="240" w:lineRule="auto"/>
      <w:jc w:val="left"/>
    </w:pPr>
    <w:rPr>
      <w:rFonts w:ascii="Times New Roman" w:eastAsia="Times New Roman" w:hAnsi="Times New Roman" w:cs="Times New Roman"/>
      <w:bCs w:val="0"/>
      <w:szCs w:val="24"/>
      <w:lang w:val="en-US"/>
    </w:rPr>
  </w:style>
  <w:style w:type="character" w:customStyle="1" w:styleId="BodyTextChar">
    <w:name w:val="Body Text Char"/>
    <w:basedOn w:val="DefaultParagraphFont"/>
    <w:link w:val="BodyText"/>
    <w:uiPriority w:val="99"/>
    <w:rsid w:val="00D42CA6"/>
    <w:rPr>
      <w:rFonts w:ascii="Times New Roman" w:eastAsia="Times New Roman" w:hAnsi="Times New Roman" w:cs="Times New Roman"/>
      <w:sz w:val="24"/>
      <w:szCs w:val="24"/>
      <w:lang w:val="en-US"/>
    </w:rPr>
  </w:style>
  <w:style w:type="paragraph" w:customStyle="1" w:styleId="AuflistungMaterialien">
    <w:name w:val="Auflistung Materialien"/>
    <w:basedOn w:val="Normal"/>
    <w:link w:val="AuflistungMaterialienZchn"/>
    <w:qFormat/>
    <w:rsid w:val="008475D8"/>
    <w:rPr>
      <w:lang w:val="de-AT"/>
    </w:rPr>
  </w:style>
  <w:style w:type="character" w:customStyle="1" w:styleId="AuflistungMaterialienZchn">
    <w:name w:val="Auflistung Materialien Zchn"/>
    <w:basedOn w:val="DefaultParagraphFont"/>
    <w:link w:val="AuflistungMaterialien"/>
    <w:rsid w:val="008475D8"/>
    <w:rPr>
      <w:rFonts w:eastAsia="MyriadPro-Regular" w:cs="Arial"/>
      <w:bCs/>
      <w:sz w:val="24"/>
      <w:lang w:val="de-AT"/>
    </w:rPr>
  </w:style>
  <w:style w:type="character" w:styleId="BookTitle">
    <w:name w:val="Book Title"/>
    <w:basedOn w:val="DefaultParagraphFont"/>
    <w:uiPriority w:val="33"/>
    <w:qFormat/>
    <w:rsid w:val="008475D8"/>
    <w:rPr>
      <w:b/>
      <w:bCs/>
      <w:i/>
      <w:iCs/>
      <w:spacing w:val="5"/>
    </w:rPr>
  </w:style>
  <w:style w:type="table" w:customStyle="1" w:styleId="EinfacheTabelle22">
    <w:name w:val="Einfache Tabelle 22"/>
    <w:basedOn w:val="TableNormal"/>
    <w:uiPriority w:val="42"/>
    <w:rsid w:val="008475D8"/>
    <w:pPr>
      <w:spacing w:after="0" w:line="240" w:lineRule="auto"/>
    </w:pPr>
    <w:rPr>
      <w:lang w:val="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4-51">
    <w:name w:val="Πίνακας 4 με πλέγμα - Έμφαση 51"/>
    <w:basedOn w:val="TableNormal"/>
    <w:uiPriority w:val="49"/>
    <w:rsid w:val="00DD13D2"/>
    <w:pPr>
      <w:spacing w:after="0" w:line="240" w:lineRule="auto"/>
    </w:pPr>
    <w:rPr>
      <w:lang w:val="de-AT"/>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4">
    <w:name w:val="toc 4"/>
    <w:basedOn w:val="Normal"/>
    <w:next w:val="Normal"/>
    <w:autoRedefine/>
    <w:uiPriority w:val="39"/>
    <w:unhideWhenUsed/>
    <w:rsid w:val="00F84B35"/>
    <w:pPr>
      <w:spacing w:before="0" w:beforeAutospacing="0" w:afterAutospacing="0" w:line="259" w:lineRule="auto"/>
      <w:ind w:left="660"/>
      <w:jc w:val="left"/>
    </w:pPr>
    <w:rPr>
      <w:rFonts w:eastAsiaTheme="minorEastAsia" w:cstheme="minorBidi"/>
      <w:bCs w:val="0"/>
      <w:sz w:val="22"/>
      <w:lang w:val="de-AT" w:eastAsia="de-AT"/>
    </w:rPr>
  </w:style>
  <w:style w:type="paragraph" w:styleId="TOC5">
    <w:name w:val="toc 5"/>
    <w:basedOn w:val="Normal"/>
    <w:next w:val="Normal"/>
    <w:autoRedefine/>
    <w:uiPriority w:val="39"/>
    <w:unhideWhenUsed/>
    <w:rsid w:val="00F84B35"/>
    <w:pPr>
      <w:spacing w:before="0" w:beforeAutospacing="0" w:afterAutospacing="0" w:line="259" w:lineRule="auto"/>
      <w:ind w:left="880"/>
      <w:jc w:val="left"/>
    </w:pPr>
    <w:rPr>
      <w:rFonts w:eastAsiaTheme="minorEastAsia" w:cstheme="minorBidi"/>
      <w:bCs w:val="0"/>
      <w:sz w:val="22"/>
      <w:lang w:val="de-AT" w:eastAsia="de-AT"/>
    </w:rPr>
  </w:style>
  <w:style w:type="paragraph" w:styleId="TOC6">
    <w:name w:val="toc 6"/>
    <w:basedOn w:val="Normal"/>
    <w:next w:val="Normal"/>
    <w:autoRedefine/>
    <w:uiPriority w:val="39"/>
    <w:unhideWhenUsed/>
    <w:rsid w:val="00F84B35"/>
    <w:pPr>
      <w:spacing w:before="0" w:beforeAutospacing="0" w:afterAutospacing="0" w:line="259" w:lineRule="auto"/>
      <w:ind w:left="1100"/>
      <w:jc w:val="left"/>
    </w:pPr>
    <w:rPr>
      <w:rFonts w:eastAsiaTheme="minorEastAsia" w:cstheme="minorBidi"/>
      <w:bCs w:val="0"/>
      <w:sz w:val="22"/>
      <w:lang w:val="de-AT" w:eastAsia="de-AT"/>
    </w:rPr>
  </w:style>
  <w:style w:type="paragraph" w:styleId="TOC7">
    <w:name w:val="toc 7"/>
    <w:basedOn w:val="Normal"/>
    <w:next w:val="Normal"/>
    <w:autoRedefine/>
    <w:uiPriority w:val="39"/>
    <w:unhideWhenUsed/>
    <w:rsid w:val="00F84B35"/>
    <w:pPr>
      <w:spacing w:before="0" w:beforeAutospacing="0" w:afterAutospacing="0" w:line="259" w:lineRule="auto"/>
      <w:ind w:left="1320"/>
      <w:jc w:val="left"/>
    </w:pPr>
    <w:rPr>
      <w:rFonts w:eastAsiaTheme="minorEastAsia" w:cstheme="minorBidi"/>
      <w:bCs w:val="0"/>
      <w:sz w:val="22"/>
      <w:lang w:val="de-AT" w:eastAsia="de-AT"/>
    </w:rPr>
  </w:style>
  <w:style w:type="paragraph" w:styleId="TOC8">
    <w:name w:val="toc 8"/>
    <w:basedOn w:val="Normal"/>
    <w:next w:val="Normal"/>
    <w:autoRedefine/>
    <w:uiPriority w:val="39"/>
    <w:unhideWhenUsed/>
    <w:rsid w:val="00F84B35"/>
    <w:pPr>
      <w:spacing w:before="0" w:beforeAutospacing="0" w:afterAutospacing="0" w:line="259" w:lineRule="auto"/>
      <w:ind w:left="1540"/>
      <w:jc w:val="left"/>
    </w:pPr>
    <w:rPr>
      <w:rFonts w:eastAsiaTheme="minorEastAsia" w:cstheme="minorBidi"/>
      <w:bCs w:val="0"/>
      <w:sz w:val="22"/>
      <w:lang w:val="de-AT" w:eastAsia="de-AT"/>
    </w:rPr>
  </w:style>
  <w:style w:type="paragraph" w:styleId="TOC9">
    <w:name w:val="toc 9"/>
    <w:basedOn w:val="Normal"/>
    <w:next w:val="Normal"/>
    <w:autoRedefine/>
    <w:uiPriority w:val="39"/>
    <w:unhideWhenUsed/>
    <w:rsid w:val="00F84B35"/>
    <w:pPr>
      <w:spacing w:before="0" w:beforeAutospacing="0" w:afterAutospacing="0" w:line="259" w:lineRule="auto"/>
      <w:ind w:left="1760"/>
      <w:jc w:val="left"/>
    </w:pPr>
    <w:rPr>
      <w:rFonts w:eastAsiaTheme="minorEastAsia" w:cstheme="minorBidi"/>
      <w:bCs w:val="0"/>
      <w:sz w:val="22"/>
      <w:lang w:val="de-AT" w:eastAsia="de-AT"/>
    </w:rPr>
  </w:style>
  <w:style w:type="character" w:customStyle="1" w:styleId="20">
    <w:name w:val="Ανεπίλυτη αναφορά2"/>
    <w:basedOn w:val="DefaultParagraphFont"/>
    <w:uiPriority w:val="99"/>
    <w:semiHidden/>
    <w:unhideWhenUsed/>
    <w:rsid w:val="00F84B35"/>
    <w:rPr>
      <w:color w:val="605E5C"/>
      <w:shd w:val="clear" w:color="auto" w:fill="E1DFDD"/>
    </w:rPr>
  </w:style>
  <w:style w:type="character" w:customStyle="1" w:styleId="ts-alignment-element">
    <w:name w:val="ts-alignment-element"/>
    <w:basedOn w:val="DefaultParagraphFont"/>
    <w:rsid w:val="00FB4C51"/>
  </w:style>
  <w:style w:type="character" w:customStyle="1" w:styleId="ts-alignment-element-highlighted">
    <w:name w:val="ts-alignment-element-highlighted"/>
    <w:basedOn w:val="DefaultParagraphFont"/>
    <w:rsid w:val="00FB4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95311">
      <w:bodyDiv w:val="1"/>
      <w:marLeft w:val="0"/>
      <w:marRight w:val="0"/>
      <w:marTop w:val="0"/>
      <w:marBottom w:val="0"/>
      <w:divBdr>
        <w:top w:val="none" w:sz="0" w:space="0" w:color="auto"/>
        <w:left w:val="none" w:sz="0" w:space="0" w:color="auto"/>
        <w:bottom w:val="none" w:sz="0" w:space="0" w:color="auto"/>
        <w:right w:val="none" w:sz="0" w:space="0" w:color="auto"/>
      </w:divBdr>
      <w:divsChild>
        <w:div w:id="1438521756">
          <w:marLeft w:val="0"/>
          <w:marRight w:val="0"/>
          <w:marTop w:val="0"/>
          <w:marBottom w:val="0"/>
          <w:divBdr>
            <w:top w:val="none" w:sz="0" w:space="0" w:color="auto"/>
            <w:left w:val="none" w:sz="0" w:space="0" w:color="auto"/>
            <w:bottom w:val="none" w:sz="0" w:space="0" w:color="auto"/>
            <w:right w:val="none" w:sz="0" w:space="0" w:color="auto"/>
          </w:divBdr>
          <w:divsChild>
            <w:div w:id="1951274438">
              <w:marLeft w:val="0"/>
              <w:marRight w:val="0"/>
              <w:marTop w:val="0"/>
              <w:marBottom w:val="0"/>
              <w:divBdr>
                <w:top w:val="none" w:sz="0" w:space="0" w:color="auto"/>
                <w:left w:val="none" w:sz="0" w:space="0" w:color="auto"/>
                <w:bottom w:val="none" w:sz="0" w:space="0" w:color="auto"/>
                <w:right w:val="none" w:sz="0" w:space="0" w:color="auto"/>
              </w:divBdr>
              <w:divsChild>
                <w:div w:id="1776945162">
                  <w:marLeft w:val="0"/>
                  <w:marRight w:val="0"/>
                  <w:marTop w:val="0"/>
                  <w:marBottom w:val="0"/>
                  <w:divBdr>
                    <w:top w:val="none" w:sz="0" w:space="0" w:color="auto"/>
                    <w:left w:val="none" w:sz="0" w:space="0" w:color="auto"/>
                    <w:bottom w:val="none" w:sz="0" w:space="0" w:color="auto"/>
                    <w:right w:val="none" w:sz="0" w:space="0" w:color="auto"/>
                  </w:divBdr>
                  <w:divsChild>
                    <w:div w:id="2002731239">
                      <w:marLeft w:val="0"/>
                      <w:marRight w:val="0"/>
                      <w:marTop w:val="0"/>
                      <w:marBottom w:val="0"/>
                      <w:divBdr>
                        <w:top w:val="none" w:sz="0" w:space="0" w:color="auto"/>
                        <w:left w:val="none" w:sz="0" w:space="0" w:color="auto"/>
                        <w:bottom w:val="none" w:sz="0" w:space="0" w:color="auto"/>
                        <w:right w:val="none" w:sz="0" w:space="0" w:color="auto"/>
                      </w:divBdr>
                      <w:divsChild>
                        <w:div w:id="2060131550">
                          <w:marLeft w:val="0"/>
                          <w:marRight w:val="0"/>
                          <w:marTop w:val="0"/>
                          <w:marBottom w:val="0"/>
                          <w:divBdr>
                            <w:top w:val="none" w:sz="0" w:space="0" w:color="auto"/>
                            <w:left w:val="none" w:sz="0" w:space="0" w:color="auto"/>
                            <w:bottom w:val="none" w:sz="0" w:space="0" w:color="auto"/>
                            <w:right w:val="none" w:sz="0" w:space="0" w:color="auto"/>
                          </w:divBdr>
                          <w:divsChild>
                            <w:div w:id="820195448">
                              <w:marLeft w:val="0"/>
                              <w:marRight w:val="0"/>
                              <w:marTop w:val="0"/>
                              <w:marBottom w:val="0"/>
                              <w:divBdr>
                                <w:top w:val="none" w:sz="0" w:space="0" w:color="auto"/>
                                <w:left w:val="none" w:sz="0" w:space="0" w:color="auto"/>
                                <w:bottom w:val="none" w:sz="0" w:space="0" w:color="auto"/>
                                <w:right w:val="none" w:sz="0" w:space="0" w:color="auto"/>
                              </w:divBdr>
                              <w:divsChild>
                                <w:div w:id="1305425378">
                                  <w:marLeft w:val="0"/>
                                  <w:marRight w:val="0"/>
                                  <w:marTop w:val="0"/>
                                  <w:marBottom w:val="0"/>
                                  <w:divBdr>
                                    <w:top w:val="none" w:sz="0" w:space="0" w:color="auto"/>
                                    <w:left w:val="none" w:sz="0" w:space="0" w:color="auto"/>
                                    <w:bottom w:val="none" w:sz="0" w:space="0" w:color="auto"/>
                                    <w:right w:val="none" w:sz="0" w:space="0" w:color="auto"/>
                                  </w:divBdr>
                                  <w:divsChild>
                                    <w:div w:id="282923862">
                                      <w:marLeft w:val="0"/>
                                      <w:marRight w:val="0"/>
                                      <w:marTop w:val="0"/>
                                      <w:marBottom w:val="0"/>
                                      <w:divBdr>
                                        <w:top w:val="none" w:sz="0" w:space="0" w:color="auto"/>
                                        <w:left w:val="none" w:sz="0" w:space="0" w:color="auto"/>
                                        <w:bottom w:val="none" w:sz="0" w:space="0" w:color="auto"/>
                                        <w:right w:val="none" w:sz="0" w:space="0" w:color="auto"/>
                                      </w:divBdr>
                                      <w:divsChild>
                                        <w:div w:id="1232541244">
                                          <w:marLeft w:val="0"/>
                                          <w:marRight w:val="0"/>
                                          <w:marTop w:val="0"/>
                                          <w:marBottom w:val="0"/>
                                          <w:divBdr>
                                            <w:top w:val="none" w:sz="0" w:space="0" w:color="auto"/>
                                            <w:left w:val="none" w:sz="0" w:space="0" w:color="auto"/>
                                            <w:bottom w:val="none" w:sz="0" w:space="0" w:color="auto"/>
                                            <w:right w:val="none" w:sz="0" w:space="0" w:color="auto"/>
                                          </w:divBdr>
                                          <w:divsChild>
                                            <w:div w:id="381825803">
                                              <w:marLeft w:val="0"/>
                                              <w:marRight w:val="0"/>
                                              <w:marTop w:val="0"/>
                                              <w:marBottom w:val="0"/>
                                              <w:divBdr>
                                                <w:top w:val="none" w:sz="0" w:space="0" w:color="auto"/>
                                                <w:left w:val="none" w:sz="0" w:space="0" w:color="auto"/>
                                                <w:bottom w:val="none" w:sz="0" w:space="0" w:color="auto"/>
                                                <w:right w:val="none" w:sz="0" w:space="0" w:color="auto"/>
                                              </w:divBdr>
                                              <w:divsChild>
                                                <w:div w:id="1463310696">
                                                  <w:marLeft w:val="0"/>
                                                  <w:marRight w:val="0"/>
                                                  <w:marTop w:val="0"/>
                                                  <w:marBottom w:val="0"/>
                                                  <w:divBdr>
                                                    <w:top w:val="none" w:sz="0" w:space="0" w:color="auto"/>
                                                    <w:left w:val="none" w:sz="0" w:space="0" w:color="auto"/>
                                                    <w:bottom w:val="none" w:sz="0" w:space="0" w:color="auto"/>
                                                    <w:right w:val="none" w:sz="0" w:space="0" w:color="auto"/>
                                                  </w:divBdr>
                                                  <w:divsChild>
                                                    <w:div w:id="1551309915">
                                                      <w:marLeft w:val="0"/>
                                                      <w:marRight w:val="0"/>
                                                      <w:marTop w:val="0"/>
                                                      <w:marBottom w:val="0"/>
                                                      <w:divBdr>
                                                        <w:top w:val="none" w:sz="0" w:space="0" w:color="auto"/>
                                                        <w:left w:val="none" w:sz="0" w:space="0" w:color="auto"/>
                                                        <w:bottom w:val="none" w:sz="0" w:space="0" w:color="auto"/>
                                                        <w:right w:val="none" w:sz="0" w:space="0" w:color="auto"/>
                                                      </w:divBdr>
                                                      <w:divsChild>
                                                        <w:div w:id="1921450056">
                                                          <w:marLeft w:val="0"/>
                                                          <w:marRight w:val="0"/>
                                                          <w:marTop w:val="0"/>
                                                          <w:marBottom w:val="0"/>
                                                          <w:divBdr>
                                                            <w:top w:val="none" w:sz="0" w:space="0" w:color="auto"/>
                                                            <w:left w:val="none" w:sz="0" w:space="0" w:color="auto"/>
                                                            <w:bottom w:val="none" w:sz="0" w:space="0" w:color="auto"/>
                                                            <w:right w:val="none" w:sz="0" w:space="0" w:color="auto"/>
                                                          </w:divBdr>
                                                          <w:divsChild>
                                                            <w:div w:id="19169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436696">
      <w:bodyDiv w:val="1"/>
      <w:marLeft w:val="0"/>
      <w:marRight w:val="0"/>
      <w:marTop w:val="0"/>
      <w:marBottom w:val="0"/>
      <w:divBdr>
        <w:top w:val="none" w:sz="0" w:space="0" w:color="auto"/>
        <w:left w:val="none" w:sz="0" w:space="0" w:color="auto"/>
        <w:bottom w:val="none" w:sz="0" w:space="0" w:color="auto"/>
        <w:right w:val="none" w:sz="0" w:space="0" w:color="auto"/>
      </w:divBdr>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574820324">
      <w:bodyDiv w:val="1"/>
      <w:marLeft w:val="0"/>
      <w:marRight w:val="0"/>
      <w:marTop w:val="0"/>
      <w:marBottom w:val="0"/>
      <w:divBdr>
        <w:top w:val="none" w:sz="0" w:space="0" w:color="auto"/>
        <w:left w:val="none" w:sz="0" w:space="0" w:color="auto"/>
        <w:bottom w:val="none" w:sz="0" w:space="0" w:color="auto"/>
        <w:right w:val="none" w:sz="0" w:space="0" w:color="auto"/>
      </w:divBdr>
      <w:divsChild>
        <w:div w:id="90466829">
          <w:marLeft w:val="0"/>
          <w:marRight w:val="0"/>
          <w:marTop w:val="0"/>
          <w:marBottom w:val="0"/>
          <w:divBdr>
            <w:top w:val="none" w:sz="0" w:space="0" w:color="auto"/>
            <w:left w:val="none" w:sz="0" w:space="0" w:color="auto"/>
            <w:bottom w:val="none" w:sz="0" w:space="0" w:color="auto"/>
            <w:right w:val="none" w:sz="0" w:space="0" w:color="auto"/>
          </w:divBdr>
          <w:divsChild>
            <w:div w:id="15783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96394687">
      <w:bodyDiv w:val="1"/>
      <w:marLeft w:val="0"/>
      <w:marRight w:val="0"/>
      <w:marTop w:val="0"/>
      <w:marBottom w:val="0"/>
      <w:divBdr>
        <w:top w:val="none" w:sz="0" w:space="0" w:color="auto"/>
        <w:left w:val="none" w:sz="0" w:space="0" w:color="auto"/>
        <w:bottom w:val="none" w:sz="0" w:space="0" w:color="auto"/>
        <w:right w:val="none" w:sz="0" w:space="0" w:color="auto"/>
      </w:divBdr>
      <w:divsChild>
        <w:div w:id="1400636200">
          <w:marLeft w:val="0"/>
          <w:marRight w:val="0"/>
          <w:marTop w:val="0"/>
          <w:marBottom w:val="0"/>
          <w:divBdr>
            <w:top w:val="none" w:sz="0" w:space="0" w:color="auto"/>
            <w:left w:val="none" w:sz="0" w:space="0" w:color="auto"/>
            <w:bottom w:val="none" w:sz="0" w:space="0" w:color="auto"/>
            <w:right w:val="none" w:sz="0" w:space="0" w:color="auto"/>
          </w:divBdr>
          <w:divsChild>
            <w:div w:id="2095860667">
              <w:marLeft w:val="0"/>
              <w:marRight w:val="0"/>
              <w:marTop w:val="0"/>
              <w:marBottom w:val="0"/>
              <w:divBdr>
                <w:top w:val="none" w:sz="0" w:space="0" w:color="auto"/>
                <w:left w:val="none" w:sz="0" w:space="0" w:color="auto"/>
                <w:bottom w:val="none" w:sz="0" w:space="0" w:color="auto"/>
                <w:right w:val="none" w:sz="0" w:space="0" w:color="auto"/>
              </w:divBdr>
              <w:divsChild>
                <w:div w:id="1264265896">
                  <w:marLeft w:val="0"/>
                  <w:marRight w:val="0"/>
                  <w:marTop w:val="0"/>
                  <w:marBottom w:val="0"/>
                  <w:divBdr>
                    <w:top w:val="none" w:sz="0" w:space="0" w:color="auto"/>
                    <w:left w:val="none" w:sz="0" w:space="0" w:color="auto"/>
                    <w:bottom w:val="none" w:sz="0" w:space="0" w:color="auto"/>
                    <w:right w:val="none" w:sz="0" w:space="0" w:color="auto"/>
                  </w:divBdr>
                  <w:divsChild>
                    <w:div w:id="1426152536">
                      <w:marLeft w:val="0"/>
                      <w:marRight w:val="0"/>
                      <w:marTop w:val="0"/>
                      <w:marBottom w:val="0"/>
                      <w:divBdr>
                        <w:top w:val="none" w:sz="0" w:space="0" w:color="auto"/>
                        <w:left w:val="none" w:sz="0" w:space="0" w:color="auto"/>
                        <w:bottom w:val="none" w:sz="0" w:space="0" w:color="auto"/>
                        <w:right w:val="none" w:sz="0" w:space="0" w:color="auto"/>
                      </w:divBdr>
                      <w:divsChild>
                        <w:div w:id="1271278103">
                          <w:marLeft w:val="0"/>
                          <w:marRight w:val="0"/>
                          <w:marTop w:val="0"/>
                          <w:marBottom w:val="0"/>
                          <w:divBdr>
                            <w:top w:val="none" w:sz="0" w:space="0" w:color="auto"/>
                            <w:left w:val="none" w:sz="0" w:space="0" w:color="auto"/>
                            <w:bottom w:val="none" w:sz="0" w:space="0" w:color="auto"/>
                            <w:right w:val="none" w:sz="0" w:space="0" w:color="auto"/>
                          </w:divBdr>
                          <w:divsChild>
                            <w:div w:id="1327243812">
                              <w:marLeft w:val="0"/>
                              <w:marRight w:val="0"/>
                              <w:marTop w:val="0"/>
                              <w:marBottom w:val="0"/>
                              <w:divBdr>
                                <w:top w:val="none" w:sz="0" w:space="0" w:color="auto"/>
                                <w:left w:val="none" w:sz="0" w:space="0" w:color="auto"/>
                                <w:bottom w:val="none" w:sz="0" w:space="0" w:color="auto"/>
                                <w:right w:val="none" w:sz="0" w:space="0" w:color="auto"/>
                              </w:divBdr>
                              <w:divsChild>
                                <w:div w:id="1087075815">
                                  <w:marLeft w:val="0"/>
                                  <w:marRight w:val="0"/>
                                  <w:marTop w:val="0"/>
                                  <w:marBottom w:val="0"/>
                                  <w:divBdr>
                                    <w:top w:val="none" w:sz="0" w:space="0" w:color="auto"/>
                                    <w:left w:val="none" w:sz="0" w:space="0" w:color="auto"/>
                                    <w:bottom w:val="none" w:sz="0" w:space="0" w:color="auto"/>
                                    <w:right w:val="none" w:sz="0" w:space="0" w:color="auto"/>
                                  </w:divBdr>
                                  <w:divsChild>
                                    <w:div w:id="426582891">
                                      <w:marLeft w:val="0"/>
                                      <w:marRight w:val="0"/>
                                      <w:marTop w:val="0"/>
                                      <w:marBottom w:val="0"/>
                                      <w:divBdr>
                                        <w:top w:val="none" w:sz="0" w:space="0" w:color="auto"/>
                                        <w:left w:val="none" w:sz="0" w:space="0" w:color="auto"/>
                                        <w:bottom w:val="none" w:sz="0" w:space="0" w:color="auto"/>
                                        <w:right w:val="none" w:sz="0" w:space="0" w:color="auto"/>
                                      </w:divBdr>
                                      <w:divsChild>
                                        <w:div w:id="1347245036">
                                          <w:marLeft w:val="0"/>
                                          <w:marRight w:val="0"/>
                                          <w:marTop w:val="0"/>
                                          <w:marBottom w:val="0"/>
                                          <w:divBdr>
                                            <w:top w:val="none" w:sz="0" w:space="0" w:color="auto"/>
                                            <w:left w:val="none" w:sz="0" w:space="0" w:color="auto"/>
                                            <w:bottom w:val="none" w:sz="0" w:space="0" w:color="auto"/>
                                            <w:right w:val="none" w:sz="0" w:space="0" w:color="auto"/>
                                          </w:divBdr>
                                          <w:divsChild>
                                            <w:div w:id="1698771617">
                                              <w:marLeft w:val="0"/>
                                              <w:marRight w:val="0"/>
                                              <w:marTop w:val="0"/>
                                              <w:marBottom w:val="0"/>
                                              <w:divBdr>
                                                <w:top w:val="none" w:sz="0" w:space="0" w:color="auto"/>
                                                <w:left w:val="none" w:sz="0" w:space="0" w:color="auto"/>
                                                <w:bottom w:val="none" w:sz="0" w:space="0" w:color="auto"/>
                                                <w:right w:val="none" w:sz="0" w:space="0" w:color="auto"/>
                                              </w:divBdr>
                                              <w:divsChild>
                                                <w:div w:id="1304000256">
                                                  <w:marLeft w:val="0"/>
                                                  <w:marRight w:val="0"/>
                                                  <w:marTop w:val="0"/>
                                                  <w:marBottom w:val="0"/>
                                                  <w:divBdr>
                                                    <w:top w:val="none" w:sz="0" w:space="0" w:color="auto"/>
                                                    <w:left w:val="none" w:sz="0" w:space="0" w:color="auto"/>
                                                    <w:bottom w:val="none" w:sz="0" w:space="0" w:color="auto"/>
                                                    <w:right w:val="none" w:sz="0" w:space="0" w:color="auto"/>
                                                  </w:divBdr>
                                                  <w:divsChild>
                                                    <w:div w:id="1542858263">
                                                      <w:marLeft w:val="0"/>
                                                      <w:marRight w:val="0"/>
                                                      <w:marTop w:val="0"/>
                                                      <w:marBottom w:val="0"/>
                                                      <w:divBdr>
                                                        <w:top w:val="none" w:sz="0" w:space="0" w:color="auto"/>
                                                        <w:left w:val="none" w:sz="0" w:space="0" w:color="auto"/>
                                                        <w:bottom w:val="none" w:sz="0" w:space="0" w:color="auto"/>
                                                        <w:right w:val="none" w:sz="0" w:space="0" w:color="auto"/>
                                                      </w:divBdr>
                                                      <w:divsChild>
                                                        <w:div w:id="1233078012">
                                                          <w:marLeft w:val="0"/>
                                                          <w:marRight w:val="0"/>
                                                          <w:marTop w:val="0"/>
                                                          <w:marBottom w:val="0"/>
                                                          <w:divBdr>
                                                            <w:top w:val="none" w:sz="0" w:space="0" w:color="auto"/>
                                                            <w:left w:val="none" w:sz="0" w:space="0" w:color="auto"/>
                                                            <w:bottom w:val="none" w:sz="0" w:space="0" w:color="auto"/>
                                                            <w:right w:val="none" w:sz="0" w:space="0" w:color="auto"/>
                                                          </w:divBdr>
                                                          <w:divsChild>
                                                            <w:div w:id="76534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65993877">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160460971">
      <w:bodyDiv w:val="1"/>
      <w:marLeft w:val="0"/>
      <w:marRight w:val="0"/>
      <w:marTop w:val="0"/>
      <w:marBottom w:val="0"/>
      <w:divBdr>
        <w:top w:val="none" w:sz="0" w:space="0" w:color="auto"/>
        <w:left w:val="none" w:sz="0" w:space="0" w:color="auto"/>
        <w:bottom w:val="none" w:sz="0" w:space="0" w:color="auto"/>
        <w:right w:val="none" w:sz="0" w:space="0" w:color="auto"/>
      </w:divBdr>
      <w:divsChild>
        <w:div w:id="412893103">
          <w:marLeft w:val="0"/>
          <w:marRight w:val="0"/>
          <w:marTop w:val="0"/>
          <w:marBottom w:val="0"/>
          <w:divBdr>
            <w:top w:val="none" w:sz="0" w:space="0" w:color="auto"/>
            <w:left w:val="none" w:sz="0" w:space="0" w:color="auto"/>
            <w:bottom w:val="none" w:sz="0" w:space="0" w:color="auto"/>
            <w:right w:val="none" w:sz="0" w:space="0" w:color="auto"/>
          </w:divBdr>
          <w:divsChild>
            <w:div w:id="1367826189">
              <w:marLeft w:val="0"/>
              <w:marRight w:val="0"/>
              <w:marTop w:val="0"/>
              <w:marBottom w:val="0"/>
              <w:divBdr>
                <w:top w:val="none" w:sz="0" w:space="0" w:color="auto"/>
                <w:left w:val="none" w:sz="0" w:space="0" w:color="auto"/>
                <w:bottom w:val="none" w:sz="0" w:space="0" w:color="auto"/>
                <w:right w:val="none" w:sz="0" w:space="0" w:color="auto"/>
              </w:divBdr>
              <w:divsChild>
                <w:div w:id="748505108">
                  <w:marLeft w:val="0"/>
                  <w:marRight w:val="0"/>
                  <w:marTop w:val="0"/>
                  <w:marBottom w:val="0"/>
                  <w:divBdr>
                    <w:top w:val="none" w:sz="0" w:space="0" w:color="auto"/>
                    <w:left w:val="none" w:sz="0" w:space="0" w:color="auto"/>
                    <w:bottom w:val="none" w:sz="0" w:space="0" w:color="auto"/>
                    <w:right w:val="none" w:sz="0" w:space="0" w:color="auto"/>
                  </w:divBdr>
                  <w:divsChild>
                    <w:div w:id="919408492">
                      <w:marLeft w:val="0"/>
                      <w:marRight w:val="0"/>
                      <w:marTop w:val="0"/>
                      <w:marBottom w:val="0"/>
                      <w:divBdr>
                        <w:top w:val="none" w:sz="0" w:space="0" w:color="auto"/>
                        <w:left w:val="none" w:sz="0" w:space="0" w:color="auto"/>
                        <w:bottom w:val="none" w:sz="0" w:space="0" w:color="auto"/>
                        <w:right w:val="none" w:sz="0" w:space="0" w:color="auto"/>
                      </w:divBdr>
                      <w:divsChild>
                        <w:div w:id="1329554570">
                          <w:marLeft w:val="0"/>
                          <w:marRight w:val="0"/>
                          <w:marTop w:val="0"/>
                          <w:marBottom w:val="0"/>
                          <w:divBdr>
                            <w:top w:val="none" w:sz="0" w:space="0" w:color="auto"/>
                            <w:left w:val="none" w:sz="0" w:space="0" w:color="auto"/>
                            <w:bottom w:val="none" w:sz="0" w:space="0" w:color="auto"/>
                            <w:right w:val="none" w:sz="0" w:space="0" w:color="auto"/>
                          </w:divBdr>
                          <w:divsChild>
                            <w:div w:id="1750880947">
                              <w:marLeft w:val="0"/>
                              <w:marRight w:val="0"/>
                              <w:marTop w:val="0"/>
                              <w:marBottom w:val="0"/>
                              <w:divBdr>
                                <w:top w:val="none" w:sz="0" w:space="0" w:color="auto"/>
                                <w:left w:val="none" w:sz="0" w:space="0" w:color="auto"/>
                                <w:bottom w:val="none" w:sz="0" w:space="0" w:color="auto"/>
                                <w:right w:val="none" w:sz="0" w:space="0" w:color="auto"/>
                              </w:divBdr>
                              <w:divsChild>
                                <w:div w:id="610626256">
                                  <w:marLeft w:val="0"/>
                                  <w:marRight w:val="0"/>
                                  <w:marTop w:val="0"/>
                                  <w:marBottom w:val="0"/>
                                  <w:divBdr>
                                    <w:top w:val="none" w:sz="0" w:space="0" w:color="auto"/>
                                    <w:left w:val="none" w:sz="0" w:space="0" w:color="auto"/>
                                    <w:bottom w:val="none" w:sz="0" w:space="0" w:color="auto"/>
                                    <w:right w:val="none" w:sz="0" w:space="0" w:color="auto"/>
                                  </w:divBdr>
                                  <w:divsChild>
                                    <w:div w:id="604580814">
                                      <w:marLeft w:val="0"/>
                                      <w:marRight w:val="0"/>
                                      <w:marTop w:val="0"/>
                                      <w:marBottom w:val="0"/>
                                      <w:divBdr>
                                        <w:top w:val="none" w:sz="0" w:space="0" w:color="auto"/>
                                        <w:left w:val="none" w:sz="0" w:space="0" w:color="auto"/>
                                        <w:bottom w:val="none" w:sz="0" w:space="0" w:color="auto"/>
                                        <w:right w:val="none" w:sz="0" w:space="0" w:color="auto"/>
                                      </w:divBdr>
                                      <w:divsChild>
                                        <w:div w:id="1349677832">
                                          <w:marLeft w:val="0"/>
                                          <w:marRight w:val="0"/>
                                          <w:marTop w:val="0"/>
                                          <w:marBottom w:val="0"/>
                                          <w:divBdr>
                                            <w:top w:val="none" w:sz="0" w:space="0" w:color="auto"/>
                                            <w:left w:val="none" w:sz="0" w:space="0" w:color="auto"/>
                                            <w:bottom w:val="none" w:sz="0" w:space="0" w:color="auto"/>
                                            <w:right w:val="none" w:sz="0" w:space="0" w:color="auto"/>
                                          </w:divBdr>
                                          <w:divsChild>
                                            <w:div w:id="921258945">
                                              <w:marLeft w:val="0"/>
                                              <w:marRight w:val="0"/>
                                              <w:marTop w:val="0"/>
                                              <w:marBottom w:val="0"/>
                                              <w:divBdr>
                                                <w:top w:val="none" w:sz="0" w:space="0" w:color="auto"/>
                                                <w:left w:val="none" w:sz="0" w:space="0" w:color="auto"/>
                                                <w:bottom w:val="none" w:sz="0" w:space="0" w:color="auto"/>
                                                <w:right w:val="none" w:sz="0" w:space="0" w:color="auto"/>
                                              </w:divBdr>
                                              <w:divsChild>
                                                <w:div w:id="773935551">
                                                  <w:marLeft w:val="0"/>
                                                  <w:marRight w:val="0"/>
                                                  <w:marTop w:val="0"/>
                                                  <w:marBottom w:val="0"/>
                                                  <w:divBdr>
                                                    <w:top w:val="none" w:sz="0" w:space="0" w:color="auto"/>
                                                    <w:left w:val="none" w:sz="0" w:space="0" w:color="auto"/>
                                                    <w:bottom w:val="none" w:sz="0" w:space="0" w:color="auto"/>
                                                    <w:right w:val="none" w:sz="0" w:space="0" w:color="auto"/>
                                                  </w:divBdr>
                                                  <w:divsChild>
                                                    <w:div w:id="1559704354">
                                                      <w:marLeft w:val="0"/>
                                                      <w:marRight w:val="0"/>
                                                      <w:marTop w:val="0"/>
                                                      <w:marBottom w:val="0"/>
                                                      <w:divBdr>
                                                        <w:top w:val="none" w:sz="0" w:space="0" w:color="auto"/>
                                                        <w:left w:val="none" w:sz="0" w:space="0" w:color="auto"/>
                                                        <w:bottom w:val="none" w:sz="0" w:space="0" w:color="auto"/>
                                                        <w:right w:val="none" w:sz="0" w:space="0" w:color="auto"/>
                                                      </w:divBdr>
                                                      <w:divsChild>
                                                        <w:div w:id="1700354891">
                                                          <w:marLeft w:val="0"/>
                                                          <w:marRight w:val="0"/>
                                                          <w:marTop w:val="0"/>
                                                          <w:marBottom w:val="0"/>
                                                          <w:divBdr>
                                                            <w:top w:val="none" w:sz="0" w:space="0" w:color="auto"/>
                                                            <w:left w:val="none" w:sz="0" w:space="0" w:color="auto"/>
                                                            <w:bottom w:val="none" w:sz="0" w:space="0" w:color="auto"/>
                                                            <w:right w:val="none" w:sz="0" w:space="0" w:color="auto"/>
                                                          </w:divBdr>
                                                          <w:divsChild>
                                                            <w:div w:id="175546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81770801">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069373921">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2.xml"/><Relationship Id="rId21" Type="http://schemas.openxmlformats.org/officeDocument/2006/relationships/diagramColors" Target="diagrams/colors1.xml"/><Relationship Id="rId42" Type="http://schemas.openxmlformats.org/officeDocument/2006/relationships/image" Target="media/image13.svg"/><Relationship Id="rId47" Type="http://schemas.openxmlformats.org/officeDocument/2006/relationships/image" Target="media/image18.png"/><Relationship Id="rId63" Type="http://schemas.openxmlformats.org/officeDocument/2006/relationships/hyperlink" Target="https://www.youtube.com/watch?v=s_vFziFvdn8" TargetMode="External"/><Relationship Id="rId68" Type="http://schemas.openxmlformats.org/officeDocument/2006/relationships/hyperlink" Target="https://www.studienkreis.de/infothek/journal/internetrecherche/" TargetMode="External"/><Relationship Id="rId16" Type="http://schemas.openxmlformats.org/officeDocument/2006/relationships/header" Target="header3.xml"/><Relationship Id="rId11" Type="http://schemas.openxmlformats.org/officeDocument/2006/relationships/header" Target="header1.xml"/><Relationship Id="rId24" Type="http://schemas.openxmlformats.org/officeDocument/2006/relationships/diagramLayout" Target="diagrams/layout2.xml"/><Relationship Id="rId32" Type="http://schemas.microsoft.com/office/2007/relationships/diagramDrawing" Target="diagrams/drawing3.xml"/><Relationship Id="rId37" Type="http://schemas.microsoft.com/office/2007/relationships/diagramDrawing" Target="diagrams/drawing4.xml"/><Relationship Id="rId40" Type="http://schemas.openxmlformats.org/officeDocument/2006/relationships/image" Target="media/image11.png"/><Relationship Id="rId45" Type="http://schemas.openxmlformats.org/officeDocument/2006/relationships/image" Target="media/image16.svg"/><Relationship Id="rId53" Type="http://schemas.openxmlformats.org/officeDocument/2006/relationships/image" Target="media/image24.png"/><Relationship Id="rId58" Type="http://schemas.openxmlformats.org/officeDocument/2006/relationships/image" Target="media/image29.png"/><Relationship Id="rId66" Type="http://schemas.openxmlformats.org/officeDocument/2006/relationships/hyperlink" Target="https://developers.google.com/issue-tracker/guides/work-with-saved-search" TargetMode="External"/><Relationship Id="rId74" Type="http://schemas.openxmlformats.org/officeDocument/2006/relationships/hyperlink" Target="https://d.docs.live.net/25e8755020fc1734/&#904;&#947;&#947;&#961;&#945;&#966;&#945;/EU%20Projects/European%20Heart/IO4/EL/Guide%20for%20Teachers%20-%20Module%203%20-ELLLLL_final.docx"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en.wikibooks.org/wiki/Classroom_Management_Theorists_and_Theories/William_Glasser" TargetMode="External"/><Relationship Id="rId19" Type="http://schemas.openxmlformats.org/officeDocument/2006/relationships/diagramLayout" Target="diagrams/layout1.xml"/><Relationship Id="rId14" Type="http://schemas.openxmlformats.org/officeDocument/2006/relationships/hyperlink" Target="https://creativecommons.org/licenses/by-nc-sa/4.0/"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QuickStyle" Target="diagrams/quickStyle3.xml"/><Relationship Id="rId35" Type="http://schemas.openxmlformats.org/officeDocument/2006/relationships/diagramQuickStyle" Target="diagrams/quickStyle4.xml"/><Relationship Id="rId43" Type="http://schemas.openxmlformats.org/officeDocument/2006/relationships/image" Target="media/image14.png"/><Relationship Id="rId48" Type="http://schemas.openxmlformats.org/officeDocument/2006/relationships/image" Target="media/image19.svg"/><Relationship Id="rId56" Type="http://schemas.openxmlformats.org/officeDocument/2006/relationships/image" Target="media/image27.png"/><Relationship Id="rId64" Type="http://schemas.openxmlformats.org/officeDocument/2006/relationships/hyperlink" Target="https://www.smartrural21.eu/roadmap-toolbox/citizen-involvement-and-through-systemic-consensing/" TargetMode="External"/><Relationship Id="rId69" Type="http://schemas.openxmlformats.org/officeDocument/2006/relationships/hyperlink" Target="https://www.saferinternet.at/quiz/" TargetMode="External"/><Relationship Id="rId77"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image" Target="media/image22.svg"/><Relationship Id="rId72" Type="http://schemas.openxmlformats.org/officeDocument/2006/relationships/hyperlink" Target="https://www.politik-lernen.at/stundenbilder" TargetMode="Externa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diagramQuickStyle" Target="diagrams/quickStyle2.xml"/><Relationship Id="rId33" Type="http://schemas.openxmlformats.org/officeDocument/2006/relationships/diagramData" Target="diagrams/data4.xml"/><Relationship Id="rId38" Type="http://schemas.openxmlformats.org/officeDocument/2006/relationships/image" Target="media/image9.png"/><Relationship Id="rId46" Type="http://schemas.openxmlformats.org/officeDocument/2006/relationships/image" Target="media/image17.png"/><Relationship Id="rId59" Type="http://schemas.openxmlformats.org/officeDocument/2006/relationships/hyperlink" Target="https://telepromptermirror.com/telepromptersoftware.htm" TargetMode="External"/><Relationship Id="rId67" Type="http://schemas.openxmlformats.org/officeDocument/2006/relationships/hyperlink" Target="https://5rightsframework.com/resources/" TargetMode="External"/><Relationship Id="rId20" Type="http://schemas.openxmlformats.org/officeDocument/2006/relationships/diagramQuickStyle" Target="diagrams/quickStyle1.xml"/><Relationship Id="rId41" Type="http://schemas.openxmlformats.org/officeDocument/2006/relationships/image" Target="media/image12.png"/><Relationship Id="rId54" Type="http://schemas.openxmlformats.org/officeDocument/2006/relationships/image" Target="media/image25.png"/><Relationship Id="rId62" Type="http://schemas.openxmlformats.org/officeDocument/2006/relationships/hyperlink" Target="https://media.edutube.at/media/Aufbruch+der+Frauen+-+Karoline+von+Perin%2C+Marianne+Hainisch+und+Bertha+von+Suttner+%281+3%29/0_ckhtcjtp/1084" TargetMode="External"/><Relationship Id="rId70" Type="http://schemas.openxmlformats.org/officeDocument/2006/relationships/hyperlink" Target="https://www.klicksafe.de/materialien" TargetMode="External"/><Relationship Id="rId75" Type="http://schemas.openxmlformats.org/officeDocument/2006/relationships/hyperlink" Target="https://d.docs.live.net/25e8755020fc1734/&#904;&#947;&#947;&#961;&#945;&#966;&#945;/EU%20Projects/European%20Heart/IO4/EL/Guide%20for%20Teachers%20-%20Module%203%20-ELLLLL_final.doc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diagramData" Target="diagrams/data2.xml"/><Relationship Id="rId28" Type="http://schemas.openxmlformats.org/officeDocument/2006/relationships/diagramData" Target="diagrams/data3.xml"/><Relationship Id="rId36" Type="http://schemas.openxmlformats.org/officeDocument/2006/relationships/diagramColors" Target="diagrams/colors4.xml"/><Relationship Id="rId49" Type="http://schemas.openxmlformats.org/officeDocument/2006/relationships/image" Target="media/image20.png"/><Relationship Id="rId57" Type="http://schemas.openxmlformats.org/officeDocument/2006/relationships/image" Target="media/image28.svg"/><Relationship Id="rId10" Type="http://schemas.openxmlformats.org/officeDocument/2006/relationships/image" Target="media/image3.png"/><Relationship Id="rId31" Type="http://schemas.openxmlformats.org/officeDocument/2006/relationships/diagramColors" Target="diagrams/colors3.xm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30.png"/><Relationship Id="rId65" Type="http://schemas.openxmlformats.org/officeDocument/2006/relationships/hyperlink" Target="https://openpracticelibrary.com/practice/systemic-consensing/" TargetMode="External"/><Relationship Id="rId73" Type="http://schemas.openxmlformats.org/officeDocument/2006/relationships/hyperlink" Target="https://d.docs.live.net/25e8755020fc1734/&#904;&#947;&#947;&#961;&#945;&#966;&#945;/EU%20Projects/European%20Heart/IO4/EL/Guide%20for%20Teachers%20-%20Module%203%20-ELLLLL_final.docx" TargetMode="External"/><Relationship Id="rId78"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diagramData" Target="diagrams/data1.xml"/><Relationship Id="rId39" Type="http://schemas.openxmlformats.org/officeDocument/2006/relationships/image" Target="media/image10.svg"/><Relationship Id="rId34" Type="http://schemas.openxmlformats.org/officeDocument/2006/relationships/diagramLayout" Target="diagrams/layout4.xml"/><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header" Target="header4.xml"/><Relationship Id="rId7" Type="http://schemas.openxmlformats.org/officeDocument/2006/relationships/footnotes" Target="footnotes.xml"/><Relationship Id="rId71" Type="http://schemas.openxmlformats.org/officeDocument/2006/relationships/hyperlink" Target="https://op.europa.eu/en/publication-detail/-/publication/45640227-e0bf-11ec-a534-01aa75ed71a1/language-en" TargetMode="External"/><Relationship Id="rId2" Type="http://schemas.openxmlformats.org/officeDocument/2006/relationships/customXml" Target="../customXml/item2.xml"/><Relationship Id="rId29" Type="http://schemas.openxmlformats.org/officeDocument/2006/relationships/diagramLayout" Target="diagrams/layout3.xml"/></Relationships>
</file>

<file path=word/_rels/footer3.xml.rels><?xml version="1.0" encoding="UTF-8" standalone="yes"?>
<Relationships xmlns="http://schemas.openxmlformats.org/package/2006/relationships"><Relationship Id="rId1" Type="http://schemas.openxmlformats.org/officeDocument/2006/relationships/image" Target="media/image31.emf"/></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_rels/data1.xml.rels><?xml version="1.0" encoding="UTF-8" standalone="yes"?>
<Relationships xmlns="http://schemas.openxmlformats.org/package/2006/relationships"><Relationship Id="rId1" Type="http://schemas.openxmlformats.org/officeDocument/2006/relationships/image" Target="../media/image5.png"/></Relationships>
</file>

<file path=word/diagrams/_rels/data2.xml.rels><?xml version="1.0" encoding="UTF-8" standalone="yes"?>
<Relationships xmlns="http://schemas.openxmlformats.org/package/2006/relationships"><Relationship Id="rId1" Type="http://schemas.openxmlformats.org/officeDocument/2006/relationships/image" Target="../media/image6.png"/></Relationships>
</file>

<file path=word/diagrams/_rels/data3.xml.rels><?xml version="1.0" encoding="UTF-8" standalone="yes"?>
<Relationships xmlns="http://schemas.openxmlformats.org/package/2006/relationships"><Relationship Id="rId1" Type="http://schemas.openxmlformats.org/officeDocument/2006/relationships/image" Target="../media/image7.png"/></Relationships>
</file>

<file path=word/diagrams/_rels/data4.xml.rels><?xml version="1.0" encoding="UTF-8" standalone="yes"?>
<Relationships xmlns="http://schemas.openxmlformats.org/package/2006/relationships"><Relationship Id="rId1" Type="http://schemas.openxmlformats.org/officeDocument/2006/relationships/image" Target="../media/image8.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5.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6.png"/></Relationships>
</file>

<file path=word/diagrams/_rels/drawing3.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4.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0F7E1858-2DF6-4E7D-A717-6E857BC21A8B}">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None/>
          </a:pPr>
          <a:r>
            <a:rPr lang="el-GR" sz="1000" b="1">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000" b="1">
            <a:solidFill>
              <a:sysClr val="windowText" lastClr="000000">
                <a:hueOff val="0"/>
                <a:satOff val="0"/>
                <a:lumOff val="0"/>
                <a:alphaOff val="0"/>
              </a:sysClr>
            </a:solidFill>
            <a:latin typeface="Calibri" panose="020F0502020204030204"/>
            <a:ea typeface="+mn-ea"/>
            <a:cs typeface="+mn-cs"/>
          </a:endParaRPr>
        </a:p>
      </dgm:t>
    </dgm:pt>
    <dgm:pt modelId="{854016D5-426C-4514-90CA-6A29FAF0A2E2}" type="parTrans" cxnId="{7A95248F-4CE6-4EAA-99BF-DD48AC418BB4}">
      <dgm:prSet/>
      <dgm:spPr/>
      <dgm:t>
        <a:bodyPr/>
        <a:lstStyle/>
        <a:p>
          <a:endParaRPr lang="de-AT" sz="1100"/>
        </a:p>
      </dgm:t>
    </dgm:pt>
    <dgm:pt modelId="{DDA5E4FD-8B5F-45AC-AD51-B2A7D841B365}" type="sibTrans" cxnId="{7A95248F-4CE6-4EAA-99BF-DD48AC418BB4}">
      <dgm:prSet/>
      <dgm:spPr/>
      <dgm:t>
        <a:bodyPr/>
        <a:lstStyle/>
        <a:p>
          <a:endParaRPr lang="de-AT" sz="1100"/>
        </a:p>
      </dgm:t>
    </dgm:pt>
    <dgm:pt modelId="{984FC057-A2AC-4F4F-A615-9EB27B877F32}">
      <dgm:prSet phldrT="[Text]" custT="1"/>
      <dgm:spPr>
        <a:xfrm rot="10800000">
          <a:off x="260352" y="406"/>
          <a:ext cx="4965694" cy="831672"/>
        </a:xfr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gm:spPr>
      <dgm:t>
        <a:bodyPr/>
        <a:lstStyle/>
        <a:p>
          <a:pPr>
            <a:buChar char="•"/>
          </a:pPr>
          <a:r>
            <a:rPr lang="en-GB" sz="1000">
              <a:solidFill>
                <a:sysClr val="windowText" lastClr="000000">
                  <a:hueOff val="0"/>
                  <a:satOff val="0"/>
                  <a:lumOff val="0"/>
                  <a:alphaOff val="0"/>
                </a:sysClr>
              </a:solidFill>
              <a:latin typeface="Calibri" panose="020F0502020204030204"/>
              <a:ea typeface="+mn-ea"/>
              <a:cs typeface="+mn-cs"/>
            </a:rPr>
            <a:t> </a:t>
          </a:r>
          <a:r>
            <a:rPr lang="el-GR" sz="1000">
              <a:solidFill>
                <a:sysClr val="windowText" lastClr="000000">
                  <a:hueOff val="0"/>
                  <a:satOff val="0"/>
                  <a:lumOff val="0"/>
                  <a:alphaOff val="0"/>
                </a:sysClr>
              </a:solidFill>
              <a:latin typeface="Calibri" panose="020F0502020204030204"/>
              <a:ea typeface="+mn-ea"/>
              <a:cs typeface="+mn-cs"/>
            </a:rPr>
            <a:t>Τεύχος 1:  Εγχειρίδιο για τις βασικές ανθρώπινες ανάγκες</a:t>
          </a:r>
          <a:endParaRPr lang="de-AT" sz="1000">
            <a:solidFill>
              <a:sysClr val="windowText" lastClr="000000">
                <a:hueOff val="0"/>
                <a:satOff val="0"/>
                <a:lumOff val="0"/>
                <a:alphaOff val="0"/>
              </a:sysClr>
            </a:solidFill>
            <a:latin typeface="Calibri" panose="020F0502020204030204"/>
            <a:ea typeface="+mn-ea"/>
            <a:cs typeface="+mn-cs"/>
          </a:endParaRPr>
        </a:p>
      </dgm:t>
    </dgm:pt>
    <dgm:pt modelId="{AAB5D5C3-C64C-4B96-A1E7-FCE7D2465846}" type="sibTrans" cxnId="{F15CAAFE-446F-4300-AF2C-1C409D362554}">
      <dgm:prSet/>
      <dgm:spPr/>
      <dgm:t>
        <a:bodyPr/>
        <a:lstStyle/>
        <a:p>
          <a:endParaRPr lang="de-AT" sz="1100"/>
        </a:p>
      </dgm:t>
    </dgm:pt>
    <dgm:pt modelId="{FE8D2395-E390-4D27-8080-0DB8EB0FD823}" type="parTrans" cxnId="{F15CAAFE-446F-4300-AF2C-1C409D362554}">
      <dgm:prSet/>
      <dgm:spPr/>
      <dgm:t>
        <a:bodyPr/>
        <a:lstStyle/>
        <a:p>
          <a:endParaRPr lang="de-AT" sz="1100"/>
        </a:p>
      </dgm:t>
    </dgm:pt>
    <dgm:pt modelId="{5B975747-FDB8-46BF-8573-2BF52DCDD147}">
      <dgm:prSet custT="1"/>
      <dgm:spPr/>
      <dgm:t>
        <a:bodyPr/>
        <a:lstStyle/>
        <a:p>
          <a:pPr>
            <a:buChar char="•"/>
          </a:pPr>
          <a:r>
            <a:rPr lang="el-GR" sz="1000">
              <a:solidFill>
                <a:sysClr val="windowText" lastClr="000000">
                  <a:hueOff val="0"/>
                  <a:satOff val="0"/>
                  <a:lumOff val="0"/>
                  <a:alphaOff val="0"/>
                </a:sysClr>
              </a:solidFill>
              <a:latin typeface="Calibri" panose="020F0502020204030204"/>
              <a:ea typeface="+mn-ea"/>
              <a:cs typeface="+mn-cs"/>
            </a:rPr>
            <a:t>Τεύχος 2: Εγχειρίδιο σχετικό με τις στρατηγικές για την ικανοποίηση των ατομικών αναγκών</a:t>
          </a:r>
        </a:p>
      </dgm:t>
    </dgm:pt>
    <dgm:pt modelId="{816D730D-E7E7-49D7-B21E-C24A52FBB246}" type="parTrans" cxnId="{C5E3F569-90E3-40B0-A20B-C7811E769563}">
      <dgm:prSet/>
      <dgm:spPr/>
      <dgm:t>
        <a:bodyPr/>
        <a:lstStyle/>
        <a:p>
          <a:endParaRPr lang="el-GR"/>
        </a:p>
      </dgm:t>
    </dgm:pt>
    <dgm:pt modelId="{C5B1B298-F209-4BFF-827F-9E6391BFECAF}" type="sibTrans" cxnId="{C5E3F569-90E3-40B0-A20B-C7811E769563}">
      <dgm:prSet/>
      <dgm:spPr/>
      <dgm:t>
        <a:bodyPr/>
        <a:lstStyle/>
        <a:p>
          <a:endParaRPr lang="el-GR"/>
        </a:p>
      </dgm:t>
    </dgm:pt>
    <dgm:pt modelId="{D76F818D-ACFD-407F-A28D-DF7248DBB1A0}">
      <dgm:prSet custT="1"/>
      <dgm:spPr/>
      <dgm:t>
        <a:bodyPr/>
        <a:lstStyle/>
        <a:p>
          <a:pPr>
            <a:buChar char="•"/>
          </a:pPr>
          <a:r>
            <a:rPr lang="el-GR" sz="1000">
              <a:solidFill>
                <a:sysClr val="windowText" lastClr="000000">
                  <a:hueOff val="0"/>
                  <a:satOff val="0"/>
                  <a:lumOff val="0"/>
                  <a:alphaOff val="0"/>
                </a:sysClr>
              </a:solidFill>
              <a:latin typeface="Calibri" panose="020F0502020204030204"/>
              <a:ea typeface="+mn-ea"/>
              <a:cs typeface="+mn-cs"/>
            </a:rPr>
            <a:t>Διαδραστικές διαδικτυακές παρουσιάσεις των δύο τευχών</a:t>
          </a:r>
        </a:p>
      </dgm:t>
    </dgm:pt>
    <dgm:pt modelId="{D218D2AB-E219-437C-B626-453BDC75D4D3}" type="parTrans" cxnId="{834366ED-1E61-4436-B53F-4BFE88368E2A}">
      <dgm:prSet/>
      <dgm:spPr/>
      <dgm:t>
        <a:bodyPr/>
        <a:lstStyle/>
        <a:p>
          <a:endParaRPr lang="el-GR"/>
        </a:p>
      </dgm:t>
    </dgm:pt>
    <dgm:pt modelId="{BF580E04-B150-4D9F-A612-39FF73DB568F}" type="sibTrans" cxnId="{834366ED-1E61-4436-B53F-4BFE88368E2A}">
      <dgm:prSet/>
      <dgm:spPr/>
      <dgm:t>
        <a:bodyPr/>
        <a:lstStyle/>
        <a:p>
          <a:endParaRPr lang="el-GR"/>
        </a:p>
      </dgm:t>
    </dgm:pt>
    <dgm:pt modelId="{B2ECE114-5CC2-471C-8029-A14B45FC687D}" type="pres">
      <dgm:prSet presAssocID="{DC7AF1D4-E11C-41DF-9537-0E8126FA2EFC}" presName="linearFlow" presStyleCnt="0">
        <dgm:presLayoutVars>
          <dgm:dir/>
          <dgm:resizeHandles val="exact"/>
        </dgm:presLayoutVars>
      </dgm:prSet>
      <dgm:spPr/>
    </dgm:pt>
    <dgm:pt modelId="{DFCA95A7-C480-4DE2-9435-0330F1E3BFEC}" type="pres">
      <dgm:prSet presAssocID="{0F7E1858-2DF6-4E7D-A717-6E857BC21A8B}" presName="composite" presStyleCnt="0"/>
      <dgm:spPr/>
    </dgm:pt>
    <dgm:pt modelId="{4541C529-65C6-4ADB-9191-55FE1AB8CF6C}" type="pres">
      <dgm:prSet presAssocID="{0F7E1858-2DF6-4E7D-A717-6E857BC21A8B}" presName="imgShp" presStyleLbl="fgImgPlace1" presStyleIdx="0" presStyleCnt="1" custLinFactNeighborX="-87012" custLinFactNeighborY="-3825"/>
      <dgm: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gm:spPr>
    </dgm:pt>
    <dgm:pt modelId="{2F1EEF40-02B1-4E60-9B09-EEB92F7B2532}" type="pres">
      <dgm:prSet presAssocID="{0F7E1858-2DF6-4E7D-A717-6E857BC21A8B}" presName="txShp" presStyleLbl="node1" presStyleIdx="0" presStyleCnt="1" custScaleX="136104">
        <dgm:presLayoutVars>
          <dgm:bulletEnabled val="1"/>
        </dgm:presLayoutVars>
      </dgm:prSet>
      <dgm:spPr>
        <a:prstGeom prst="homePlate">
          <a:avLst/>
        </a:prstGeom>
      </dgm:spPr>
    </dgm:pt>
  </dgm:ptLst>
  <dgm:cxnLst>
    <dgm:cxn modelId="{A4C8F82A-F2CE-473B-B59E-CD575CC492E6}" type="presOf" srcId="{DC7AF1D4-E11C-41DF-9537-0E8126FA2EFC}" destId="{B2ECE114-5CC2-471C-8029-A14B45FC687D}" srcOrd="0" destOrd="0" presId="urn:microsoft.com/office/officeart/2005/8/layout/vList3"/>
    <dgm:cxn modelId="{C5E3F569-90E3-40B0-A20B-C7811E769563}" srcId="{0F7E1858-2DF6-4E7D-A717-6E857BC21A8B}" destId="{5B975747-FDB8-46BF-8573-2BF52DCDD147}" srcOrd="1" destOrd="0" parTransId="{816D730D-E7E7-49D7-B21E-C24A52FBB246}" sibTransId="{C5B1B298-F209-4BFF-827F-9E6391BFECAF}"/>
    <dgm:cxn modelId="{62334654-8F5D-4AA8-A8BE-891FFD884865}" type="presOf" srcId="{D76F818D-ACFD-407F-A28D-DF7248DBB1A0}" destId="{2F1EEF40-02B1-4E60-9B09-EEB92F7B2532}" srcOrd="0" destOrd="3" presId="urn:microsoft.com/office/officeart/2005/8/layout/vList3"/>
    <dgm:cxn modelId="{3E00DB77-BF43-4D32-A6F3-C41EB5A4518D}" type="presOf" srcId="{0F7E1858-2DF6-4E7D-A717-6E857BC21A8B}" destId="{2F1EEF40-02B1-4E60-9B09-EEB92F7B2532}" srcOrd="0" destOrd="0" presId="urn:microsoft.com/office/officeart/2005/8/layout/vList3"/>
    <dgm:cxn modelId="{7A95248F-4CE6-4EAA-99BF-DD48AC418BB4}" srcId="{DC7AF1D4-E11C-41DF-9537-0E8126FA2EFC}" destId="{0F7E1858-2DF6-4E7D-A717-6E857BC21A8B}" srcOrd="0" destOrd="0" parTransId="{854016D5-426C-4514-90CA-6A29FAF0A2E2}" sibTransId="{DDA5E4FD-8B5F-45AC-AD51-B2A7D841B365}"/>
    <dgm:cxn modelId="{E68D10B3-1B00-41CA-B10F-96955407E030}" type="presOf" srcId="{984FC057-A2AC-4F4F-A615-9EB27B877F32}" destId="{2F1EEF40-02B1-4E60-9B09-EEB92F7B2532}" srcOrd="0" destOrd="1" presId="urn:microsoft.com/office/officeart/2005/8/layout/vList3"/>
    <dgm:cxn modelId="{AAB809DD-2A69-4846-AACC-4228670588AD}" type="presOf" srcId="{5B975747-FDB8-46BF-8573-2BF52DCDD147}" destId="{2F1EEF40-02B1-4E60-9B09-EEB92F7B2532}" srcOrd="0" destOrd="2" presId="urn:microsoft.com/office/officeart/2005/8/layout/vList3"/>
    <dgm:cxn modelId="{834366ED-1E61-4436-B53F-4BFE88368E2A}" srcId="{0F7E1858-2DF6-4E7D-A717-6E857BC21A8B}" destId="{D76F818D-ACFD-407F-A28D-DF7248DBB1A0}" srcOrd="2" destOrd="0" parTransId="{D218D2AB-E219-437C-B626-453BDC75D4D3}" sibTransId="{BF580E04-B150-4D9F-A612-39FF73DB568F}"/>
    <dgm:cxn modelId="{F15CAAFE-446F-4300-AF2C-1C409D362554}" srcId="{0F7E1858-2DF6-4E7D-A717-6E857BC21A8B}" destId="{984FC057-A2AC-4F4F-A615-9EB27B877F32}" srcOrd="0" destOrd="0" parTransId="{FE8D2395-E390-4D27-8080-0DB8EB0FD823}" sibTransId="{AAB5D5C3-C64C-4B96-A1E7-FCE7D2465846}"/>
    <dgm:cxn modelId="{766B730A-A624-4CD3-BA6F-2F2EE4083756}" type="presParOf" srcId="{B2ECE114-5CC2-471C-8029-A14B45FC687D}" destId="{DFCA95A7-C480-4DE2-9435-0330F1E3BFEC}" srcOrd="0" destOrd="0" presId="urn:microsoft.com/office/officeart/2005/8/layout/vList3"/>
    <dgm:cxn modelId="{95F75620-242C-42DA-9C3A-C182EC2E4B48}" type="presParOf" srcId="{DFCA95A7-C480-4DE2-9435-0330F1E3BFEC}" destId="{4541C529-65C6-4ADB-9191-55FE1AB8CF6C}" srcOrd="0" destOrd="0" presId="urn:microsoft.com/office/officeart/2005/8/layout/vList3"/>
    <dgm:cxn modelId="{AD886E5E-41CC-4E11-8DCC-471CDA515BF6}" type="presParOf" srcId="{DFCA95A7-C480-4DE2-9435-0330F1E3BFEC}" destId="{2F1EEF40-02B1-4E60-9B09-EEB92F7B2532}" srcOrd="1" destOrd="0" presId="urn:microsoft.com/office/officeart/2005/8/layout/vList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5A3FF6C3-133C-4006-96D5-EB90C7EFC960}">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None/>
          </a:pPr>
          <a:r>
            <a:rPr lang="el-GR" sz="1050" b="1">
              <a:solidFill>
                <a:sysClr val="windowText" lastClr="000000">
                  <a:hueOff val="0"/>
                  <a:satOff val="0"/>
                  <a:lumOff val="0"/>
                  <a:alphaOff val="0"/>
                </a:sysClr>
              </a:solidFill>
              <a:latin typeface="Calibri" panose="020F0502020204030204"/>
              <a:ea typeface="+mn-ea"/>
              <a:cs typeface="+mn-cs"/>
            </a:rPr>
            <a:t>Εργαλειοθήκη "Μαθαίνοντας από την Ιστορία"</a:t>
          </a:r>
          <a:endParaRPr lang="de-AT" sz="1050" b="1">
            <a:solidFill>
              <a:sysClr val="windowText" lastClr="000000">
                <a:hueOff val="0"/>
                <a:satOff val="0"/>
                <a:lumOff val="0"/>
                <a:alphaOff val="0"/>
              </a:sysClr>
            </a:solidFill>
            <a:latin typeface="Calibri" panose="020F0502020204030204"/>
            <a:ea typeface="+mn-ea"/>
            <a:cs typeface="+mn-cs"/>
          </a:endParaRPr>
        </a:p>
      </dgm:t>
    </dgm:pt>
    <dgm:pt modelId="{E75266F0-180A-455F-BD02-8191EB833EC9}" type="parTrans" cxnId="{5FE68940-0FBB-4BF1-B096-3253D51641E2}">
      <dgm:prSet/>
      <dgm:spPr/>
      <dgm:t>
        <a:bodyPr/>
        <a:lstStyle/>
        <a:p>
          <a:endParaRPr lang="de-AT" sz="1100"/>
        </a:p>
      </dgm:t>
    </dgm:pt>
    <dgm:pt modelId="{05BCF0A7-1ABE-4CF9-8E9E-520AABB660B6}" type="sibTrans" cxnId="{5FE68940-0FBB-4BF1-B096-3253D51641E2}">
      <dgm:prSet/>
      <dgm:spPr/>
      <dgm:t>
        <a:bodyPr/>
        <a:lstStyle/>
        <a:p>
          <a:endParaRPr lang="de-AT" sz="1100"/>
        </a:p>
      </dgm:t>
    </dgm:pt>
    <dgm:pt modelId="{4165F406-09D4-4061-A5A2-D999399811A3}">
      <dgm:prSet custT="1"/>
      <dgm:spPr>
        <a:xfrm rot="10800000">
          <a:off x="260352" y="417"/>
          <a:ext cx="4965694" cy="853240"/>
        </a:xfrm>
        <a:solidFill>
          <a:sysClr val="window" lastClr="FFFFFF">
            <a:hueOff val="0"/>
            <a:satOff val="0"/>
            <a:lumOff val="0"/>
            <a:alphaOff val="0"/>
          </a:sysClr>
        </a:solidFill>
        <a:ln w="12700" cap="flat" cmpd="sng" algn="ctr">
          <a:solidFill>
            <a:srgbClr val="CCFF33"/>
          </a:solidFill>
          <a:prstDash val="solid"/>
          <a:miter lim="800000"/>
        </a:ln>
        <a:effectLst/>
      </dgm:spPr>
      <dgm:t>
        <a:bodyPr/>
        <a:lstStyle/>
        <a:p>
          <a:pPr>
            <a:buChar char="•"/>
          </a:pPr>
          <a:r>
            <a:rPr lang="en-GB" sz="1050">
              <a:solidFill>
                <a:sysClr val="windowText" lastClr="000000">
                  <a:hueOff val="0"/>
                  <a:satOff val="0"/>
                  <a:lumOff val="0"/>
                  <a:alphaOff val="0"/>
                </a:sysClr>
              </a:solidFill>
              <a:latin typeface="Calibri" panose="020F0502020204030204"/>
              <a:ea typeface="+mn-ea"/>
              <a:cs typeface="+mn-cs"/>
            </a:rPr>
            <a:t> </a:t>
          </a:r>
          <a:r>
            <a:rPr lang="el-GR" sz="1050">
              <a:solidFill>
                <a:sysClr val="windowText" lastClr="000000">
                  <a:hueOff val="0"/>
                  <a:satOff val="0"/>
                  <a:lumOff val="0"/>
                  <a:alphaOff val="0"/>
                </a:sysClr>
              </a:solidFill>
              <a:latin typeface="Calibri" panose="020F0502020204030204"/>
              <a:ea typeface="+mn-ea"/>
              <a:cs typeface="+mn-cs"/>
            </a:rPr>
            <a:t>"Ας μάθουμε από την Ιστορία" - βιβλία εργασίας: 5 επεισόδια για σημαντικές στιγμές στην ιστορία της δημοκρατίας
Ταινίες μικρού μήκους για τα επεισόδια</a:t>
          </a:r>
          <a:endParaRPr lang="de-AT" sz="1050">
            <a:solidFill>
              <a:sysClr val="windowText" lastClr="000000">
                <a:hueOff val="0"/>
                <a:satOff val="0"/>
                <a:lumOff val="0"/>
                <a:alphaOff val="0"/>
              </a:sysClr>
            </a:solidFill>
            <a:latin typeface="Calibri" panose="020F0502020204030204"/>
            <a:ea typeface="+mn-ea"/>
            <a:cs typeface="+mn-cs"/>
          </a:endParaRPr>
        </a:p>
      </dgm:t>
    </dgm:pt>
    <dgm:pt modelId="{5C239B26-A051-443C-A5D0-4BB7AE35E7D4}" type="parTrans" cxnId="{07619FFA-DBBB-43CB-94F0-C76525ACEAE2}">
      <dgm:prSet/>
      <dgm:spPr/>
      <dgm:t>
        <a:bodyPr/>
        <a:lstStyle/>
        <a:p>
          <a:endParaRPr lang="de-AT"/>
        </a:p>
      </dgm:t>
    </dgm:pt>
    <dgm:pt modelId="{48AF8886-9B02-4AD0-914B-65DAB84D64E6}" type="sibTrans" cxnId="{07619FFA-DBBB-43CB-94F0-C76525ACEAE2}">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510220BB-D4B3-472E-8F0D-F423D0537AE5}" type="pres">
      <dgm:prSet presAssocID="{5A3FF6C3-133C-4006-96D5-EB90C7EFC960}" presName="composite" presStyleCnt="0"/>
      <dgm:spPr/>
    </dgm:pt>
    <dgm:pt modelId="{3DF146ED-E802-4D12-AB46-C34A1682396B}" type="pres">
      <dgm:prSet presAssocID="{5A3FF6C3-133C-4006-96D5-EB90C7EFC960}" presName="imgShp" presStyleLbl="fgImgPlace1" presStyleIdx="0" presStyleCnt="1" custLinFactX="-30040" custLinFactNeighborX="-100000"/>
      <dgm:spPr>
        <a:xfrm>
          <a:off x="0" y="417"/>
          <a:ext cx="853240" cy="853240"/>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60B24E34-6188-4AA7-A6EC-49F5301A6092}" type="pres">
      <dgm:prSet presAssocID="{5A3FF6C3-133C-4006-96D5-EB90C7EFC960}" presName="txShp" presStyleLbl="node1" presStyleIdx="0" presStyleCnt="1" custScaleX="136104">
        <dgm:presLayoutVars>
          <dgm:bulletEnabled val="1"/>
        </dgm:presLayoutVars>
      </dgm:prSet>
      <dgm:spPr>
        <a:prstGeom prst="homePlate">
          <a:avLst/>
        </a:prstGeom>
      </dgm:spPr>
    </dgm:pt>
  </dgm:ptLst>
  <dgm:cxnLst>
    <dgm:cxn modelId="{5FE68940-0FBB-4BF1-B096-3253D51641E2}" srcId="{DC7AF1D4-E11C-41DF-9537-0E8126FA2EFC}" destId="{5A3FF6C3-133C-4006-96D5-EB90C7EFC960}" srcOrd="0" destOrd="0" parTransId="{E75266F0-180A-455F-BD02-8191EB833EC9}" sibTransId="{05BCF0A7-1ABE-4CF9-8E9E-520AABB660B6}"/>
    <dgm:cxn modelId="{847FA27B-63D9-4B54-9FC5-3F97C8D65724}" type="presOf" srcId="{4165F406-09D4-4061-A5A2-D999399811A3}" destId="{60B24E34-6188-4AA7-A6EC-49F5301A6092}" srcOrd="0" destOrd="1" presId="urn:microsoft.com/office/officeart/2005/8/layout/vList3"/>
    <dgm:cxn modelId="{9CFD6E80-D286-4DEA-8E34-29567B8C9626}" type="presOf" srcId="{5A3FF6C3-133C-4006-96D5-EB90C7EFC960}" destId="{60B24E34-6188-4AA7-A6EC-49F5301A6092}" srcOrd="0" destOrd="0" presId="urn:microsoft.com/office/officeart/2005/8/layout/vList3"/>
    <dgm:cxn modelId="{30B2D589-245B-4889-9BE2-F046400F5056}" type="presOf" srcId="{DC7AF1D4-E11C-41DF-9537-0E8126FA2EFC}" destId="{B2ECE114-5CC2-471C-8029-A14B45FC687D}" srcOrd="0" destOrd="0" presId="urn:microsoft.com/office/officeart/2005/8/layout/vList3"/>
    <dgm:cxn modelId="{07619FFA-DBBB-43CB-94F0-C76525ACEAE2}" srcId="{5A3FF6C3-133C-4006-96D5-EB90C7EFC960}" destId="{4165F406-09D4-4061-A5A2-D999399811A3}" srcOrd="0" destOrd="0" parTransId="{5C239B26-A051-443C-A5D0-4BB7AE35E7D4}" sibTransId="{48AF8886-9B02-4AD0-914B-65DAB84D64E6}"/>
    <dgm:cxn modelId="{9AE62699-0047-40E1-91EA-6AAB962B0977}" type="presParOf" srcId="{B2ECE114-5CC2-471C-8029-A14B45FC687D}" destId="{510220BB-D4B3-472E-8F0D-F423D0537AE5}" srcOrd="0" destOrd="0" presId="urn:microsoft.com/office/officeart/2005/8/layout/vList3"/>
    <dgm:cxn modelId="{90EF9FA4-83D3-4C40-9DD7-A4E07F2494B3}" type="presParOf" srcId="{510220BB-D4B3-472E-8F0D-F423D0537AE5}" destId="{3DF146ED-E802-4D12-AB46-C34A1682396B}" srcOrd="0" destOrd="0" presId="urn:microsoft.com/office/officeart/2005/8/layout/vList3"/>
    <dgm:cxn modelId="{ABABD3A9-7E7A-482A-B0AE-B35BFC1BB7A3}" type="presParOf" srcId="{510220BB-D4B3-472E-8F0D-F423D0537AE5}" destId="{60B24E34-6188-4AA7-A6EC-49F5301A6092}" srcOrd="1" destOrd="0" presId="urn:microsoft.com/office/officeart/2005/8/layout/vList3"/>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8ACC9609-3DF3-4C79-B1CF-FF6ABA256392}">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None/>
          </a:pPr>
          <a:r>
            <a:rPr lang="de-AT" sz="1100" b="1">
              <a:solidFill>
                <a:sysClr val="windowText" lastClr="000000">
                  <a:hueOff val="0"/>
                  <a:satOff val="0"/>
                  <a:lumOff val="0"/>
                  <a:alphaOff val="0"/>
                </a:sysClr>
              </a:solidFill>
              <a:latin typeface="Calibri" panose="020F0502020204030204"/>
              <a:ea typeface="+mn-ea"/>
              <a:cs typeface="+mn-cs"/>
            </a:rPr>
            <a:t>ACT – </a:t>
          </a:r>
          <a:r>
            <a:rPr lang="el-GR" sz="1100" b="1">
              <a:solidFill>
                <a:sysClr val="windowText" lastClr="000000">
                  <a:hueOff val="0"/>
                  <a:satOff val="0"/>
                  <a:lumOff val="0"/>
                  <a:alphaOff val="0"/>
                </a:sysClr>
              </a:solidFill>
              <a:latin typeface="Calibri" panose="020F0502020204030204"/>
              <a:ea typeface="+mn-ea"/>
              <a:cs typeface="+mn-cs"/>
            </a:rPr>
            <a:t>Παιχνίδι Ομάδας Ενεργών Πολιτών</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C80EFA41-8BDF-4791-A0A1-4C5F30D40397}" type="parTrans" cxnId="{60FA1E48-00BE-4DEB-A1DD-5B32B3065250}">
      <dgm:prSet/>
      <dgm:spPr/>
      <dgm:t>
        <a:bodyPr/>
        <a:lstStyle/>
        <a:p>
          <a:endParaRPr lang="de-AT" sz="1100"/>
        </a:p>
      </dgm:t>
    </dgm:pt>
    <dgm:pt modelId="{8C0431A0-C792-4B43-88BD-CE75E098FAF7}" type="sibTrans" cxnId="{60FA1E48-00BE-4DEB-A1DD-5B32B3065250}">
      <dgm:prSet/>
      <dgm:spPr/>
      <dgm:t>
        <a:bodyPr/>
        <a:lstStyle/>
        <a:p>
          <a:endParaRPr lang="de-AT" sz="1100"/>
        </a:p>
      </dgm:t>
    </dgm:pt>
    <dgm:pt modelId="{1CA439D8-D592-41CD-A80E-E7317E9A667B}">
      <dgm:prSet custT="1"/>
      <dgm:spPr>
        <a:xfrm rot="10800000">
          <a:off x="260352" y="0"/>
          <a:ext cx="4965694" cy="850605"/>
        </a:xfrm>
        <a:solidFill>
          <a:sysClr val="window" lastClr="FFFFFF">
            <a:hueOff val="0"/>
            <a:satOff val="0"/>
            <a:lumOff val="0"/>
            <a:alphaOff val="0"/>
          </a:sysClr>
        </a:solidFill>
        <a:ln w="12700" cap="flat" cmpd="sng" algn="ctr">
          <a:solidFill>
            <a:srgbClr val="00B0F0"/>
          </a:solidFill>
          <a:prstDash val="solid"/>
          <a:miter lim="800000"/>
        </a:ln>
        <a:effectLst/>
      </dgm:spPr>
      <dgm:t>
        <a:bodyPr/>
        <a:lstStyle/>
        <a:p>
          <a:pPr>
            <a:buChar char="•"/>
          </a:pPr>
          <a:r>
            <a:rPr lang="de-AT"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Με παιγνιώδη τρόπο, οι μαθητές προσεγγίζουν φλέγοντα κοινωνικοπολιτικά ζητήματα και αναπτύσσουν δεξιότητες που χρειάζονται για να ΕΝΕΡΓΟΥΝ ως υπεύθυνοι πολίτες</a:t>
          </a:r>
          <a:r>
            <a:rPr lang="de-AT" sz="1100">
              <a:solidFill>
                <a:sysClr val="windowText" lastClr="000000">
                  <a:hueOff val="0"/>
                  <a:satOff val="0"/>
                  <a:lumOff val="0"/>
                  <a:alphaOff val="0"/>
                </a:sysClr>
              </a:solidFill>
              <a:latin typeface="Calibri" panose="020F0502020204030204"/>
              <a:ea typeface="+mn-ea"/>
              <a:cs typeface="+mn-cs"/>
            </a:rPr>
            <a:t>.</a:t>
          </a:r>
        </a:p>
      </dgm:t>
    </dgm:pt>
    <dgm:pt modelId="{418437CD-DCEE-40BF-B060-6012D1C6AA2D}" type="parTrans" cxnId="{F1289355-0E27-48BF-B65D-EC499A5B88FF}">
      <dgm:prSet/>
      <dgm:spPr/>
      <dgm:t>
        <a:bodyPr/>
        <a:lstStyle/>
        <a:p>
          <a:endParaRPr lang="de-AT"/>
        </a:p>
      </dgm:t>
    </dgm:pt>
    <dgm:pt modelId="{E3A2A4BA-FAE2-4D6C-9819-99FAA66B195A}" type="sibTrans" cxnId="{F1289355-0E27-48BF-B65D-EC499A5B88FF}">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420A646F-337A-469E-B5A3-A88926CC8162}" type="pres">
      <dgm:prSet presAssocID="{8ACC9609-3DF3-4C79-B1CF-FF6ABA256392}" presName="composite" presStyleCnt="0"/>
      <dgm:spPr/>
    </dgm:pt>
    <dgm:pt modelId="{2705B22D-1FF7-40BB-B5F6-3ED0737D4C55}" type="pres">
      <dgm:prSet presAssocID="{8ACC9609-3DF3-4C79-B1CF-FF6ABA256392}" presName="imgShp" presStyleLbl="fgImgPlace1" presStyleIdx="0" presStyleCnt="1" custLinFactX="-30040" custLinFactNeighborX="-100000"/>
      <dgm:spPr>
        <a:xfrm>
          <a:off x="0" y="0"/>
          <a:ext cx="850605" cy="850605"/>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B213FEAF-CE8B-4FC1-BDB8-B3A8445D59E1}" type="pres">
      <dgm:prSet presAssocID="{8ACC9609-3DF3-4C79-B1CF-FF6ABA256392}" presName="txShp" presStyleLbl="node1" presStyleIdx="0" presStyleCnt="1" custScaleX="136104">
        <dgm:presLayoutVars>
          <dgm:bulletEnabled val="1"/>
        </dgm:presLayoutVars>
      </dgm:prSet>
      <dgm:spPr>
        <a:prstGeom prst="homePlate">
          <a:avLst/>
        </a:prstGeom>
      </dgm:spPr>
    </dgm:pt>
  </dgm:ptLst>
  <dgm:cxnLst>
    <dgm:cxn modelId="{283EE61E-21ED-4FDF-B5DD-181A0449FCD4}" type="presOf" srcId="{1CA439D8-D592-41CD-A80E-E7317E9A667B}" destId="{B213FEAF-CE8B-4FC1-BDB8-B3A8445D59E1}" srcOrd="0" destOrd="1" presId="urn:microsoft.com/office/officeart/2005/8/layout/vList3"/>
    <dgm:cxn modelId="{865BD562-EED0-4B17-BEB8-92BEDC27A95B}" type="presOf" srcId="{DC7AF1D4-E11C-41DF-9537-0E8126FA2EFC}" destId="{B2ECE114-5CC2-471C-8029-A14B45FC687D}" srcOrd="0" destOrd="0" presId="urn:microsoft.com/office/officeart/2005/8/layout/vList3"/>
    <dgm:cxn modelId="{60FA1E48-00BE-4DEB-A1DD-5B32B3065250}" srcId="{DC7AF1D4-E11C-41DF-9537-0E8126FA2EFC}" destId="{8ACC9609-3DF3-4C79-B1CF-FF6ABA256392}" srcOrd="0" destOrd="0" parTransId="{C80EFA41-8BDF-4791-A0A1-4C5F30D40397}" sibTransId="{8C0431A0-C792-4B43-88BD-CE75E098FAF7}"/>
    <dgm:cxn modelId="{F1289355-0E27-48BF-B65D-EC499A5B88FF}" srcId="{8ACC9609-3DF3-4C79-B1CF-FF6ABA256392}" destId="{1CA439D8-D592-41CD-A80E-E7317E9A667B}" srcOrd="0" destOrd="0" parTransId="{418437CD-DCEE-40BF-B060-6012D1C6AA2D}" sibTransId="{E3A2A4BA-FAE2-4D6C-9819-99FAA66B195A}"/>
    <dgm:cxn modelId="{16D6EAD2-FF95-4541-AD7E-96F66BFABFD4}" type="presOf" srcId="{8ACC9609-3DF3-4C79-B1CF-FF6ABA256392}" destId="{B213FEAF-CE8B-4FC1-BDB8-B3A8445D59E1}" srcOrd="0" destOrd="0" presId="urn:microsoft.com/office/officeart/2005/8/layout/vList3"/>
    <dgm:cxn modelId="{26C8C341-12DF-406C-83C6-914EFF8E594A}" type="presParOf" srcId="{B2ECE114-5CC2-471C-8029-A14B45FC687D}" destId="{420A646F-337A-469E-B5A3-A88926CC8162}" srcOrd="0" destOrd="0" presId="urn:microsoft.com/office/officeart/2005/8/layout/vList3"/>
    <dgm:cxn modelId="{2D18ACE0-8217-4F49-9636-4F4DE87B45D0}" type="presParOf" srcId="{420A646F-337A-469E-B5A3-A88926CC8162}" destId="{2705B22D-1FF7-40BB-B5F6-3ED0737D4C55}" srcOrd="0" destOrd="0" presId="urn:microsoft.com/office/officeart/2005/8/layout/vList3"/>
    <dgm:cxn modelId="{61BD6412-968C-4815-BDC5-0AF9D1161FFF}" type="presParOf" srcId="{420A646F-337A-469E-B5A3-A88926CC8162}" destId="{B213FEAF-CE8B-4FC1-BDB8-B3A8445D59E1}" srcOrd="1" destOrd="0" presId="urn:microsoft.com/office/officeart/2005/8/layout/vList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7AF1D4-E11C-41DF-9537-0E8126FA2EFC}" type="doc">
      <dgm:prSet loTypeId="urn:microsoft.com/office/officeart/2005/8/layout/vList3" loCatId="list" qsTypeId="urn:microsoft.com/office/officeart/2005/8/quickstyle/simple1" qsCatId="simple" csTypeId="urn:microsoft.com/office/officeart/2005/8/colors/accent1_1" csCatId="accent1" phldr="1"/>
      <dgm:spPr/>
      <dgm:t>
        <a:bodyPr/>
        <a:lstStyle/>
        <a:p>
          <a:endParaRPr lang="de-AT"/>
        </a:p>
      </dgm:t>
    </dgm:pt>
    <dgm:pt modelId="{311DD76E-3DB7-4B58-9F75-FC7AFEABA42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None/>
          </a:pPr>
          <a:r>
            <a:rPr lang="el-GR" sz="1100" b="1">
              <a:solidFill>
                <a:sysClr val="windowText" lastClr="000000">
                  <a:hueOff val="0"/>
                  <a:satOff val="0"/>
                  <a:lumOff val="0"/>
                  <a:alphaOff val="0"/>
                </a:sysClr>
              </a:solidFill>
              <a:latin typeface="Calibri" panose="020F0502020204030204"/>
              <a:ea typeface="+mn-ea"/>
              <a:cs typeface="+mn-cs"/>
            </a:rPr>
            <a:t>Οδηγός μαθήματος για την εφαρμογή του υλικού στο σχολείο</a:t>
          </a:r>
          <a:endParaRPr lang="de-AT" sz="1100" b="1">
            <a:solidFill>
              <a:sysClr val="windowText" lastClr="000000">
                <a:hueOff val="0"/>
                <a:satOff val="0"/>
                <a:lumOff val="0"/>
                <a:alphaOff val="0"/>
              </a:sysClr>
            </a:solidFill>
            <a:latin typeface="Calibri" panose="020F0502020204030204"/>
            <a:ea typeface="+mn-ea"/>
            <a:cs typeface="+mn-cs"/>
          </a:endParaRPr>
        </a:p>
      </dgm:t>
    </dgm:pt>
    <dgm:pt modelId="{A8BF68C4-F0D0-4B86-83E4-6794AD6B2B08}" type="parTrans" cxnId="{F7267916-0267-40F1-BDA5-6AEFF549C505}">
      <dgm:prSet/>
      <dgm:spPr/>
      <dgm:t>
        <a:bodyPr/>
        <a:lstStyle/>
        <a:p>
          <a:endParaRPr lang="de-AT" sz="1100"/>
        </a:p>
      </dgm:t>
    </dgm:pt>
    <dgm:pt modelId="{CB8A51A6-0399-4281-8005-9B5B536E20E5}" type="sibTrans" cxnId="{F7267916-0267-40F1-BDA5-6AEFF549C505}">
      <dgm:prSet/>
      <dgm:spPr/>
      <dgm:t>
        <a:bodyPr/>
        <a:lstStyle/>
        <a:p>
          <a:endParaRPr lang="de-AT" sz="1100"/>
        </a:p>
      </dgm:t>
    </dgm:pt>
    <dgm:pt modelId="{09FE19E4-41EA-4A4A-98D6-DCA322A0221F}">
      <dgm:prSet custT="1"/>
      <dgm:spPr>
        <a:xfrm rot="10800000">
          <a:off x="260352" y="399"/>
          <a:ext cx="4965694" cy="817907"/>
        </a:xfrm>
        <a:solidFill>
          <a:sysClr val="window" lastClr="FFFFFF">
            <a:hueOff val="0"/>
            <a:satOff val="0"/>
            <a:lumOff val="0"/>
            <a:alphaOff val="0"/>
          </a:sysClr>
        </a:solidFill>
        <a:ln w="12700" cap="flat" cmpd="sng" algn="ctr">
          <a:solidFill>
            <a:srgbClr val="FF9900"/>
          </a:solidFill>
          <a:prstDash val="solid"/>
          <a:miter lim="800000"/>
        </a:ln>
        <a:effectLst/>
      </dgm:spPr>
      <dgm:t>
        <a:bodyPr/>
        <a:lstStyle/>
        <a:p>
          <a:pPr>
            <a:buChar char="•"/>
          </a:pPr>
          <a:r>
            <a:rPr lang="de-AT" sz="1100">
              <a:solidFill>
                <a:sysClr val="windowText" lastClr="000000">
                  <a:hueOff val="0"/>
                  <a:satOff val="0"/>
                  <a:lumOff val="0"/>
                  <a:alphaOff val="0"/>
                </a:sysClr>
              </a:solidFill>
              <a:latin typeface="Calibri" panose="020F0502020204030204"/>
              <a:ea typeface="+mn-ea"/>
              <a:cs typeface="+mn-cs"/>
            </a:rPr>
            <a:t> </a:t>
          </a:r>
          <a:r>
            <a:rPr lang="el-GR" sz="11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4 ενότητες για τους εκπαιδευτικούς ώστε να εργαστούν με το υλικό στο πλαίσιο διαφορετικών μαθημάτων</a:t>
          </a:r>
          <a:r>
            <a:rPr lang="en-GB" sz="1100">
              <a:solidFill>
                <a:sysClr val="windowText" lastClr="000000">
                  <a:hueOff val="0"/>
                  <a:satOff val="0"/>
                  <a:lumOff val="0"/>
                  <a:alphaOff val="0"/>
                </a:sysClr>
              </a:solidFill>
              <a:latin typeface="Calibri" panose="020F0502020204030204"/>
              <a:ea typeface="+mn-ea"/>
              <a:cs typeface="+mn-cs"/>
            </a:rPr>
            <a:t>.</a:t>
          </a:r>
          <a:endParaRPr lang="de-AT" sz="1100">
            <a:solidFill>
              <a:sysClr val="windowText" lastClr="000000">
                <a:hueOff val="0"/>
                <a:satOff val="0"/>
                <a:lumOff val="0"/>
                <a:alphaOff val="0"/>
              </a:sysClr>
            </a:solidFill>
            <a:latin typeface="Calibri" panose="020F0502020204030204"/>
            <a:ea typeface="+mn-ea"/>
            <a:cs typeface="+mn-cs"/>
          </a:endParaRPr>
        </a:p>
      </dgm:t>
    </dgm:pt>
    <dgm:pt modelId="{7C21DA0B-C91E-47FC-B03D-1E72652B630C}" type="parTrans" cxnId="{331C965B-8EF9-46E4-AF65-0A4E1431904E}">
      <dgm:prSet/>
      <dgm:spPr/>
      <dgm:t>
        <a:bodyPr/>
        <a:lstStyle/>
        <a:p>
          <a:endParaRPr lang="de-AT"/>
        </a:p>
      </dgm:t>
    </dgm:pt>
    <dgm:pt modelId="{E8BFC5B3-0C42-443B-8CD6-A58F9602686C}" type="sibTrans" cxnId="{331C965B-8EF9-46E4-AF65-0A4E1431904E}">
      <dgm:prSet/>
      <dgm:spPr/>
      <dgm:t>
        <a:bodyPr/>
        <a:lstStyle/>
        <a:p>
          <a:endParaRPr lang="de-AT"/>
        </a:p>
      </dgm:t>
    </dgm:pt>
    <dgm:pt modelId="{B2ECE114-5CC2-471C-8029-A14B45FC687D}" type="pres">
      <dgm:prSet presAssocID="{DC7AF1D4-E11C-41DF-9537-0E8126FA2EFC}" presName="linearFlow" presStyleCnt="0">
        <dgm:presLayoutVars>
          <dgm:dir/>
          <dgm:resizeHandles val="exact"/>
        </dgm:presLayoutVars>
      </dgm:prSet>
      <dgm:spPr/>
    </dgm:pt>
    <dgm:pt modelId="{366C6FAD-537B-42ED-962D-F9C2D37EA79B}" type="pres">
      <dgm:prSet presAssocID="{311DD76E-3DB7-4B58-9F75-FC7AFEABA42F}" presName="composite" presStyleCnt="0"/>
      <dgm:spPr/>
    </dgm:pt>
    <dgm:pt modelId="{1F5D1FDD-48B2-434D-8B08-121EC951104D}" type="pres">
      <dgm:prSet presAssocID="{311DD76E-3DB7-4B58-9F75-FC7AFEABA42F}" presName="imgShp" presStyleLbl="fgImgPlace1" presStyleIdx="0" presStyleCnt="1" custLinFactX="-30040" custLinFactNeighborX="-100000"/>
      <dgm: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gm:spPr>
    </dgm:pt>
    <dgm:pt modelId="{FBBBE1F7-195F-454C-9610-CF914280D0C7}" type="pres">
      <dgm:prSet presAssocID="{311DD76E-3DB7-4B58-9F75-FC7AFEABA42F}" presName="txShp" presStyleLbl="node1" presStyleIdx="0" presStyleCnt="1" custScaleX="136104">
        <dgm:presLayoutVars>
          <dgm:bulletEnabled val="1"/>
        </dgm:presLayoutVars>
      </dgm:prSet>
      <dgm:spPr>
        <a:prstGeom prst="homePlate">
          <a:avLst/>
        </a:prstGeom>
      </dgm:spPr>
    </dgm:pt>
  </dgm:ptLst>
  <dgm:cxnLst>
    <dgm:cxn modelId="{F7267916-0267-40F1-BDA5-6AEFF549C505}" srcId="{DC7AF1D4-E11C-41DF-9537-0E8126FA2EFC}" destId="{311DD76E-3DB7-4B58-9F75-FC7AFEABA42F}" srcOrd="0" destOrd="0" parTransId="{A8BF68C4-F0D0-4B86-83E4-6794AD6B2B08}" sibTransId="{CB8A51A6-0399-4281-8005-9B5B536E20E5}"/>
    <dgm:cxn modelId="{331C965B-8EF9-46E4-AF65-0A4E1431904E}" srcId="{311DD76E-3DB7-4B58-9F75-FC7AFEABA42F}" destId="{09FE19E4-41EA-4A4A-98D6-DCA322A0221F}" srcOrd="0" destOrd="0" parTransId="{7C21DA0B-C91E-47FC-B03D-1E72652B630C}" sibTransId="{E8BFC5B3-0C42-443B-8CD6-A58F9602686C}"/>
    <dgm:cxn modelId="{533F0A67-DB93-47F7-877F-871FB8DCE55B}" type="presOf" srcId="{DC7AF1D4-E11C-41DF-9537-0E8126FA2EFC}" destId="{B2ECE114-5CC2-471C-8029-A14B45FC687D}" srcOrd="0" destOrd="0" presId="urn:microsoft.com/office/officeart/2005/8/layout/vList3"/>
    <dgm:cxn modelId="{57C918D2-007B-4930-A279-5630A93E2A99}" type="presOf" srcId="{311DD76E-3DB7-4B58-9F75-FC7AFEABA42F}" destId="{FBBBE1F7-195F-454C-9610-CF914280D0C7}" srcOrd="0" destOrd="0" presId="urn:microsoft.com/office/officeart/2005/8/layout/vList3"/>
    <dgm:cxn modelId="{5E924EE2-43C5-4106-9D8E-E9B28C05BC8D}" type="presOf" srcId="{09FE19E4-41EA-4A4A-98D6-DCA322A0221F}" destId="{FBBBE1F7-195F-454C-9610-CF914280D0C7}" srcOrd="0" destOrd="1" presId="urn:microsoft.com/office/officeart/2005/8/layout/vList3"/>
    <dgm:cxn modelId="{CEF1C1EA-F6CB-4B1D-A53E-15EE936CAE02}" type="presParOf" srcId="{B2ECE114-5CC2-471C-8029-A14B45FC687D}" destId="{366C6FAD-537B-42ED-962D-F9C2D37EA79B}" srcOrd="0" destOrd="0" presId="urn:microsoft.com/office/officeart/2005/8/layout/vList3"/>
    <dgm:cxn modelId="{F7AD0AD1-528E-4672-96E3-BC21DA8F7318}" type="presParOf" srcId="{366C6FAD-537B-42ED-962D-F9C2D37EA79B}" destId="{1F5D1FDD-48B2-434D-8B08-121EC951104D}" srcOrd="0" destOrd="0" presId="urn:microsoft.com/office/officeart/2005/8/layout/vList3"/>
    <dgm:cxn modelId="{FEBC5FDB-90B1-4F34-92FA-784625DEC5D3}" type="presParOf" srcId="{366C6FAD-537B-42ED-962D-F9C2D37EA79B}" destId="{FBBBE1F7-195F-454C-9610-CF914280D0C7}" srcOrd="1" destOrd="0" presId="urn:microsoft.com/office/officeart/2005/8/layout/vList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1EEF40-02B1-4E60-9B09-EEB92F7B2532}">
      <dsp:nvSpPr>
        <dsp:cNvPr id="0" name=""/>
        <dsp:cNvSpPr/>
      </dsp:nvSpPr>
      <dsp:spPr>
        <a:xfrm rot="10800000">
          <a:off x="289406" y="406"/>
          <a:ext cx="5519836" cy="831672"/>
        </a:xfrm>
        <a:prstGeom prst="homePlate">
          <a:avLst/>
        </a:prstGeom>
        <a:solidFill>
          <a:sysClr val="window" lastClr="FFFFFF">
            <a:hueOff val="0"/>
            <a:satOff val="0"/>
            <a:lumOff val="0"/>
            <a:alphaOff val="0"/>
          </a:sysClr>
        </a:solid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6744" tIns="38100" rIns="71120" bIns="38100" numCol="1" spcCol="1270" anchor="t" anchorCtr="0">
          <a:noAutofit/>
        </a:bodyPr>
        <a:lstStyle/>
        <a:p>
          <a:pPr marL="0" lvl="0" indent="0" algn="l" defTabSz="444500">
            <a:lnSpc>
              <a:spcPct val="90000"/>
            </a:lnSpc>
            <a:spcBef>
              <a:spcPct val="0"/>
            </a:spcBef>
            <a:spcAft>
              <a:spcPct val="35000"/>
            </a:spcAft>
            <a:buNone/>
          </a:pPr>
          <a:r>
            <a:rPr lang="el-GR" sz="1000" b="1" kern="1200">
              <a:solidFill>
                <a:sysClr val="windowText" lastClr="000000">
                  <a:hueOff val="0"/>
                  <a:satOff val="0"/>
                  <a:lumOff val="0"/>
                  <a:alphaOff val="0"/>
                </a:sysClr>
              </a:solidFill>
              <a:latin typeface="Calibri" panose="020F0502020204030204"/>
              <a:ea typeface="+mn-ea"/>
              <a:cs typeface="+mn-cs"/>
            </a:rPr>
            <a:t>Εργαλειοθήκη για μαθητές</a:t>
          </a:r>
          <a:endParaRPr lang="de-AT" sz="10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n-GB" sz="1000" kern="1200">
              <a:solidFill>
                <a:sysClr val="windowText" lastClr="000000">
                  <a:hueOff val="0"/>
                  <a:satOff val="0"/>
                  <a:lumOff val="0"/>
                  <a:alphaOff val="0"/>
                </a:sysClr>
              </a:solidFill>
              <a:latin typeface="Calibri" panose="020F0502020204030204"/>
              <a:ea typeface="+mn-ea"/>
              <a:cs typeface="+mn-cs"/>
            </a:rPr>
            <a:t> </a:t>
          </a:r>
          <a:r>
            <a:rPr lang="el-GR" sz="1000" kern="1200">
              <a:solidFill>
                <a:sysClr val="windowText" lastClr="000000">
                  <a:hueOff val="0"/>
                  <a:satOff val="0"/>
                  <a:lumOff val="0"/>
                  <a:alphaOff val="0"/>
                </a:sysClr>
              </a:solidFill>
              <a:latin typeface="Calibri" panose="020F0502020204030204"/>
              <a:ea typeface="+mn-ea"/>
              <a:cs typeface="+mn-cs"/>
            </a:rPr>
            <a:t>Τεύχος 1:  Εγχειρίδιο για τις βασικές ανθρώπινες ανάγκες</a:t>
          </a:r>
          <a:endParaRPr lang="de-AT"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l-GR" sz="1000" kern="1200">
              <a:solidFill>
                <a:sysClr val="windowText" lastClr="000000">
                  <a:hueOff val="0"/>
                  <a:satOff val="0"/>
                  <a:lumOff val="0"/>
                  <a:alphaOff val="0"/>
                </a:sysClr>
              </a:solidFill>
              <a:latin typeface="Calibri" panose="020F0502020204030204"/>
              <a:ea typeface="+mn-ea"/>
              <a:cs typeface="+mn-cs"/>
            </a:rPr>
            <a:t>Τεύχος 2: Εγχειρίδιο σχετικό με τις στρατηγικές για την ικανοποίηση των ατομικών αναγκών</a:t>
          </a:r>
        </a:p>
        <a:p>
          <a:pPr marL="57150" lvl="1" indent="-57150" algn="l" defTabSz="444500">
            <a:lnSpc>
              <a:spcPct val="90000"/>
            </a:lnSpc>
            <a:spcBef>
              <a:spcPct val="0"/>
            </a:spcBef>
            <a:spcAft>
              <a:spcPct val="15000"/>
            </a:spcAft>
            <a:buChar char="•"/>
          </a:pPr>
          <a:r>
            <a:rPr lang="el-GR" sz="1000" kern="1200">
              <a:solidFill>
                <a:sysClr val="windowText" lastClr="000000">
                  <a:hueOff val="0"/>
                  <a:satOff val="0"/>
                  <a:lumOff val="0"/>
                  <a:alphaOff val="0"/>
                </a:sysClr>
              </a:solidFill>
              <a:latin typeface="Calibri" panose="020F0502020204030204"/>
              <a:ea typeface="+mn-ea"/>
              <a:cs typeface="+mn-cs"/>
            </a:rPr>
            <a:t>Διαδραστικές διαδικτυακές παρουσιάσεις των δύο τευχών</a:t>
          </a:r>
        </a:p>
      </dsp:txBody>
      <dsp:txXfrm rot="10800000">
        <a:off x="497324" y="406"/>
        <a:ext cx="5311918" cy="831672"/>
      </dsp:txXfrm>
    </dsp:sp>
    <dsp:sp modelId="{4541C529-65C6-4ADB-9191-55FE1AB8CF6C}">
      <dsp:nvSpPr>
        <dsp:cNvPr id="0" name=""/>
        <dsp:cNvSpPr/>
      </dsp:nvSpPr>
      <dsp:spPr>
        <a:xfrm>
          <a:off x="0" y="0"/>
          <a:ext cx="831672" cy="831672"/>
        </a:xfrm>
        <a:prstGeom prst="ellipse">
          <a:avLst/>
        </a:prstGeom>
        <a:blipFill rotWithShape="1">
          <a:blip xmlns:r="http://schemas.openxmlformats.org/officeDocument/2006/relationships" r:embed="rId1"/>
          <a:srcRect/>
          <a:stretch>
            <a:fillRect l="-55000" r="-55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24E34-6188-4AA7-A6EC-49F5301A6092}">
      <dsp:nvSpPr>
        <dsp:cNvPr id="0" name=""/>
        <dsp:cNvSpPr/>
      </dsp:nvSpPr>
      <dsp:spPr>
        <a:xfrm rot="10800000">
          <a:off x="260352" y="417"/>
          <a:ext cx="4965694" cy="853694"/>
        </a:xfrm>
        <a:prstGeom prst="homePlate">
          <a:avLst/>
        </a:prstGeom>
        <a:solidFill>
          <a:sysClr val="window" lastClr="FFFFFF">
            <a:hueOff val="0"/>
            <a:satOff val="0"/>
            <a:lumOff val="0"/>
            <a:alphaOff val="0"/>
          </a:sysClr>
        </a:solidFill>
        <a:ln w="12700" cap="flat" cmpd="sng" algn="ctr">
          <a:solidFill>
            <a:srgbClr val="CCFF33"/>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6456" tIns="41910" rIns="78232" bIns="41910" numCol="1" spcCol="1270" anchor="t" anchorCtr="0">
          <a:noAutofit/>
        </a:bodyPr>
        <a:lstStyle/>
        <a:p>
          <a:pPr marL="0" lvl="0" indent="0" algn="l" defTabSz="466725">
            <a:lnSpc>
              <a:spcPct val="90000"/>
            </a:lnSpc>
            <a:spcBef>
              <a:spcPct val="0"/>
            </a:spcBef>
            <a:spcAft>
              <a:spcPct val="35000"/>
            </a:spcAft>
            <a:buNone/>
          </a:pPr>
          <a:r>
            <a:rPr lang="el-GR" sz="1050" b="1" kern="1200">
              <a:solidFill>
                <a:sysClr val="windowText" lastClr="000000">
                  <a:hueOff val="0"/>
                  <a:satOff val="0"/>
                  <a:lumOff val="0"/>
                  <a:alphaOff val="0"/>
                </a:sysClr>
              </a:solidFill>
              <a:latin typeface="Calibri" panose="020F0502020204030204"/>
              <a:ea typeface="+mn-ea"/>
              <a:cs typeface="+mn-cs"/>
            </a:rPr>
            <a:t>Εργαλειοθήκη "Μαθαίνοντας από την Ιστορία"</a:t>
          </a:r>
          <a:endParaRPr lang="de-AT" sz="105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66725">
            <a:lnSpc>
              <a:spcPct val="90000"/>
            </a:lnSpc>
            <a:spcBef>
              <a:spcPct val="0"/>
            </a:spcBef>
            <a:spcAft>
              <a:spcPct val="15000"/>
            </a:spcAft>
            <a:buChar char="•"/>
          </a:pPr>
          <a:r>
            <a:rPr lang="en-GB" sz="1050" kern="1200">
              <a:solidFill>
                <a:sysClr val="windowText" lastClr="000000">
                  <a:hueOff val="0"/>
                  <a:satOff val="0"/>
                  <a:lumOff val="0"/>
                  <a:alphaOff val="0"/>
                </a:sysClr>
              </a:solidFill>
              <a:latin typeface="Calibri" panose="020F0502020204030204"/>
              <a:ea typeface="+mn-ea"/>
              <a:cs typeface="+mn-cs"/>
            </a:rPr>
            <a:t> </a:t>
          </a:r>
          <a:r>
            <a:rPr lang="el-GR" sz="1050" kern="1200">
              <a:solidFill>
                <a:sysClr val="windowText" lastClr="000000">
                  <a:hueOff val="0"/>
                  <a:satOff val="0"/>
                  <a:lumOff val="0"/>
                  <a:alphaOff val="0"/>
                </a:sysClr>
              </a:solidFill>
              <a:latin typeface="Calibri" panose="020F0502020204030204"/>
              <a:ea typeface="+mn-ea"/>
              <a:cs typeface="+mn-cs"/>
            </a:rPr>
            <a:t>"Ας μάθουμε από την Ιστορία" - βιβλία εργασίας: 5 επεισόδια για σημαντικές στιγμές στην ιστορία της δημοκρατίας
Ταινίες μικρού μήκους για τα επεισόδια</a:t>
          </a:r>
          <a:endParaRPr lang="de-AT" sz="1050" kern="1200">
            <a:solidFill>
              <a:sysClr val="windowText" lastClr="000000">
                <a:hueOff val="0"/>
                <a:satOff val="0"/>
                <a:lumOff val="0"/>
                <a:alphaOff val="0"/>
              </a:sysClr>
            </a:solidFill>
            <a:latin typeface="Calibri" panose="020F0502020204030204"/>
            <a:ea typeface="+mn-ea"/>
            <a:cs typeface="+mn-cs"/>
          </a:endParaRPr>
        </a:p>
      </dsp:txBody>
      <dsp:txXfrm rot="10800000">
        <a:off x="473775" y="417"/>
        <a:ext cx="4752271" cy="853694"/>
      </dsp:txXfrm>
    </dsp:sp>
    <dsp:sp modelId="{3DF146ED-E802-4D12-AB46-C34A1682396B}">
      <dsp:nvSpPr>
        <dsp:cNvPr id="0" name=""/>
        <dsp:cNvSpPr/>
      </dsp:nvSpPr>
      <dsp:spPr>
        <a:xfrm>
          <a:off x="0" y="417"/>
          <a:ext cx="853694" cy="85369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213FEAF-CE8B-4FC1-BDB8-B3A8445D59E1}">
      <dsp:nvSpPr>
        <dsp:cNvPr id="0" name=""/>
        <dsp:cNvSpPr/>
      </dsp:nvSpPr>
      <dsp:spPr>
        <a:xfrm rot="10800000">
          <a:off x="260352" y="415"/>
          <a:ext cx="4965694" cy="849774"/>
        </a:xfrm>
        <a:prstGeom prst="homePlate">
          <a:avLst/>
        </a:prstGeom>
        <a:solidFill>
          <a:sysClr val="window" lastClr="FFFFFF">
            <a:hueOff val="0"/>
            <a:satOff val="0"/>
            <a:lumOff val="0"/>
            <a:alphaOff val="0"/>
          </a:sysClr>
        </a:solidFill>
        <a:ln w="12700" cap="flat" cmpd="sng" algn="ctr">
          <a:solidFill>
            <a:srgbClr val="00B0F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4727" tIns="41910" rIns="78232" bIns="41910" numCol="1" spcCol="1270" anchor="t" anchorCtr="0">
          <a:noAutofit/>
        </a:bodyPr>
        <a:lstStyle/>
        <a:p>
          <a:pPr marL="0" lvl="0" indent="0" algn="l" defTabSz="488950">
            <a:lnSpc>
              <a:spcPct val="90000"/>
            </a:lnSpc>
            <a:spcBef>
              <a:spcPct val="0"/>
            </a:spcBef>
            <a:spcAft>
              <a:spcPct val="35000"/>
            </a:spcAft>
            <a:buNone/>
          </a:pPr>
          <a:r>
            <a:rPr lang="de-AT" sz="1100" b="1" kern="1200">
              <a:solidFill>
                <a:sysClr val="windowText" lastClr="000000">
                  <a:hueOff val="0"/>
                  <a:satOff val="0"/>
                  <a:lumOff val="0"/>
                  <a:alphaOff val="0"/>
                </a:sysClr>
              </a:solidFill>
              <a:latin typeface="Calibri" panose="020F0502020204030204"/>
              <a:ea typeface="+mn-ea"/>
              <a:cs typeface="+mn-cs"/>
            </a:rPr>
            <a:t>ACT – </a:t>
          </a:r>
          <a:r>
            <a:rPr lang="el-GR" sz="1100" b="1" kern="1200">
              <a:solidFill>
                <a:sysClr val="windowText" lastClr="000000">
                  <a:hueOff val="0"/>
                  <a:satOff val="0"/>
                  <a:lumOff val="0"/>
                  <a:alphaOff val="0"/>
                </a:sysClr>
              </a:solidFill>
              <a:latin typeface="Calibri" panose="020F0502020204030204"/>
              <a:ea typeface="+mn-ea"/>
              <a:cs typeface="+mn-cs"/>
            </a:rPr>
            <a:t>Παιχνίδι Ομάδας Ενεργών Πολιτών</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Με παιγνιώδη τρόπο, οι μαθητές προσεγγίζουν φλέγοντα κοινωνικοπολιτικά ζητήματα και αναπτύσσουν δεξιότητες που χρειάζονται για να ΕΝΕΡΓΟΥΝ ως υπεύθυνοι πολίτες</a:t>
          </a:r>
          <a:r>
            <a:rPr lang="de-AT" sz="1100" kern="1200">
              <a:solidFill>
                <a:sysClr val="windowText" lastClr="000000">
                  <a:hueOff val="0"/>
                  <a:satOff val="0"/>
                  <a:lumOff val="0"/>
                  <a:alphaOff val="0"/>
                </a:sysClr>
              </a:solidFill>
              <a:latin typeface="Calibri" panose="020F0502020204030204"/>
              <a:ea typeface="+mn-ea"/>
              <a:cs typeface="+mn-cs"/>
            </a:rPr>
            <a:t>.</a:t>
          </a:r>
        </a:p>
      </dsp:txBody>
      <dsp:txXfrm rot="10800000">
        <a:off x="472795" y="415"/>
        <a:ext cx="4753251" cy="849774"/>
      </dsp:txXfrm>
    </dsp:sp>
    <dsp:sp modelId="{2705B22D-1FF7-40BB-B5F6-3ED0737D4C55}">
      <dsp:nvSpPr>
        <dsp:cNvPr id="0" name=""/>
        <dsp:cNvSpPr/>
      </dsp:nvSpPr>
      <dsp:spPr>
        <a:xfrm>
          <a:off x="0" y="415"/>
          <a:ext cx="849774" cy="849774"/>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BBE1F7-195F-454C-9610-CF914280D0C7}">
      <dsp:nvSpPr>
        <dsp:cNvPr id="0" name=""/>
        <dsp:cNvSpPr/>
      </dsp:nvSpPr>
      <dsp:spPr>
        <a:xfrm rot="10800000">
          <a:off x="260352" y="399"/>
          <a:ext cx="4965694" cy="817907"/>
        </a:xfrm>
        <a:prstGeom prst="homePlate">
          <a:avLst/>
        </a:prstGeom>
        <a:solidFill>
          <a:sysClr val="window" lastClr="FFFFFF">
            <a:hueOff val="0"/>
            <a:satOff val="0"/>
            <a:lumOff val="0"/>
            <a:alphaOff val="0"/>
          </a:sysClr>
        </a:solidFill>
        <a:ln w="12700" cap="flat" cmpd="sng" algn="ctr">
          <a:solidFill>
            <a:srgbClr val="FF99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674" tIns="41910" rIns="78232" bIns="41910" numCol="1" spcCol="1270" anchor="t" anchorCtr="0">
          <a:noAutofit/>
        </a:bodyPr>
        <a:lstStyle/>
        <a:p>
          <a:pPr marL="0" lvl="0" indent="0" algn="l" defTabSz="488950">
            <a:lnSpc>
              <a:spcPct val="90000"/>
            </a:lnSpc>
            <a:spcBef>
              <a:spcPct val="0"/>
            </a:spcBef>
            <a:spcAft>
              <a:spcPct val="35000"/>
            </a:spcAft>
            <a:buNone/>
          </a:pPr>
          <a:r>
            <a:rPr lang="el-GR" sz="1100" b="1" kern="1200">
              <a:solidFill>
                <a:sysClr val="windowText" lastClr="000000">
                  <a:hueOff val="0"/>
                  <a:satOff val="0"/>
                  <a:lumOff val="0"/>
                  <a:alphaOff val="0"/>
                </a:sysClr>
              </a:solidFill>
              <a:latin typeface="Calibri" panose="020F0502020204030204"/>
              <a:ea typeface="+mn-ea"/>
              <a:cs typeface="+mn-cs"/>
            </a:rPr>
            <a:t>Οδηγός μαθήματος για την εφαρμογή του υλικού στο σχολείο</a:t>
          </a:r>
          <a:endParaRPr lang="de-AT" sz="1100" b="1" kern="1200">
            <a:solidFill>
              <a:sysClr val="windowText" lastClr="000000">
                <a:hueOff val="0"/>
                <a:satOff val="0"/>
                <a:lumOff val="0"/>
                <a:alphaOff val="0"/>
              </a:sysClr>
            </a:solidFill>
            <a:latin typeface="Calibri" panose="020F0502020204030204"/>
            <a:ea typeface="+mn-ea"/>
            <a:cs typeface="+mn-cs"/>
          </a:endParaRPr>
        </a:p>
        <a:p>
          <a:pPr marL="57150" lvl="1" indent="-57150" algn="l" defTabSz="488950">
            <a:lnSpc>
              <a:spcPct val="90000"/>
            </a:lnSpc>
            <a:spcBef>
              <a:spcPct val="0"/>
            </a:spcBef>
            <a:spcAft>
              <a:spcPct val="15000"/>
            </a:spcAft>
            <a:buChar char="•"/>
          </a:pPr>
          <a:r>
            <a:rPr lang="de-AT" sz="1100" kern="1200">
              <a:solidFill>
                <a:sysClr val="windowText" lastClr="000000">
                  <a:hueOff val="0"/>
                  <a:satOff val="0"/>
                  <a:lumOff val="0"/>
                  <a:alphaOff val="0"/>
                </a:sysClr>
              </a:solidFill>
              <a:latin typeface="Calibri" panose="020F0502020204030204"/>
              <a:ea typeface="+mn-ea"/>
              <a:cs typeface="+mn-cs"/>
            </a:rPr>
            <a:t> </a:t>
          </a:r>
          <a:r>
            <a:rPr lang="el-GR" sz="1100" kern="1200">
              <a:solidFill>
                <a:sysClr val="windowText" lastClr="000000">
                  <a:hueOff val="0"/>
                  <a:satOff val="0"/>
                  <a:lumOff val="0"/>
                  <a:alphaOff val="0"/>
                </a:sysClr>
              </a:solidFill>
              <a:latin typeface="Calibri" panose="020F0502020204030204"/>
              <a:ea typeface="+mn-ea"/>
              <a:cs typeface="+mn-cs"/>
            </a:rPr>
            <a:t>Πλατφόρμα ηλεκτρονικής μάθησης που περιέχει 4 ενότητες για τους εκπαιδευτικούς ώστε να εργαστούν με το υλικό στο πλαίσιο διαφορετικών μαθημάτων</a:t>
          </a:r>
          <a:r>
            <a:rPr lang="en-GB" sz="1100" kern="1200">
              <a:solidFill>
                <a:sysClr val="windowText" lastClr="000000">
                  <a:hueOff val="0"/>
                  <a:satOff val="0"/>
                  <a:lumOff val="0"/>
                  <a:alphaOff val="0"/>
                </a:sysClr>
              </a:solidFill>
              <a:latin typeface="Calibri" panose="020F0502020204030204"/>
              <a:ea typeface="+mn-ea"/>
              <a:cs typeface="+mn-cs"/>
            </a:rPr>
            <a:t>.</a:t>
          </a:r>
          <a:endParaRPr lang="de-AT" sz="1100" kern="1200">
            <a:solidFill>
              <a:sysClr val="windowText" lastClr="000000">
                <a:hueOff val="0"/>
                <a:satOff val="0"/>
                <a:lumOff val="0"/>
                <a:alphaOff val="0"/>
              </a:sysClr>
            </a:solidFill>
            <a:latin typeface="Calibri" panose="020F0502020204030204"/>
            <a:ea typeface="+mn-ea"/>
            <a:cs typeface="+mn-cs"/>
          </a:endParaRPr>
        </a:p>
      </dsp:txBody>
      <dsp:txXfrm rot="10800000">
        <a:off x="464829" y="399"/>
        <a:ext cx="4761217" cy="817907"/>
      </dsp:txXfrm>
    </dsp:sp>
    <dsp:sp modelId="{1F5D1FDD-48B2-434D-8B08-121EC951104D}">
      <dsp:nvSpPr>
        <dsp:cNvPr id="0" name=""/>
        <dsp:cNvSpPr/>
      </dsp:nvSpPr>
      <dsp:spPr>
        <a:xfrm>
          <a:off x="0" y="399"/>
          <a:ext cx="817907" cy="817907"/>
        </a:xfrm>
        <a:prstGeom prst="ellipse">
          <a:avLst/>
        </a:prstGeom>
        <a:blipFill rotWithShape="1">
          <a:blip xmlns:r="http://schemas.openxmlformats.org/officeDocument/2006/relationships" r:embed="rId1"/>
          <a:srcRect/>
          <a:stretch>
            <a:fillRect l="-54000" r="-54000"/>
          </a:stretch>
        </a:blipFill>
        <a:ln w="12700" cap="flat" cmpd="sng" algn="ctr">
          <a:solidFill>
            <a:srgbClr val="4472C4">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7B22F5-06FE-4515-A11A-695BD3C90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56</Pages>
  <Words>13786</Words>
  <Characters>74449</Characters>
  <Application>Microsoft Office Word</Application>
  <DocSecurity>0</DocSecurity>
  <Lines>620</Lines>
  <Paragraphs>176</Paragraphs>
  <ScaleCrop>false</ScaleCrop>
  <HeadingPairs>
    <vt:vector size="6" baseType="variant">
      <vt:variant>
        <vt:lpstr>Τίτλος</vt:lpstr>
      </vt:variant>
      <vt:variant>
        <vt:i4>1</vt:i4>
      </vt:variant>
      <vt:variant>
        <vt:lpstr>Title</vt:lpstr>
      </vt:variant>
      <vt:variant>
        <vt:i4>1</vt:i4>
      </vt:variant>
      <vt:variant>
        <vt:lpstr>Titel</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88059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57</cp:revision>
  <cp:lastPrinted>2023-08-10T09:41:00Z</cp:lastPrinted>
  <dcterms:created xsi:type="dcterms:W3CDTF">2023-03-07T13:59:00Z</dcterms:created>
  <dcterms:modified xsi:type="dcterms:W3CDTF">2023-08-10T09:45:00Z</dcterms:modified>
  <cp:category>……</cp:category>
</cp:coreProperties>
</file>