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A085" w14:textId="4E68E309" w:rsidR="00313B92" w:rsidRPr="005A2FC8" w:rsidRDefault="005A2FC8" w:rsidP="004F7ADB">
      <w:pPr>
        <w:keepNext/>
        <w:keepLines/>
        <w:pBdr>
          <w:bottom w:val="single" w:sz="4" w:space="1" w:color="2F5496" w:themeColor="accent1" w:themeShade="BF"/>
        </w:pBdr>
        <w:spacing w:before="100" w:beforeAutospacing="1" w:after="240" w:line="240" w:lineRule="auto"/>
        <w:ind w:left="431" w:hanging="431"/>
        <w:jc w:val="both"/>
        <w:outlineLvl w:val="0"/>
        <w:rPr>
          <w:rFonts w:asciiTheme="majorHAnsi" w:eastAsiaTheme="majorEastAsia" w:hAnsiTheme="majorHAnsi" w:cstheme="majorBidi"/>
          <w:b/>
          <w:color w:val="F68121"/>
          <w:sz w:val="44"/>
          <w:szCs w:val="36"/>
          <w:lang w:val="el-GR"/>
        </w:rPr>
      </w:pPr>
      <w:bookmarkStart w:id="0" w:name="_Hlk117844486"/>
      <w:r w:rsidRPr="005A2FC8">
        <w:rPr>
          <w:rFonts w:asciiTheme="majorHAnsi" w:eastAsiaTheme="majorEastAsia" w:hAnsiTheme="majorHAnsi" w:cstheme="majorBidi"/>
          <w:b/>
          <w:color w:val="F68121"/>
          <w:sz w:val="44"/>
          <w:szCs w:val="36"/>
          <w:lang w:val="el-GR"/>
        </w:rPr>
        <w:t xml:space="preserve">Πώς να προετοιμάσετε το υλικό του </w:t>
      </w:r>
      <w:r w:rsidRPr="005A2FC8">
        <w:rPr>
          <w:rFonts w:asciiTheme="majorHAnsi" w:eastAsiaTheme="majorEastAsia" w:hAnsiTheme="majorHAnsi" w:cstheme="majorBidi"/>
          <w:b/>
          <w:color w:val="F68121"/>
          <w:sz w:val="44"/>
          <w:szCs w:val="36"/>
          <w:lang w:val="en-GB"/>
        </w:rPr>
        <w:t>ACT</w:t>
      </w:r>
      <w:r w:rsidRPr="005A2FC8">
        <w:rPr>
          <w:rFonts w:asciiTheme="majorHAnsi" w:eastAsiaTheme="majorEastAsia" w:hAnsiTheme="majorHAnsi" w:cstheme="majorBidi"/>
          <w:b/>
          <w:color w:val="F68121"/>
          <w:sz w:val="44"/>
          <w:szCs w:val="36"/>
          <w:lang w:val="el-GR"/>
        </w:rPr>
        <w:t>-</w:t>
      </w:r>
      <w:r w:rsidRPr="005A2FC8">
        <w:rPr>
          <w:rFonts w:asciiTheme="majorHAnsi" w:eastAsiaTheme="majorEastAsia" w:hAnsiTheme="majorHAnsi" w:cstheme="majorBidi"/>
          <w:b/>
          <w:color w:val="F68121"/>
          <w:sz w:val="44"/>
          <w:szCs w:val="36"/>
          <w:lang w:val="en-GB"/>
        </w:rPr>
        <w:t>Game</w:t>
      </w:r>
      <w:r w:rsidR="00313B92" w:rsidRPr="005A2FC8">
        <w:rPr>
          <w:rFonts w:asciiTheme="majorHAnsi" w:eastAsiaTheme="majorEastAsia" w:hAnsiTheme="majorHAnsi" w:cstheme="majorBidi"/>
          <w:b/>
          <w:color w:val="F68121"/>
          <w:sz w:val="44"/>
          <w:szCs w:val="36"/>
          <w:lang w:val="el-GR"/>
        </w:rPr>
        <w:t xml:space="preserve"> </w:t>
      </w:r>
    </w:p>
    <w:p w14:paraId="547336EB" w14:textId="54170420" w:rsidR="006701D5" w:rsidRPr="005A2FC8" w:rsidRDefault="005A2FC8" w:rsidP="007412C3">
      <w:pPr>
        <w:spacing w:before="120" w:after="120"/>
        <w:rPr>
          <w:rFonts w:eastAsia="MyriadPro-Regular" w:cs="Arial"/>
          <w:bCs/>
          <w:sz w:val="24"/>
          <w:lang w:val="el-GR"/>
        </w:rPr>
      </w:pPr>
      <w:r w:rsidRPr="005A2FC8">
        <w:rPr>
          <w:noProof/>
        </w:rPr>
        <w:t xml:space="preserve">Μπορείτε να βρείτε όλα τα πρότυπα αντιγράφων στον ιστότοπο </w:t>
      </w:r>
      <w:r>
        <w:rPr>
          <w:noProof/>
          <w:lang w:val="el-GR"/>
        </w:rPr>
        <w:t xml:space="preserve"> </w:t>
      </w:r>
      <w:hyperlink r:id="rId6" w:history="1">
        <w:r w:rsidR="006701D5" w:rsidRPr="006701D5">
          <w:rPr>
            <w:rStyle w:val="-"/>
            <w:rFonts w:eastAsia="MyriadPro-Regular" w:cs="Arial"/>
            <w:bCs/>
            <w:sz w:val="24"/>
            <w:lang w:val="en-GB"/>
          </w:rPr>
          <w:t>European</w:t>
        </w:r>
        <w:r w:rsidR="006701D5" w:rsidRPr="005A2FC8">
          <w:rPr>
            <w:rStyle w:val="-"/>
            <w:rFonts w:eastAsia="MyriadPro-Regular" w:cs="Arial"/>
            <w:bCs/>
            <w:sz w:val="24"/>
            <w:lang w:val="el-GR"/>
          </w:rPr>
          <w:t xml:space="preserve"> </w:t>
        </w:r>
        <w:r w:rsidR="006701D5" w:rsidRPr="006701D5">
          <w:rPr>
            <w:rStyle w:val="-"/>
            <w:rFonts w:eastAsia="MyriadPro-Regular" w:cs="Arial"/>
            <w:bCs/>
            <w:sz w:val="24"/>
            <w:lang w:val="en-GB"/>
          </w:rPr>
          <w:t>Hear</w:t>
        </w:r>
      </w:hyperlink>
      <w:r w:rsidR="006701D5" w:rsidRPr="005A2FC8">
        <w:rPr>
          <w:rFonts w:eastAsia="MyriadPro-Regular" w:cs="Arial"/>
          <w:bCs/>
          <w:sz w:val="24"/>
          <w:lang w:val="el-GR"/>
        </w:rPr>
        <w:t xml:space="preserve">. </w:t>
      </w:r>
      <w:r w:rsidR="007412C3">
        <w:rPr>
          <w:noProof/>
          <w:lang w:val="el-GR"/>
        </w:rPr>
        <w:t xml:space="preserve">Επιλέξτε το </w:t>
      </w:r>
      <w:r w:rsidR="007412C3" w:rsidRPr="007412C3">
        <w:rPr>
          <w:sz w:val="24"/>
          <w:szCs w:val="24"/>
          <w:lang w:val="el-GR"/>
        </w:rPr>
        <w:t>ΠΑΡΑΔΟΤΕΑ</w:t>
      </w:r>
      <w:r w:rsidR="007412C3">
        <w:rPr>
          <w:noProof/>
          <w:lang w:val="el-GR"/>
        </w:rPr>
        <w:t xml:space="preserve">. </w:t>
      </w:r>
      <w:r w:rsidRPr="005A2FC8">
        <w:rPr>
          <w:rFonts w:eastAsia="MyriadPro-Regular" w:cs="Arial"/>
          <w:bCs/>
          <w:sz w:val="24"/>
          <w:lang w:val="el-GR"/>
        </w:rPr>
        <w:t xml:space="preserve">Μετακινηθείτε προς τα κάτω στη σελίδα μέχρι να φτάσετε στο </w:t>
      </w:r>
      <w:r w:rsidRPr="005A2FC8">
        <w:rPr>
          <w:rFonts w:eastAsia="MyriadPro-Regular" w:cs="Arial"/>
          <w:bCs/>
          <w:sz w:val="24"/>
          <w:lang w:val="en-GB"/>
        </w:rPr>
        <w:t>ACT</w:t>
      </w:r>
      <w:r w:rsidRPr="005A2FC8">
        <w:rPr>
          <w:rFonts w:eastAsia="MyriadPro-Regular" w:cs="Arial"/>
          <w:bCs/>
          <w:sz w:val="24"/>
          <w:lang w:val="el-GR"/>
        </w:rPr>
        <w:t xml:space="preserve"> </w:t>
      </w:r>
      <w:r w:rsidRPr="005A2FC8">
        <w:rPr>
          <w:rFonts w:eastAsia="MyriadPro-Regular" w:cs="Arial"/>
          <w:bCs/>
          <w:sz w:val="24"/>
          <w:lang w:val="en-GB"/>
        </w:rPr>
        <w:t>Game</w:t>
      </w:r>
      <w:r w:rsidRPr="005A2FC8">
        <w:rPr>
          <w:rFonts w:eastAsia="MyriadPro-Regular" w:cs="Arial"/>
          <w:bCs/>
          <w:sz w:val="24"/>
          <w:lang w:val="el-GR"/>
        </w:rPr>
        <w:t xml:space="preserve"> και κάντε κλικ στο κουμπί. </w:t>
      </w:r>
      <w:r w:rsidR="006701D5" w:rsidRPr="005A2FC8">
        <w:rPr>
          <w:rFonts w:eastAsia="MyriadPro-Regular" w:cs="Arial"/>
          <w:bCs/>
          <w:sz w:val="24"/>
          <w:lang w:val="el-GR"/>
        </w:rPr>
        <w:t xml:space="preserve"> </w:t>
      </w:r>
    </w:p>
    <w:p w14:paraId="630EB7D3" w14:textId="620FB59D" w:rsidR="006701D5" w:rsidRPr="006701D5" w:rsidRDefault="00127D86" w:rsidP="006701D5">
      <w:pPr>
        <w:spacing w:after="120"/>
        <w:jc w:val="center"/>
        <w:rPr>
          <w:rFonts w:eastAsia="MyriadPro-Regular" w:cs="Arial"/>
          <w:bCs/>
          <w:sz w:val="24"/>
          <w:lang w:val="en-GB"/>
        </w:rPr>
      </w:pPr>
      <w:r w:rsidRPr="00127D86">
        <w:rPr>
          <w:noProof/>
        </w:rPr>
        <w:drawing>
          <wp:inline distT="0" distB="0" distL="0" distR="0" wp14:anchorId="5DBC93D3" wp14:editId="267FDE38">
            <wp:extent cx="3753374" cy="724001"/>
            <wp:effectExtent l="0" t="0" r="0" b="0"/>
            <wp:docPr id="148019344" name="Εικόνα 1" descr="Εικόνα που περιέχει κείμενο, γραμματοσειρά, στιγμιότυπο οθόνης,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9344" name="Εικόνα 1" descr="Εικόνα που περιέχει κείμενο, γραμματοσειρά, στιγμιότυπο οθόνης, Μπελ ηλεκτρίκ&#10;&#10;Περιγραφή που δημιουργήθηκε αυτόματα"/>
                    <pic:cNvPicPr/>
                  </pic:nvPicPr>
                  <pic:blipFill>
                    <a:blip r:embed="rId7"/>
                    <a:stretch>
                      <a:fillRect/>
                    </a:stretch>
                  </pic:blipFill>
                  <pic:spPr>
                    <a:xfrm>
                      <a:off x="0" y="0"/>
                      <a:ext cx="3753374" cy="724001"/>
                    </a:xfrm>
                    <a:prstGeom prst="rect">
                      <a:avLst/>
                    </a:prstGeom>
                  </pic:spPr>
                </pic:pic>
              </a:graphicData>
            </a:graphic>
          </wp:inline>
        </w:drawing>
      </w:r>
    </w:p>
    <w:p w14:paraId="16A890B0" w14:textId="77777777" w:rsidR="005A2FC8" w:rsidRPr="005A2FC8" w:rsidRDefault="005A2FC8" w:rsidP="005A2FC8">
      <w:pPr>
        <w:spacing w:before="120" w:after="120"/>
        <w:rPr>
          <w:sz w:val="24"/>
          <w:szCs w:val="24"/>
          <w:lang w:val="el-GR"/>
        </w:rPr>
      </w:pPr>
      <w:r w:rsidRPr="005A2FC8">
        <w:rPr>
          <w:sz w:val="24"/>
          <w:szCs w:val="24"/>
          <w:lang w:val="el-GR"/>
        </w:rPr>
        <w:t>Εδώ θα βρείτε έναν ξεχωριστό φάκελο για κάθε ένα από τα 4 επίπεδα με τα υλικά που χρειάζεστε.</w:t>
      </w:r>
    </w:p>
    <w:p w14:paraId="5BC35AF2" w14:textId="77777777" w:rsidR="005A2FC8" w:rsidRPr="005A2FC8" w:rsidRDefault="005A2FC8" w:rsidP="005A2FC8">
      <w:pPr>
        <w:spacing w:before="120" w:after="120"/>
        <w:rPr>
          <w:sz w:val="24"/>
          <w:szCs w:val="24"/>
          <w:lang w:val="el-GR"/>
        </w:rPr>
      </w:pPr>
      <w:r w:rsidRPr="005A2FC8">
        <w:rPr>
          <w:sz w:val="24"/>
          <w:szCs w:val="24"/>
          <w:lang w:val="el-GR"/>
        </w:rPr>
        <w:t>Μπορείτε να εκτυπώσετε όλα τα υλικά μόνοι σας ή να αναθέσετε την εκτύπωση σε ένα τυπογραφείο. Λάβετε υπόψη σας τις ακόλουθες οδηγίες:</w:t>
      </w:r>
    </w:p>
    <w:p w14:paraId="7084D9CA" w14:textId="77777777" w:rsidR="005A2FC8" w:rsidRPr="005A2FC8" w:rsidRDefault="005A2FC8" w:rsidP="005A2FC8">
      <w:pPr>
        <w:spacing w:before="120" w:after="120"/>
        <w:rPr>
          <w:sz w:val="24"/>
          <w:szCs w:val="24"/>
          <w:lang w:val="el-GR"/>
        </w:rPr>
      </w:pPr>
      <w:r w:rsidRPr="000D4D81">
        <w:rPr>
          <w:rFonts w:asciiTheme="majorHAnsi" w:eastAsia="MyriadPro-Regular" w:hAnsiTheme="majorHAnsi" w:cstheme="majorBidi"/>
          <w:b/>
          <w:bCs/>
          <w:color w:val="2F5496" w:themeColor="accent1" w:themeShade="BF"/>
          <w:sz w:val="32"/>
          <w:szCs w:val="32"/>
          <w:lang w:val="el-GR"/>
        </w:rPr>
        <w:t>Κάρτες παιχνιδιού</w:t>
      </w:r>
      <w:r w:rsidRPr="005A2FC8">
        <w:rPr>
          <w:sz w:val="24"/>
          <w:szCs w:val="24"/>
          <w:lang w:val="el-GR"/>
        </w:rPr>
        <w:t xml:space="preserve"> (κάρτες τοποθεσίας, προσώπων, θεμάτων και καταστάσεων)</w:t>
      </w:r>
    </w:p>
    <w:p w14:paraId="33A41F75" w14:textId="77777777" w:rsidR="005A2FC8" w:rsidRPr="005A2FC8" w:rsidRDefault="005A2FC8" w:rsidP="005A2FC8">
      <w:pPr>
        <w:spacing w:before="120" w:after="120"/>
        <w:rPr>
          <w:sz w:val="24"/>
          <w:szCs w:val="24"/>
          <w:lang w:val="el-GR"/>
        </w:rPr>
      </w:pPr>
      <w:r w:rsidRPr="005A2FC8">
        <w:rPr>
          <w:sz w:val="24"/>
          <w:szCs w:val="24"/>
          <w:lang w:val="el-GR"/>
        </w:rPr>
        <w:t xml:space="preserve">Διατίθενται πρότυπα εκτύπωσης για την εκτύπωση επαγγελματικών καρτών και την </w:t>
      </w:r>
      <w:proofErr w:type="spellStart"/>
      <w:r w:rsidRPr="005A2FC8">
        <w:rPr>
          <w:sz w:val="24"/>
          <w:szCs w:val="24"/>
          <w:lang w:val="el-GR"/>
        </w:rPr>
        <w:t>αυτοκόλληση</w:t>
      </w:r>
      <w:proofErr w:type="spellEnd"/>
      <w:r w:rsidRPr="005A2FC8">
        <w:rPr>
          <w:sz w:val="24"/>
          <w:szCs w:val="24"/>
          <w:lang w:val="el-GR"/>
        </w:rPr>
        <w:t>.</w:t>
      </w:r>
    </w:p>
    <w:p w14:paraId="3A5795C2" w14:textId="2079FD8F" w:rsidR="005A2FC8" w:rsidRPr="005A2FC8" w:rsidRDefault="005A2FC8" w:rsidP="005A2FC8">
      <w:pPr>
        <w:spacing w:before="120" w:after="120"/>
        <w:rPr>
          <w:sz w:val="24"/>
          <w:szCs w:val="24"/>
          <w:lang w:val="el-GR"/>
        </w:rPr>
      </w:pPr>
      <w:r w:rsidRPr="005A2FC8">
        <w:rPr>
          <w:rFonts w:eastAsia="MyriadPro-Regular" w:cs="Arial"/>
          <w:b/>
          <w:color w:val="2F5496" w:themeColor="accent1" w:themeShade="BF"/>
          <w:sz w:val="24"/>
          <w:szCs w:val="24"/>
          <w:lang w:val="el-GR"/>
        </w:rPr>
        <w:t>Εκτύπωση επαγγελματικής κάρτας:</w:t>
      </w:r>
      <w:r w:rsidRPr="005A2FC8">
        <w:rPr>
          <w:sz w:val="24"/>
          <w:szCs w:val="24"/>
          <w:lang w:val="el-GR"/>
        </w:rPr>
        <w:t xml:space="preserve"> Προμηθευτείτε χαρ</w:t>
      </w:r>
      <w:r>
        <w:rPr>
          <w:sz w:val="24"/>
          <w:szCs w:val="24"/>
          <w:lang w:val="el-GR"/>
        </w:rPr>
        <w:t xml:space="preserve">τί </w:t>
      </w:r>
      <w:r w:rsidRPr="005A2FC8">
        <w:rPr>
          <w:sz w:val="24"/>
          <w:szCs w:val="24"/>
          <w:lang w:val="el-GR"/>
        </w:rPr>
        <w:t>επαγγελματικών καρτών που μπορεί να εκτυπωθεί και στις δύο πλευρές σε σχήμα 85</w:t>
      </w:r>
      <w:r w:rsidRPr="005A2FC8">
        <w:rPr>
          <w:sz w:val="24"/>
          <w:szCs w:val="24"/>
          <w:lang w:val="en-GB"/>
        </w:rPr>
        <w:t>x</w:t>
      </w:r>
      <w:r w:rsidRPr="005A2FC8">
        <w:rPr>
          <w:sz w:val="24"/>
          <w:szCs w:val="24"/>
          <w:lang w:val="el-GR"/>
        </w:rPr>
        <w:t>54</w:t>
      </w:r>
      <w:r w:rsidRPr="005A2FC8">
        <w:rPr>
          <w:sz w:val="24"/>
          <w:szCs w:val="24"/>
          <w:lang w:val="en-GB"/>
        </w:rPr>
        <w:t>cm</w:t>
      </w:r>
      <w:r w:rsidRPr="005A2FC8">
        <w:rPr>
          <w:sz w:val="24"/>
          <w:szCs w:val="24"/>
          <w:lang w:val="el-GR"/>
        </w:rPr>
        <w:t xml:space="preserve"> (τυπικό σχήμα). Επιλέξτε τον τύπο "Λεία άκρα". Εκτυπώστε το αρχείο με το όνομα "...</w:t>
      </w:r>
      <w:r w:rsidRPr="005A2FC8">
        <w:rPr>
          <w:sz w:val="24"/>
          <w:szCs w:val="24"/>
          <w:lang w:val="en-GB"/>
        </w:rPr>
        <w:t>Cards</w:t>
      </w:r>
      <w:r w:rsidRPr="005A2FC8">
        <w:rPr>
          <w:sz w:val="24"/>
          <w:szCs w:val="24"/>
          <w:lang w:val="el-GR"/>
        </w:rPr>
        <w:t>_</w:t>
      </w:r>
      <w:proofErr w:type="spellStart"/>
      <w:r w:rsidRPr="005A2FC8">
        <w:rPr>
          <w:sz w:val="24"/>
          <w:szCs w:val="24"/>
          <w:lang w:val="en-GB"/>
        </w:rPr>
        <w:t>Businesscards</w:t>
      </w:r>
      <w:proofErr w:type="spellEnd"/>
      <w:r w:rsidRPr="005A2FC8">
        <w:rPr>
          <w:sz w:val="24"/>
          <w:szCs w:val="24"/>
          <w:lang w:val="el-GR"/>
        </w:rPr>
        <w:t>-</w:t>
      </w:r>
      <w:r w:rsidRPr="005A2FC8">
        <w:rPr>
          <w:sz w:val="24"/>
          <w:szCs w:val="24"/>
          <w:lang w:val="en-GB"/>
        </w:rPr>
        <w:t>Print</w:t>
      </w:r>
      <w:r w:rsidRPr="005A2FC8">
        <w:rPr>
          <w:sz w:val="24"/>
          <w:szCs w:val="24"/>
          <w:lang w:val="el-GR"/>
        </w:rPr>
        <w:t>_8.</w:t>
      </w:r>
      <w:r w:rsidRPr="005A2FC8">
        <w:rPr>
          <w:sz w:val="24"/>
          <w:szCs w:val="24"/>
          <w:lang w:val="en-GB"/>
        </w:rPr>
        <w:t>pdf</w:t>
      </w:r>
      <w:r w:rsidRPr="005A2FC8">
        <w:rPr>
          <w:sz w:val="24"/>
          <w:szCs w:val="24"/>
          <w:lang w:val="el-GR"/>
        </w:rPr>
        <w:t>".</w:t>
      </w:r>
    </w:p>
    <w:p w14:paraId="432E0F8A" w14:textId="4D190D8A" w:rsidR="005A2FC8" w:rsidRPr="005A2FC8" w:rsidRDefault="005A2FC8" w:rsidP="005A2FC8">
      <w:pPr>
        <w:spacing w:before="120" w:after="120"/>
        <w:rPr>
          <w:sz w:val="24"/>
          <w:szCs w:val="24"/>
          <w:lang w:val="el-GR"/>
        </w:rPr>
      </w:pPr>
      <w:proofErr w:type="spellStart"/>
      <w:r w:rsidRPr="005A2FC8">
        <w:rPr>
          <w:rFonts w:eastAsia="MyriadPro-Regular" w:cs="Arial"/>
          <w:b/>
          <w:color w:val="2F5496" w:themeColor="accent1" w:themeShade="BF"/>
          <w:sz w:val="24"/>
          <w:szCs w:val="24"/>
          <w:lang w:val="el-GR"/>
        </w:rPr>
        <w:t>Αυτοκοπή</w:t>
      </w:r>
      <w:proofErr w:type="spellEnd"/>
      <w:r w:rsidRPr="005A2FC8">
        <w:rPr>
          <w:rFonts w:eastAsia="MyriadPro-Regular" w:cs="Arial"/>
          <w:b/>
          <w:color w:val="2F5496" w:themeColor="accent1" w:themeShade="BF"/>
          <w:sz w:val="24"/>
          <w:szCs w:val="24"/>
          <w:lang w:val="el-GR"/>
        </w:rPr>
        <w:t>:</w:t>
      </w:r>
      <w:r w:rsidRPr="005A2FC8">
        <w:rPr>
          <w:sz w:val="24"/>
          <w:szCs w:val="24"/>
          <w:lang w:val="el-GR"/>
        </w:rPr>
        <w:t xml:space="preserve"> Εκτυπώστε το αρχείο "...</w:t>
      </w:r>
      <w:proofErr w:type="spellStart"/>
      <w:r w:rsidRPr="005A2FC8">
        <w:rPr>
          <w:sz w:val="24"/>
          <w:szCs w:val="24"/>
          <w:lang w:val="el-GR"/>
        </w:rPr>
        <w:t>Cards</w:t>
      </w:r>
      <w:proofErr w:type="spellEnd"/>
      <w:r w:rsidRPr="005A2FC8">
        <w:rPr>
          <w:sz w:val="24"/>
          <w:szCs w:val="24"/>
          <w:lang w:val="el-GR"/>
        </w:rPr>
        <w:t xml:space="preserve"> </w:t>
      </w:r>
      <w:proofErr w:type="spellStart"/>
      <w:r w:rsidRPr="005A2FC8">
        <w:rPr>
          <w:sz w:val="24"/>
          <w:szCs w:val="24"/>
          <w:lang w:val="el-GR"/>
        </w:rPr>
        <w:t>template</w:t>
      </w:r>
      <w:proofErr w:type="spellEnd"/>
      <w:r w:rsidRPr="005A2FC8">
        <w:rPr>
          <w:sz w:val="24"/>
          <w:szCs w:val="24"/>
          <w:lang w:val="el-GR"/>
        </w:rPr>
        <w:t xml:space="preserve"> for </w:t>
      </w:r>
      <w:proofErr w:type="spellStart"/>
      <w:r w:rsidRPr="005A2FC8">
        <w:rPr>
          <w:sz w:val="24"/>
          <w:szCs w:val="24"/>
          <w:lang w:val="el-GR"/>
        </w:rPr>
        <w:t>cutting</w:t>
      </w:r>
      <w:proofErr w:type="spellEnd"/>
      <w:r w:rsidRPr="005A2FC8">
        <w:rPr>
          <w:sz w:val="24"/>
          <w:szCs w:val="24"/>
          <w:lang w:val="el-GR"/>
        </w:rPr>
        <w:t xml:space="preserve"> </w:t>
      </w:r>
      <w:proofErr w:type="spellStart"/>
      <w:r w:rsidRPr="005A2FC8">
        <w:rPr>
          <w:sz w:val="24"/>
          <w:szCs w:val="24"/>
          <w:lang w:val="el-GR"/>
        </w:rPr>
        <w:t>to</w:t>
      </w:r>
      <w:proofErr w:type="spellEnd"/>
      <w:r w:rsidRPr="005A2FC8">
        <w:rPr>
          <w:sz w:val="24"/>
          <w:szCs w:val="24"/>
          <w:lang w:val="el-GR"/>
        </w:rPr>
        <w:t xml:space="preserve"> </w:t>
      </w:r>
      <w:proofErr w:type="spellStart"/>
      <w:r w:rsidRPr="005A2FC8">
        <w:rPr>
          <w:sz w:val="24"/>
          <w:szCs w:val="24"/>
          <w:lang w:val="el-GR"/>
        </w:rPr>
        <w:t>size</w:t>
      </w:r>
      <w:proofErr w:type="spellEnd"/>
      <w:r w:rsidRPr="005A2FC8">
        <w:rPr>
          <w:sz w:val="24"/>
          <w:szCs w:val="24"/>
          <w:lang w:val="el-GR"/>
        </w:rPr>
        <w:t>" σε χοντρό χαρτί A4 υψηλότερης ποιότητας (από 250g/m2). Μπορείτε επίσης να χρησιμοποιήσετε χρωματιστό χαρτόνι αντιγραφής. Στη συνέχεια κόψτε τις κάρτες κατά μήκος των μαύρων γραμμών με ένα μηχάνημα κοπής.</w:t>
      </w:r>
    </w:p>
    <w:p w14:paraId="740B1F21" w14:textId="77777777" w:rsidR="005A2FC8" w:rsidRPr="000D4D81" w:rsidRDefault="005A2FC8" w:rsidP="005A2FC8">
      <w:pPr>
        <w:keepNext/>
        <w:keepLines/>
        <w:spacing w:before="240" w:after="120"/>
        <w:outlineLvl w:val="0"/>
        <w:rPr>
          <w:rFonts w:asciiTheme="majorHAnsi" w:eastAsia="MyriadPro-Regular" w:hAnsiTheme="majorHAnsi" w:cstheme="majorBidi"/>
          <w:b/>
          <w:bCs/>
          <w:color w:val="2F5496" w:themeColor="accent1" w:themeShade="BF"/>
          <w:sz w:val="32"/>
          <w:szCs w:val="32"/>
          <w:lang w:val="el-GR"/>
        </w:rPr>
      </w:pPr>
      <w:r w:rsidRPr="000D4D81">
        <w:rPr>
          <w:rFonts w:asciiTheme="majorHAnsi" w:eastAsia="MyriadPro-Regular" w:hAnsiTheme="majorHAnsi" w:cstheme="majorBidi"/>
          <w:b/>
          <w:bCs/>
          <w:color w:val="2F5496" w:themeColor="accent1" w:themeShade="BF"/>
          <w:sz w:val="32"/>
          <w:szCs w:val="32"/>
          <w:lang w:val="el-GR"/>
        </w:rPr>
        <w:t xml:space="preserve">Κάρτες </w:t>
      </w:r>
      <w:r w:rsidRPr="005A2FC8">
        <w:rPr>
          <w:rFonts w:asciiTheme="majorHAnsi" w:eastAsia="MyriadPro-Regular" w:hAnsiTheme="majorHAnsi" w:cstheme="majorBidi"/>
          <w:b/>
          <w:bCs/>
          <w:color w:val="2F5496" w:themeColor="accent1" w:themeShade="BF"/>
          <w:sz w:val="32"/>
          <w:szCs w:val="32"/>
          <w:lang w:val="en-GB"/>
        </w:rPr>
        <w:t>Avatar</w:t>
      </w:r>
      <w:r w:rsidRPr="000D4D81">
        <w:rPr>
          <w:rFonts w:asciiTheme="majorHAnsi" w:eastAsia="MyriadPro-Regular" w:hAnsiTheme="majorHAnsi" w:cstheme="majorBidi"/>
          <w:b/>
          <w:bCs/>
          <w:color w:val="2F5496" w:themeColor="accent1" w:themeShade="BF"/>
          <w:sz w:val="32"/>
          <w:szCs w:val="32"/>
          <w:lang w:val="el-GR"/>
        </w:rPr>
        <w:t xml:space="preserve"> και </w:t>
      </w:r>
      <w:r w:rsidRPr="005A2FC8">
        <w:rPr>
          <w:rFonts w:asciiTheme="majorHAnsi" w:eastAsia="MyriadPro-Regular" w:hAnsiTheme="majorHAnsi" w:cstheme="majorBidi"/>
          <w:b/>
          <w:bCs/>
          <w:color w:val="2F5496" w:themeColor="accent1" w:themeShade="BF"/>
          <w:sz w:val="32"/>
          <w:szCs w:val="32"/>
          <w:lang w:val="en-GB"/>
        </w:rPr>
        <w:t>Superpower</w:t>
      </w:r>
    </w:p>
    <w:p w14:paraId="69B625C1" w14:textId="77777777" w:rsidR="005A2FC8" w:rsidRPr="005A2FC8" w:rsidRDefault="005A2FC8" w:rsidP="005A2FC8">
      <w:pPr>
        <w:spacing w:after="120"/>
        <w:rPr>
          <w:sz w:val="24"/>
          <w:szCs w:val="24"/>
          <w:lang w:val="el-GR"/>
        </w:rPr>
      </w:pPr>
      <w:r w:rsidRPr="005A2FC8">
        <w:rPr>
          <w:sz w:val="24"/>
          <w:szCs w:val="24"/>
          <w:lang w:val="el-GR"/>
        </w:rPr>
        <w:t>Αυτές οι κάρτες εκτυπώνονται καλύτερα σε γυαλιστερό φωτογραφικό χαρτί Α4, ώστε να φαίνονται πραγματικά ωραίες.</w:t>
      </w:r>
    </w:p>
    <w:p w14:paraId="57B3616A" w14:textId="0BD34531" w:rsidR="005A2FC8" w:rsidRPr="005A2FC8" w:rsidRDefault="005A2FC8" w:rsidP="005A2FC8">
      <w:pPr>
        <w:spacing w:after="120"/>
        <w:rPr>
          <w:sz w:val="24"/>
          <w:szCs w:val="24"/>
          <w:lang w:val="el-GR"/>
        </w:rPr>
      </w:pPr>
      <w:r w:rsidRPr="005A2FC8">
        <w:rPr>
          <w:sz w:val="24"/>
          <w:szCs w:val="24"/>
          <w:lang w:val="el-GR"/>
        </w:rPr>
        <w:t>Οι κάρτες υπερδυνάμεων διπλώνονται στη μέση και τοποθετούνται στο τραπέζι μπροστά από τους παίκτες, οπότε θα πρέπει να τις εκτυπώσετε σε πιο χοντρό χαρτί ή χαρτί, αν δεν υπάρχει φωτογραφικό χαρτί.</w:t>
      </w:r>
    </w:p>
    <w:p w14:paraId="64F26807" w14:textId="77777777" w:rsidR="003B1ACA" w:rsidRPr="003B1ACA" w:rsidRDefault="003B1ACA" w:rsidP="003B1ACA">
      <w:pPr>
        <w:keepNext/>
        <w:keepLines/>
        <w:spacing w:before="240" w:after="120"/>
        <w:outlineLvl w:val="0"/>
        <w:rPr>
          <w:sz w:val="24"/>
          <w:szCs w:val="24"/>
          <w:lang w:val="el-GR"/>
        </w:rPr>
      </w:pPr>
      <w:r w:rsidRPr="000D4D81">
        <w:rPr>
          <w:rFonts w:asciiTheme="majorHAnsi" w:eastAsia="MyriadPro-Regular" w:hAnsiTheme="majorHAnsi" w:cstheme="majorBidi"/>
          <w:b/>
          <w:bCs/>
          <w:color w:val="2F5496" w:themeColor="accent1" w:themeShade="BF"/>
          <w:sz w:val="32"/>
          <w:szCs w:val="32"/>
          <w:lang w:val="el-GR"/>
        </w:rPr>
        <w:t>Ταμπλό παιχνιδιών</w:t>
      </w:r>
    </w:p>
    <w:p w14:paraId="428DBA39" w14:textId="77777777" w:rsidR="003B1ACA" w:rsidRPr="003B1ACA" w:rsidRDefault="003B1ACA" w:rsidP="003B1ACA">
      <w:pPr>
        <w:spacing w:after="120"/>
        <w:rPr>
          <w:sz w:val="24"/>
          <w:szCs w:val="24"/>
          <w:lang w:val="el-GR"/>
        </w:rPr>
      </w:pPr>
      <w:r w:rsidRPr="003B1ACA">
        <w:rPr>
          <w:sz w:val="24"/>
          <w:szCs w:val="24"/>
          <w:lang w:val="el-GR"/>
        </w:rPr>
        <w:t xml:space="preserve">Υπάρχουν διαθέσιμα πρότυπα εκτύπωσης για </w:t>
      </w:r>
      <w:proofErr w:type="spellStart"/>
      <w:r w:rsidRPr="003B1ACA">
        <w:rPr>
          <w:sz w:val="24"/>
          <w:szCs w:val="24"/>
          <w:lang w:val="el-GR"/>
        </w:rPr>
        <w:t>αυτοεκτύπωση</w:t>
      </w:r>
      <w:proofErr w:type="spellEnd"/>
      <w:r w:rsidRPr="003B1ACA">
        <w:rPr>
          <w:sz w:val="24"/>
          <w:szCs w:val="24"/>
          <w:lang w:val="el-GR"/>
        </w:rPr>
        <w:t xml:space="preserve"> και για την ανάθεση εκτύπωσης σε εκτυπωτική εταιρεία.</w:t>
      </w:r>
    </w:p>
    <w:p w14:paraId="522DE2D7" w14:textId="77777777" w:rsidR="003B1ACA" w:rsidRPr="003B1ACA" w:rsidRDefault="003B1ACA" w:rsidP="003B1ACA">
      <w:pPr>
        <w:spacing w:after="120"/>
        <w:rPr>
          <w:sz w:val="24"/>
          <w:szCs w:val="24"/>
          <w:lang w:val="el-GR"/>
        </w:rPr>
      </w:pPr>
      <w:proofErr w:type="spellStart"/>
      <w:r w:rsidRPr="000D4D81">
        <w:rPr>
          <w:rFonts w:eastAsia="MyriadPro-Regular" w:cs="Arial"/>
          <w:b/>
          <w:color w:val="2F5496" w:themeColor="accent1" w:themeShade="BF"/>
          <w:sz w:val="24"/>
          <w:szCs w:val="24"/>
          <w:lang w:val="el-GR"/>
        </w:rPr>
        <w:lastRenderedPageBreak/>
        <w:t>Αυτοεκτύπωση</w:t>
      </w:r>
      <w:proofErr w:type="spellEnd"/>
      <w:r w:rsidRPr="000D4D81">
        <w:rPr>
          <w:rFonts w:eastAsia="MyriadPro-Regular" w:cs="Arial"/>
          <w:b/>
          <w:color w:val="2F5496" w:themeColor="accent1" w:themeShade="BF"/>
          <w:sz w:val="24"/>
          <w:szCs w:val="24"/>
          <w:lang w:val="el-GR"/>
        </w:rPr>
        <w:t>:</w:t>
      </w:r>
      <w:r w:rsidRPr="003B1ACA">
        <w:rPr>
          <w:sz w:val="24"/>
          <w:szCs w:val="24"/>
          <w:lang w:val="el-GR"/>
        </w:rPr>
        <w:t xml:space="preserve"> Εκτυπώστε το αρχείο σε χοντρό χαρτί Α4 (κατά προτίμηση 250</w:t>
      </w:r>
      <w:r w:rsidRPr="003B1ACA">
        <w:rPr>
          <w:sz w:val="24"/>
          <w:szCs w:val="24"/>
          <w:lang w:val="en-GB"/>
        </w:rPr>
        <w:t>g</w:t>
      </w:r>
      <w:r w:rsidRPr="003B1ACA">
        <w:rPr>
          <w:sz w:val="24"/>
          <w:szCs w:val="24"/>
          <w:lang w:val="el-GR"/>
        </w:rPr>
        <w:t>/</w:t>
      </w:r>
      <w:r w:rsidRPr="003B1ACA">
        <w:rPr>
          <w:sz w:val="24"/>
          <w:szCs w:val="24"/>
          <w:lang w:val="en-GB"/>
        </w:rPr>
        <w:t>m</w:t>
      </w:r>
      <w:r w:rsidRPr="003B1ACA">
        <w:rPr>
          <w:sz w:val="24"/>
          <w:szCs w:val="24"/>
          <w:lang w:val="el-GR"/>
        </w:rPr>
        <w:t>2). Οι πίνακες παιχνιδιών 1, 3 και 4 πρέπει να μπορούν να γραφτούν, ο πίνακας παιχνιδιών 2 μπορεί να χρησιμοποιηθεί ξανά και ξανά (μπορεί επίσης να εκτυπωθεί σε φωτογραφικό χαρτί).</w:t>
      </w:r>
    </w:p>
    <w:p w14:paraId="69C91DF1" w14:textId="45642C8B" w:rsidR="003B1ACA" w:rsidRPr="000D4D81" w:rsidRDefault="003B1ACA" w:rsidP="003B1ACA">
      <w:pPr>
        <w:spacing w:after="120"/>
        <w:rPr>
          <w:sz w:val="24"/>
          <w:szCs w:val="24"/>
          <w:lang w:val="el-GR"/>
        </w:rPr>
      </w:pPr>
      <w:r w:rsidRPr="000D4D81">
        <w:rPr>
          <w:rFonts w:eastAsia="MyriadPro-Regular" w:cs="Arial"/>
          <w:b/>
          <w:color w:val="2F5496" w:themeColor="accent1" w:themeShade="BF"/>
          <w:sz w:val="24"/>
          <w:szCs w:val="24"/>
          <w:lang w:val="el-GR"/>
        </w:rPr>
        <w:t>Ανάθεση σε τυπογραφείο:</w:t>
      </w:r>
      <w:r w:rsidRPr="003B1ACA">
        <w:rPr>
          <w:sz w:val="24"/>
          <w:szCs w:val="24"/>
          <w:lang w:val="el-GR"/>
        </w:rPr>
        <w:t xml:space="preserve"> Για επαγγελματική εκτύπωση, επιλέξτε το αρχείο "</w:t>
      </w:r>
      <w:r w:rsidRPr="003B1ACA">
        <w:rPr>
          <w:sz w:val="24"/>
          <w:szCs w:val="24"/>
          <w:lang w:val="en-GB"/>
        </w:rPr>
        <w:t>BOARD</w:t>
      </w:r>
      <w:r w:rsidRPr="003B1ACA">
        <w:rPr>
          <w:sz w:val="24"/>
          <w:szCs w:val="24"/>
          <w:lang w:val="el-GR"/>
        </w:rPr>
        <w:t xml:space="preserve"> ... με περιθώριο". Όταν κάνετε την παραγγελία σας, διευκρινίστε ότι οι πίνακες παιχνιδιών 1, 3 και 4 πρέπει να μπορούν να γραφτούν. Λάβετε, ωστόσο, υπόψη σας ότι οι τρεις αυτοί πίνακες παιχνιδιών μπορούν να χρησιμοποιηθούν μόνο μία φορά. </w:t>
      </w:r>
      <w:r w:rsidRPr="000D4D81">
        <w:rPr>
          <w:sz w:val="24"/>
          <w:szCs w:val="24"/>
          <w:lang w:val="el-GR"/>
        </w:rPr>
        <w:t>Πιθανώς να αξίζει να παραγγείλετε μεγαλύτερες ποσότητες.</w:t>
      </w:r>
    </w:p>
    <w:p w14:paraId="7BE6D0E1" w14:textId="7713878F" w:rsidR="00BC613A" w:rsidRPr="000D4D81" w:rsidRDefault="007C1E12" w:rsidP="00BC613A">
      <w:pPr>
        <w:keepNext/>
        <w:keepLines/>
        <w:spacing w:before="240" w:after="120"/>
        <w:outlineLvl w:val="0"/>
        <w:rPr>
          <w:rFonts w:asciiTheme="majorHAnsi" w:eastAsiaTheme="majorEastAsia" w:hAnsiTheme="majorHAnsi" w:cstheme="majorBidi"/>
          <w:b/>
          <w:bCs/>
          <w:noProof/>
          <w:color w:val="2F5496" w:themeColor="accent1" w:themeShade="BF"/>
          <w:sz w:val="32"/>
          <w:szCs w:val="32"/>
          <w:lang w:val="el-GR"/>
        </w:rPr>
      </w:pPr>
      <w:r>
        <w:rPr>
          <w:noProof/>
        </w:rPr>
        <w:drawing>
          <wp:anchor distT="0" distB="0" distL="114300" distR="114300" simplePos="0" relativeHeight="251662336" behindDoc="0" locked="0" layoutInCell="1" allowOverlap="1" wp14:anchorId="67AFB941" wp14:editId="22088A9E">
            <wp:simplePos x="0" y="0"/>
            <wp:positionH relativeFrom="column">
              <wp:posOffset>4602480</wp:posOffset>
            </wp:positionH>
            <wp:positionV relativeFrom="paragraph">
              <wp:posOffset>126154</wp:posOffset>
            </wp:positionV>
            <wp:extent cx="1151255" cy="1794510"/>
            <wp:effectExtent l="0" t="0" r="0" b="0"/>
            <wp:wrapSquare wrapText="bothSides"/>
            <wp:docPr id="5079501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50188" name=""/>
                    <pic:cNvPicPr/>
                  </pic:nvPicPr>
                  <pic:blipFill rotWithShape="1">
                    <a:blip r:embed="rId8" cstate="print">
                      <a:extLst>
                        <a:ext uri="{28A0092B-C50C-407E-A947-70E740481C1C}">
                          <a14:useLocalDpi xmlns:a14="http://schemas.microsoft.com/office/drawing/2010/main" val="0"/>
                        </a:ext>
                      </a:extLst>
                    </a:blip>
                    <a:srcRect l="28225" t="36530" r="51782" b="4791"/>
                    <a:stretch/>
                  </pic:blipFill>
                  <pic:spPr bwMode="auto">
                    <a:xfrm>
                      <a:off x="0" y="0"/>
                      <a:ext cx="1151255" cy="1794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613A" w:rsidRPr="000D4D81">
        <w:rPr>
          <w:rFonts w:asciiTheme="majorHAnsi" w:eastAsiaTheme="majorEastAsia" w:hAnsiTheme="majorHAnsi" w:cstheme="majorBidi"/>
          <w:b/>
          <w:bCs/>
          <w:noProof/>
          <w:color w:val="2F5496" w:themeColor="accent1" w:themeShade="BF"/>
          <w:sz w:val="32"/>
          <w:szCs w:val="32"/>
          <w:lang w:val="el-GR"/>
        </w:rPr>
        <w:t>Εγχειρίδια</w:t>
      </w:r>
    </w:p>
    <w:p w14:paraId="60E8350F" w14:textId="77777777" w:rsidR="00BC613A" w:rsidRPr="00BC613A" w:rsidRDefault="00BC613A" w:rsidP="00BC613A">
      <w:pPr>
        <w:spacing w:after="120"/>
        <w:rPr>
          <w:sz w:val="24"/>
          <w:szCs w:val="24"/>
          <w:lang w:val="el-GR"/>
        </w:rPr>
      </w:pPr>
      <w:r w:rsidRPr="00BC613A">
        <w:rPr>
          <w:sz w:val="24"/>
          <w:szCs w:val="24"/>
          <w:lang w:val="el-GR"/>
        </w:rPr>
        <w:t>Θα χρειαστείτε ένα "Εγχειρίδιο για εκπαιδευτικούς" για τον εαυτό σας. Θα το βρείτε στα αριστερά δίπλα στα επιμέρους επίπεδα. Κάντε κλικ στην εικόνα για να κατεβάσετε και να εκτυπώσετε το εγχειρίδιο σε μορφή Α4.</w:t>
      </w:r>
    </w:p>
    <w:p w14:paraId="2F9AC595" w14:textId="6A45DB09" w:rsidR="007C1E12" w:rsidRPr="000D4D81" w:rsidRDefault="00BC613A" w:rsidP="0043282C">
      <w:pPr>
        <w:spacing w:after="120"/>
        <w:rPr>
          <w:sz w:val="24"/>
          <w:szCs w:val="24"/>
          <w:lang w:val="el-GR"/>
        </w:rPr>
      </w:pPr>
      <w:r w:rsidRPr="00BC613A">
        <w:rPr>
          <w:sz w:val="24"/>
          <w:szCs w:val="24"/>
          <w:lang w:val="el-GR"/>
        </w:rPr>
        <w:t xml:space="preserve">Για το επίπεδο 3, κάθε ομάδα μαθητών χρειάζεται ένα "Εγχειρίδιο για τους </w:t>
      </w:r>
      <w:proofErr w:type="spellStart"/>
      <w:r w:rsidRPr="00BC613A">
        <w:rPr>
          <w:sz w:val="24"/>
          <w:szCs w:val="24"/>
          <w:lang w:val="el-GR"/>
        </w:rPr>
        <w:t>υπερήρωες</w:t>
      </w:r>
      <w:proofErr w:type="spellEnd"/>
      <w:r w:rsidRPr="00BC613A">
        <w:rPr>
          <w:sz w:val="24"/>
          <w:szCs w:val="24"/>
          <w:lang w:val="el-GR"/>
        </w:rPr>
        <w:t xml:space="preserve">". Μπορείτε να το βρείτε σε μορφή </w:t>
      </w:r>
      <w:r w:rsidRPr="00BC613A">
        <w:rPr>
          <w:sz w:val="24"/>
          <w:szCs w:val="24"/>
          <w:lang w:val="en-GB"/>
        </w:rPr>
        <w:t>PDF</w:t>
      </w:r>
      <w:r w:rsidRPr="00BC613A">
        <w:rPr>
          <w:sz w:val="24"/>
          <w:szCs w:val="24"/>
          <w:lang w:val="el-GR"/>
        </w:rPr>
        <w:t xml:space="preserve"> στο φάκελο για το επίπεδο 3.</w:t>
      </w:r>
    </w:p>
    <w:bookmarkEnd w:id="0"/>
    <w:p w14:paraId="0138EE7B" w14:textId="77777777" w:rsidR="004A7A04" w:rsidRPr="000D4D81" w:rsidRDefault="004A7A04" w:rsidP="004A7A04">
      <w:pPr>
        <w:keepNext/>
        <w:keepLines/>
        <w:spacing w:before="240" w:after="120"/>
        <w:outlineLvl w:val="0"/>
        <w:rPr>
          <w:rFonts w:asciiTheme="majorHAnsi" w:eastAsia="MyriadPro-Regular" w:hAnsiTheme="majorHAnsi" w:cstheme="majorBidi"/>
          <w:color w:val="2F5496" w:themeColor="accent1" w:themeShade="BF"/>
          <w:sz w:val="32"/>
          <w:szCs w:val="32"/>
          <w:lang w:val="el-GR"/>
        </w:rPr>
      </w:pPr>
      <w:r w:rsidRPr="000D4D81">
        <w:rPr>
          <w:rFonts w:asciiTheme="majorHAnsi" w:eastAsia="MyriadPro-Regular" w:hAnsiTheme="majorHAnsi" w:cstheme="majorBidi"/>
          <w:color w:val="2F5496" w:themeColor="accent1" w:themeShade="BF"/>
          <w:sz w:val="32"/>
          <w:szCs w:val="32"/>
          <w:lang w:val="el-GR"/>
        </w:rPr>
        <w:t>Επισκόπηση των απαιτούμενων υλικών</w:t>
      </w:r>
    </w:p>
    <w:p w14:paraId="002194DE" w14:textId="77777777" w:rsidR="004A7A04" w:rsidRPr="004A7A04" w:rsidRDefault="004A7A04" w:rsidP="004A7A04">
      <w:pPr>
        <w:spacing w:after="120" w:line="240" w:lineRule="auto"/>
        <w:jc w:val="both"/>
        <w:rPr>
          <w:rFonts w:eastAsia="MyriadPro-Regular" w:cs="Arial"/>
          <w:bCs/>
          <w:i/>
          <w:iCs/>
          <w:sz w:val="24"/>
          <w:lang w:val="el-GR"/>
        </w:rPr>
      </w:pPr>
      <w:r w:rsidRPr="000D4D81">
        <w:rPr>
          <w:sz w:val="24"/>
          <w:szCs w:val="24"/>
          <w:lang w:val="el-GR"/>
        </w:rPr>
        <w:t xml:space="preserve">Για τον εαυτό σας, θα χρειαστείτε το "Εγχειρίδιο για τους εκπαιδευτικούς". Υπάρχει επίσης διαθέσιμο ένα </w:t>
      </w:r>
      <w:r w:rsidRPr="004A7A04">
        <w:rPr>
          <w:sz w:val="24"/>
          <w:szCs w:val="24"/>
          <w:lang w:val="en-GB"/>
        </w:rPr>
        <w:t>PPT</w:t>
      </w:r>
      <w:r w:rsidRPr="000D4D81">
        <w:rPr>
          <w:sz w:val="24"/>
          <w:szCs w:val="24"/>
          <w:lang w:val="el-GR"/>
        </w:rPr>
        <w:t xml:space="preserve"> που μπορείτε να χρησιμοποιήσετε για να εξηγήσετε το παιχνίδι στους μαθητές σας. Μπορείτε να το κατεβάσετε από τον ιστότοπο που βρίσκεται κάτω από το εγχειρίδιο για τον εκπαιδευτικό</w:t>
      </w:r>
      <w:r w:rsidRPr="004A7A04">
        <w:rPr>
          <w:rFonts w:eastAsia="MyriadPro-Regular" w:cs="Arial"/>
          <w:bCs/>
          <w:i/>
          <w:iCs/>
          <w:sz w:val="24"/>
          <w:lang w:val="el-GR"/>
        </w:rPr>
        <w:t>.</w:t>
      </w:r>
    </w:p>
    <w:p w14:paraId="2358B443" w14:textId="77777777" w:rsidR="004A7A04" w:rsidRPr="004A7A04" w:rsidRDefault="004A7A04" w:rsidP="003639FA">
      <w:pPr>
        <w:rPr>
          <w:rFonts w:eastAsia="MyriadPro-Regular" w:cs="Arial"/>
          <w:bCs/>
          <w:i/>
          <w:iCs/>
          <w:sz w:val="24"/>
          <w:lang w:val="el-GR"/>
        </w:rPr>
      </w:pPr>
      <w:r w:rsidRPr="000D4D81">
        <w:rPr>
          <w:color w:val="2F5496" w:themeColor="accent1" w:themeShade="BF"/>
          <w:sz w:val="28"/>
          <w:szCs w:val="28"/>
          <w:lang w:val="el-GR"/>
        </w:rPr>
        <w:t>Επίπεδο</w:t>
      </w:r>
      <w:r w:rsidRPr="004A7A04">
        <w:rPr>
          <w:rFonts w:eastAsia="MyriadPro-Regular" w:cs="Arial"/>
          <w:bCs/>
          <w:i/>
          <w:iCs/>
          <w:sz w:val="24"/>
          <w:lang w:val="el-GR"/>
        </w:rPr>
        <w:t xml:space="preserve"> 1:</w:t>
      </w:r>
    </w:p>
    <w:p w14:paraId="1D082261" w14:textId="77777777" w:rsidR="004A7A04" w:rsidRPr="004A7A04" w:rsidRDefault="004A7A04" w:rsidP="004A7A04">
      <w:pPr>
        <w:spacing w:after="120" w:line="240" w:lineRule="auto"/>
        <w:ind w:left="357"/>
        <w:jc w:val="both"/>
        <w:rPr>
          <w:rFonts w:eastAsia="MyriadPro-Regular" w:cs="Arial"/>
          <w:bCs/>
          <w:i/>
          <w:iCs/>
          <w:sz w:val="24"/>
          <w:lang w:val="el-GR"/>
        </w:rPr>
      </w:pPr>
      <w:r w:rsidRPr="004A7A04">
        <w:rPr>
          <w:rFonts w:eastAsia="MyriadPro-Regular" w:cs="Arial"/>
          <w:bCs/>
          <w:i/>
          <w:iCs/>
          <w:sz w:val="24"/>
          <w:lang w:val="el-GR"/>
        </w:rPr>
        <w:t>Για κάθε ομάδα ένα επιτραπέζιο παιχνίδι 1</w:t>
      </w:r>
    </w:p>
    <w:p w14:paraId="5C1B9B82" w14:textId="77777777" w:rsidR="004A7A04" w:rsidRPr="004A7A04" w:rsidRDefault="004A7A04" w:rsidP="004A7A04">
      <w:pPr>
        <w:spacing w:after="120" w:line="240" w:lineRule="auto"/>
        <w:ind w:left="357"/>
        <w:jc w:val="both"/>
        <w:rPr>
          <w:rFonts w:eastAsia="MyriadPro-Regular" w:cs="Arial"/>
          <w:bCs/>
          <w:i/>
          <w:iCs/>
          <w:sz w:val="24"/>
          <w:lang w:val="el-GR"/>
        </w:rPr>
      </w:pPr>
      <w:r w:rsidRPr="004A7A04">
        <w:rPr>
          <w:rFonts w:eastAsia="MyriadPro-Regular" w:cs="Arial"/>
          <w:bCs/>
          <w:i/>
          <w:iCs/>
          <w:sz w:val="24"/>
          <w:lang w:val="el-GR"/>
        </w:rPr>
        <w:t>1-2 σετ καρτών προσώπων</w:t>
      </w:r>
    </w:p>
    <w:p w14:paraId="2A29B3E1" w14:textId="77777777" w:rsidR="004A7A04" w:rsidRPr="004A7A04" w:rsidRDefault="004A7A04" w:rsidP="004A7A04">
      <w:pPr>
        <w:spacing w:after="120" w:line="240" w:lineRule="auto"/>
        <w:ind w:left="357"/>
        <w:jc w:val="both"/>
        <w:rPr>
          <w:rFonts w:eastAsia="MyriadPro-Regular" w:cs="Arial"/>
          <w:bCs/>
          <w:i/>
          <w:iCs/>
          <w:sz w:val="24"/>
          <w:lang w:val="el-GR"/>
        </w:rPr>
      </w:pPr>
      <w:r w:rsidRPr="004A7A04">
        <w:rPr>
          <w:rFonts w:eastAsia="MyriadPro-Regular" w:cs="Arial"/>
          <w:bCs/>
          <w:i/>
          <w:iCs/>
          <w:sz w:val="24"/>
          <w:lang w:val="el-GR"/>
        </w:rPr>
        <w:t>1-2 σετ καρτών τοποθεσίας</w:t>
      </w:r>
    </w:p>
    <w:p w14:paraId="1CE67690" w14:textId="77777777" w:rsidR="004A7A04" w:rsidRPr="004A7A04" w:rsidRDefault="004A7A04" w:rsidP="004A7A04">
      <w:pPr>
        <w:spacing w:after="120" w:line="240" w:lineRule="auto"/>
        <w:ind w:left="357"/>
        <w:jc w:val="both"/>
        <w:rPr>
          <w:rFonts w:eastAsia="MyriadPro-Regular" w:cs="Arial"/>
          <w:bCs/>
          <w:i/>
          <w:iCs/>
          <w:sz w:val="24"/>
          <w:lang w:val="el-GR"/>
        </w:rPr>
      </w:pPr>
      <w:r w:rsidRPr="004A7A04">
        <w:rPr>
          <w:rFonts w:eastAsia="MyriadPro-Regular" w:cs="Arial"/>
          <w:bCs/>
          <w:i/>
          <w:iCs/>
          <w:sz w:val="24"/>
          <w:lang w:val="el-GR"/>
        </w:rPr>
        <w:t>1-2 σειρές καρτών θεμάτων</w:t>
      </w:r>
    </w:p>
    <w:p w14:paraId="505F3227" w14:textId="77777777" w:rsidR="004A7A04" w:rsidRPr="004A7A04" w:rsidRDefault="004A7A04" w:rsidP="003639FA">
      <w:pPr>
        <w:rPr>
          <w:rFonts w:eastAsia="MyriadPro-Regular" w:cs="Arial"/>
          <w:bCs/>
          <w:i/>
          <w:iCs/>
          <w:sz w:val="24"/>
          <w:lang w:val="el-GR"/>
        </w:rPr>
      </w:pPr>
      <w:r w:rsidRPr="000D4D81">
        <w:rPr>
          <w:color w:val="2F5496" w:themeColor="accent1" w:themeShade="BF"/>
          <w:sz w:val="28"/>
          <w:szCs w:val="28"/>
          <w:lang w:val="el-GR"/>
        </w:rPr>
        <w:t>Επίπεδο</w:t>
      </w:r>
      <w:r w:rsidRPr="004A7A04">
        <w:rPr>
          <w:rFonts w:eastAsia="MyriadPro-Regular" w:cs="Arial"/>
          <w:bCs/>
          <w:i/>
          <w:iCs/>
          <w:sz w:val="24"/>
          <w:lang w:val="el-GR"/>
        </w:rPr>
        <w:t xml:space="preserve"> 2</w:t>
      </w:r>
    </w:p>
    <w:p w14:paraId="6F13D2B7" w14:textId="77777777" w:rsidR="004A7A04" w:rsidRPr="004A7A04" w:rsidRDefault="004A7A04" w:rsidP="004A7A04">
      <w:pPr>
        <w:spacing w:after="120" w:line="240" w:lineRule="auto"/>
        <w:ind w:left="357"/>
        <w:jc w:val="both"/>
        <w:rPr>
          <w:rFonts w:eastAsia="MyriadPro-Regular" w:cs="Arial"/>
          <w:bCs/>
          <w:i/>
          <w:iCs/>
          <w:sz w:val="24"/>
          <w:lang w:val="el-GR"/>
        </w:rPr>
      </w:pPr>
      <w:r w:rsidRPr="004A7A04">
        <w:rPr>
          <w:rFonts w:eastAsia="MyriadPro-Regular" w:cs="Arial"/>
          <w:bCs/>
          <w:i/>
          <w:iCs/>
          <w:sz w:val="24"/>
          <w:lang w:val="el-GR"/>
        </w:rPr>
        <w:t>Για κάθε ομάδα ένας πίνακας παιχνιδιού 2</w:t>
      </w:r>
    </w:p>
    <w:p w14:paraId="66879A6F" w14:textId="77777777" w:rsidR="004A7A04" w:rsidRPr="004A7A04" w:rsidRDefault="004A7A04" w:rsidP="004A7A04">
      <w:pPr>
        <w:spacing w:after="120" w:line="240" w:lineRule="auto"/>
        <w:ind w:left="357"/>
        <w:jc w:val="both"/>
        <w:rPr>
          <w:rFonts w:eastAsia="MyriadPro-Regular" w:cs="Arial"/>
          <w:bCs/>
          <w:i/>
          <w:iCs/>
          <w:sz w:val="24"/>
          <w:lang w:val="el-GR"/>
        </w:rPr>
      </w:pPr>
      <w:r w:rsidRPr="004A7A04">
        <w:rPr>
          <w:rFonts w:eastAsia="MyriadPro-Regular" w:cs="Arial"/>
          <w:bCs/>
          <w:i/>
          <w:iCs/>
          <w:sz w:val="24"/>
          <w:lang w:val="el-GR"/>
        </w:rPr>
        <w:t>Για κάθε ομάδα ένα σετ καρτών συνθηκών</w:t>
      </w:r>
    </w:p>
    <w:p w14:paraId="7B3C7A26" w14:textId="77777777" w:rsidR="004A7A04" w:rsidRPr="004A7A04" w:rsidRDefault="004A7A04" w:rsidP="004A7A04">
      <w:pPr>
        <w:spacing w:after="120" w:line="240" w:lineRule="auto"/>
        <w:ind w:left="357"/>
        <w:jc w:val="both"/>
        <w:rPr>
          <w:rFonts w:eastAsia="MyriadPro-Regular" w:cs="Arial"/>
          <w:bCs/>
          <w:i/>
          <w:iCs/>
          <w:sz w:val="24"/>
          <w:lang w:val="el-GR"/>
        </w:rPr>
      </w:pPr>
      <w:r w:rsidRPr="004A7A04">
        <w:rPr>
          <w:rFonts w:eastAsia="MyriadPro-Regular" w:cs="Arial"/>
          <w:bCs/>
          <w:i/>
          <w:iCs/>
          <w:sz w:val="24"/>
          <w:lang w:val="el-GR"/>
        </w:rPr>
        <w:t>Για κάθε ομάδα ένα σετ καρτών-</w:t>
      </w:r>
      <w:proofErr w:type="spellStart"/>
      <w:r w:rsidRPr="004A7A04">
        <w:rPr>
          <w:rFonts w:eastAsia="MyriadPro-Regular" w:cs="Arial"/>
          <w:bCs/>
          <w:i/>
          <w:iCs/>
          <w:sz w:val="24"/>
          <w:lang w:val="el-GR"/>
        </w:rPr>
        <w:t>άβαταρ</w:t>
      </w:r>
      <w:proofErr w:type="spellEnd"/>
    </w:p>
    <w:p w14:paraId="5A26FE3C" w14:textId="77777777" w:rsidR="004A7A04" w:rsidRPr="004A7A04" w:rsidRDefault="004A7A04" w:rsidP="004A7A04">
      <w:pPr>
        <w:spacing w:after="120" w:line="240" w:lineRule="auto"/>
        <w:ind w:left="357"/>
        <w:jc w:val="both"/>
        <w:rPr>
          <w:rFonts w:eastAsia="MyriadPro-Regular" w:cs="Arial"/>
          <w:bCs/>
          <w:i/>
          <w:iCs/>
          <w:sz w:val="24"/>
          <w:lang w:val="el-GR"/>
        </w:rPr>
      </w:pPr>
      <w:r w:rsidRPr="004A7A04">
        <w:rPr>
          <w:rFonts w:eastAsia="MyriadPro-Regular" w:cs="Arial"/>
          <w:bCs/>
          <w:i/>
          <w:iCs/>
          <w:sz w:val="24"/>
          <w:lang w:val="el-GR"/>
        </w:rPr>
        <w:t>Για κάθε ομάδα ένα σετ από κάρτες υπερδυνάμεων</w:t>
      </w:r>
    </w:p>
    <w:p w14:paraId="24F43C82" w14:textId="77777777" w:rsidR="004A7A04" w:rsidRPr="004A7A04" w:rsidRDefault="004A7A04" w:rsidP="003639FA">
      <w:pPr>
        <w:rPr>
          <w:rFonts w:eastAsia="MyriadPro-Regular" w:cs="Arial"/>
          <w:bCs/>
          <w:i/>
          <w:iCs/>
          <w:sz w:val="24"/>
          <w:lang w:val="el-GR"/>
        </w:rPr>
      </w:pPr>
      <w:r w:rsidRPr="000D4D81">
        <w:rPr>
          <w:color w:val="2F5496" w:themeColor="accent1" w:themeShade="BF"/>
          <w:sz w:val="28"/>
          <w:szCs w:val="28"/>
          <w:lang w:val="el-GR"/>
        </w:rPr>
        <w:lastRenderedPageBreak/>
        <w:t>Επίπεδο</w:t>
      </w:r>
      <w:r w:rsidRPr="004A7A04">
        <w:rPr>
          <w:rFonts w:eastAsia="MyriadPro-Regular" w:cs="Arial"/>
          <w:bCs/>
          <w:i/>
          <w:iCs/>
          <w:sz w:val="24"/>
          <w:lang w:val="el-GR"/>
        </w:rPr>
        <w:t xml:space="preserve"> 3</w:t>
      </w:r>
    </w:p>
    <w:p w14:paraId="48C2129B" w14:textId="77777777" w:rsidR="004A7A04" w:rsidRPr="004A7A04" w:rsidRDefault="004A7A04" w:rsidP="004A7A04">
      <w:pPr>
        <w:spacing w:after="120" w:line="240" w:lineRule="auto"/>
        <w:ind w:left="357"/>
        <w:jc w:val="both"/>
        <w:rPr>
          <w:rFonts w:eastAsia="MyriadPro-Regular" w:cs="Arial"/>
          <w:bCs/>
          <w:i/>
          <w:iCs/>
          <w:sz w:val="24"/>
          <w:lang w:val="el-GR"/>
        </w:rPr>
      </w:pPr>
      <w:r w:rsidRPr="004A7A04">
        <w:rPr>
          <w:rFonts w:eastAsia="MyriadPro-Regular" w:cs="Arial"/>
          <w:bCs/>
          <w:i/>
          <w:iCs/>
          <w:sz w:val="24"/>
          <w:lang w:val="el-GR"/>
        </w:rPr>
        <w:t>Για κάθε ομάδα ένα ταμπλό 3</w:t>
      </w:r>
    </w:p>
    <w:p w14:paraId="585093CE" w14:textId="77777777" w:rsidR="004A7A04" w:rsidRPr="004A7A04" w:rsidRDefault="004A7A04" w:rsidP="004A7A04">
      <w:pPr>
        <w:spacing w:after="120" w:line="240" w:lineRule="auto"/>
        <w:ind w:left="357"/>
        <w:jc w:val="both"/>
        <w:rPr>
          <w:rFonts w:eastAsia="MyriadPro-Regular" w:cs="Arial"/>
          <w:bCs/>
          <w:i/>
          <w:iCs/>
          <w:sz w:val="24"/>
          <w:lang w:val="el-GR"/>
        </w:rPr>
      </w:pPr>
      <w:r w:rsidRPr="004A7A04">
        <w:rPr>
          <w:rFonts w:eastAsia="MyriadPro-Regular" w:cs="Arial"/>
          <w:bCs/>
          <w:i/>
          <w:iCs/>
          <w:sz w:val="24"/>
          <w:lang w:val="el-GR"/>
        </w:rPr>
        <w:t>Για κάθε ομάδα ένα σετ από κάρτες υπερδυνάμεων (από το επίπεδο 2)</w:t>
      </w:r>
    </w:p>
    <w:p w14:paraId="26433B53" w14:textId="77777777" w:rsidR="004A7A04" w:rsidRPr="004A7A04" w:rsidRDefault="004A7A04" w:rsidP="004A7A04">
      <w:pPr>
        <w:spacing w:after="120" w:line="240" w:lineRule="auto"/>
        <w:ind w:left="357"/>
        <w:jc w:val="both"/>
        <w:rPr>
          <w:rFonts w:eastAsia="MyriadPro-Regular" w:cs="Arial"/>
          <w:bCs/>
          <w:i/>
          <w:iCs/>
          <w:sz w:val="24"/>
          <w:lang w:val="el-GR"/>
        </w:rPr>
      </w:pPr>
      <w:r w:rsidRPr="004A7A04">
        <w:rPr>
          <w:rFonts w:eastAsia="MyriadPro-Regular" w:cs="Arial"/>
          <w:bCs/>
          <w:i/>
          <w:iCs/>
          <w:sz w:val="24"/>
          <w:lang w:val="el-GR"/>
        </w:rPr>
        <w:t xml:space="preserve">Για κάθε ομάδα ένα εγχειρίδιο "Οδηγίες για </w:t>
      </w:r>
      <w:proofErr w:type="spellStart"/>
      <w:r w:rsidRPr="004A7A04">
        <w:rPr>
          <w:rFonts w:eastAsia="MyriadPro-Regular" w:cs="Arial"/>
          <w:bCs/>
          <w:i/>
          <w:iCs/>
          <w:sz w:val="24"/>
          <w:lang w:val="el-GR"/>
        </w:rPr>
        <w:t>υπερήρωες</w:t>
      </w:r>
      <w:proofErr w:type="spellEnd"/>
      <w:r w:rsidRPr="004A7A04">
        <w:rPr>
          <w:rFonts w:eastAsia="MyriadPro-Regular" w:cs="Arial"/>
          <w:bCs/>
          <w:i/>
          <w:iCs/>
          <w:sz w:val="24"/>
          <w:lang w:val="el-GR"/>
        </w:rPr>
        <w:t>"</w:t>
      </w:r>
    </w:p>
    <w:p w14:paraId="7C47B1CB" w14:textId="77777777" w:rsidR="004A7A04" w:rsidRPr="004A7A04" w:rsidRDefault="004A7A04" w:rsidP="003639FA">
      <w:pPr>
        <w:rPr>
          <w:rFonts w:eastAsia="MyriadPro-Regular" w:cs="Arial"/>
          <w:bCs/>
          <w:i/>
          <w:iCs/>
          <w:sz w:val="24"/>
          <w:lang w:val="el-GR"/>
        </w:rPr>
      </w:pPr>
      <w:r w:rsidRPr="000D4D81">
        <w:rPr>
          <w:color w:val="2F5496" w:themeColor="accent1" w:themeShade="BF"/>
          <w:sz w:val="28"/>
          <w:szCs w:val="28"/>
          <w:lang w:val="el-GR"/>
        </w:rPr>
        <w:t>Επίπεδο</w:t>
      </w:r>
      <w:r w:rsidRPr="004A7A04">
        <w:rPr>
          <w:rFonts w:eastAsia="MyriadPro-Regular" w:cs="Arial"/>
          <w:bCs/>
          <w:i/>
          <w:iCs/>
          <w:sz w:val="24"/>
          <w:lang w:val="el-GR"/>
        </w:rPr>
        <w:t xml:space="preserve"> 4</w:t>
      </w:r>
    </w:p>
    <w:p w14:paraId="18316FF0" w14:textId="657CC65C" w:rsidR="004A7A04" w:rsidRPr="004A7A04" w:rsidRDefault="004A7A04" w:rsidP="004A7A04">
      <w:pPr>
        <w:spacing w:after="120" w:line="240" w:lineRule="auto"/>
        <w:ind w:left="357"/>
        <w:jc w:val="both"/>
        <w:rPr>
          <w:rFonts w:eastAsia="MyriadPro-Regular" w:cs="Arial"/>
          <w:bCs/>
          <w:i/>
          <w:iCs/>
          <w:sz w:val="24"/>
          <w:lang w:val="el-GR"/>
        </w:rPr>
      </w:pPr>
      <w:r w:rsidRPr="004A7A04">
        <w:rPr>
          <w:rFonts w:eastAsia="MyriadPro-Regular" w:cs="Arial"/>
          <w:bCs/>
          <w:i/>
          <w:iCs/>
          <w:sz w:val="24"/>
          <w:lang w:val="el-GR"/>
        </w:rPr>
        <w:t>Για κάθε ομάδα ένα επιτραπέζιο παιχνίδι 4</w:t>
      </w:r>
    </w:p>
    <w:p w14:paraId="3D41F12C" w14:textId="46941ABD" w:rsidR="00831F28" w:rsidRDefault="003639FA" w:rsidP="003639FA">
      <w:pPr>
        <w:keepNext/>
        <w:keepLines/>
        <w:spacing w:before="240" w:after="120"/>
        <w:outlineLvl w:val="0"/>
        <w:rPr>
          <w:rFonts w:asciiTheme="majorHAnsi" w:eastAsiaTheme="majorEastAsia" w:hAnsiTheme="majorHAnsi" w:cstheme="majorBidi"/>
          <w:b/>
          <w:bCs/>
          <w:noProof/>
          <w:color w:val="2F5496" w:themeColor="accent1" w:themeShade="BF"/>
          <w:sz w:val="32"/>
          <w:szCs w:val="32"/>
          <w:lang w:val="en-GB"/>
        </w:rPr>
      </w:pPr>
      <w:r w:rsidRPr="003639FA">
        <w:rPr>
          <w:rFonts w:asciiTheme="majorHAnsi" w:eastAsiaTheme="majorEastAsia" w:hAnsiTheme="majorHAnsi" w:cstheme="majorBidi"/>
          <w:b/>
          <w:bCs/>
          <w:noProof/>
          <w:color w:val="2F5496" w:themeColor="accent1" w:themeShade="BF"/>
          <w:sz w:val="32"/>
          <w:szCs w:val="32"/>
          <w:lang w:val="en-GB"/>
        </w:rPr>
        <w:t>Συνιστώμενα τυπογραφεία</w:t>
      </w:r>
    </w:p>
    <w:p w14:paraId="2D4E5CA7" w14:textId="7F3AC849" w:rsidR="000D4D81" w:rsidRPr="000D4D81" w:rsidRDefault="000D4D81" w:rsidP="003639FA">
      <w:pPr>
        <w:keepNext/>
        <w:keepLines/>
        <w:spacing w:before="240" w:after="120"/>
        <w:outlineLvl w:val="0"/>
        <w:rPr>
          <w:rFonts w:asciiTheme="majorHAnsi" w:eastAsiaTheme="majorEastAsia" w:hAnsiTheme="majorHAnsi" w:cstheme="majorBidi"/>
          <w:b/>
          <w:bCs/>
          <w:noProof/>
          <w:color w:val="2F5496" w:themeColor="accent1" w:themeShade="BF"/>
          <w:sz w:val="32"/>
          <w:szCs w:val="32"/>
          <w:lang w:val="el-GR"/>
        </w:rPr>
      </w:pPr>
      <w:r>
        <w:br/>
        <w:t xml:space="preserve">TYPE LINE - </w:t>
      </w:r>
      <w:proofErr w:type="spellStart"/>
      <w:r>
        <w:t>Νίκος</w:t>
      </w:r>
      <w:proofErr w:type="spellEnd"/>
      <w:r>
        <w:t xml:space="preserve"> </w:t>
      </w:r>
      <w:proofErr w:type="spellStart"/>
      <w:r>
        <w:t>Τρι</w:t>
      </w:r>
      <w:proofErr w:type="spellEnd"/>
      <w:r>
        <w:t xml:space="preserve">ανταφυλλίδης </w:t>
      </w:r>
      <w:r>
        <w:br/>
      </w:r>
      <w:proofErr w:type="spellStart"/>
      <w:r>
        <w:t>Αγίου</w:t>
      </w:r>
      <w:proofErr w:type="spellEnd"/>
      <w:r>
        <w:t xml:space="preserve"> </w:t>
      </w:r>
      <w:proofErr w:type="spellStart"/>
      <w:r>
        <w:t>Ιωάννου</w:t>
      </w:r>
      <w:proofErr w:type="spellEnd"/>
      <w:r>
        <w:t xml:space="preserve"> 63 &amp; </w:t>
      </w:r>
      <w:proofErr w:type="spellStart"/>
      <w:r>
        <w:t>Ελευθερί</w:t>
      </w:r>
      <w:proofErr w:type="spellEnd"/>
      <w:r>
        <w:t xml:space="preserve">ας 1 </w:t>
      </w:r>
      <w:r>
        <w:br/>
      </w:r>
      <w:proofErr w:type="spellStart"/>
      <w:r>
        <w:t>Αγί</w:t>
      </w:r>
      <w:proofErr w:type="spellEnd"/>
      <w:r>
        <w:t>α Παρα</w:t>
      </w:r>
      <w:proofErr w:type="spellStart"/>
      <w:r>
        <w:t>σκευή</w:t>
      </w:r>
      <w:proofErr w:type="spellEnd"/>
      <w:r>
        <w:t xml:space="preserve">, 15342 </w:t>
      </w:r>
      <w:r>
        <w:br/>
      </w:r>
      <w:proofErr w:type="spellStart"/>
      <w:r>
        <w:t>Τηλέφωνο</w:t>
      </w:r>
      <w:proofErr w:type="spellEnd"/>
      <w:r>
        <w:t xml:space="preserve"> 2106011617 </w:t>
      </w:r>
      <w:r>
        <w:br/>
        <w:t xml:space="preserve">Email </w:t>
      </w:r>
      <w:hyperlink r:id="rId9" w:history="1">
        <w:r>
          <w:rPr>
            <w:rStyle w:val="-"/>
          </w:rPr>
          <w:t>info@typeline.gr</w:t>
        </w:r>
      </w:hyperlink>
    </w:p>
    <w:sectPr w:rsidR="000D4D81" w:rsidRPr="000D4D81" w:rsidSect="008250A5">
      <w:headerReference w:type="default" r:id="rId10"/>
      <w:footerReference w:type="default" r:id="rId11"/>
      <w:pgSz w:w="11906" w:h="16838"/>
      <w:pgMar w:top="567" w:right="1418" w:bottom="737" w:left="1418" w:header="584"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CF81D" w14:textId="77777777" w:rsidR="00D005DC" w:rsidRDefault="00D005DC" w:rsidP="00F546E5">
      <w:pPr>
        <w:spacing w:after="0" w:line="240" w:lineRule="auto"/>
      </w:pPr>
      <w:r>
        <w:separator/>
      </w:r>
    </w:p>
  </w:endnote>
  <w:endnote w:type="continuationSeparator" w:id="0">
    <w:p w14:paraId="21EE4F9F" w14:textId="77777777" w:rsidR="00D005DC" w:rsidRDefault="00D005DC" w:rsidP="00F5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604816" w14:paraId="41B2ADAE" w14:textId="77777777" w:rsidTr="00604816">
      <w:tc>
        <w:tcPr>
          <w:tcW w:w="2972" w:type="dxa"/>
        </w:tcPr>
        <w:p w14:paraId="002836AB" w14:textId="050AB701" w:rsidR="00604816" w:rsidRDefault="00604816">
          <w:pPr>
            <w:pStyle w:val="a4"/>
          </w:pPr>
          <w:r w:rsidRPr="007D6C12">
            <w:rPr>
              <w:noProof/>
              <w:sz w:val="16"/>
              <w:szCs w:val="16"/>
              <w:lang w:eastAsia="en-GB"/>
            </w:rPr>
            <w:drawing>
              <wp:anchor distT="0" distB="0" distL="114300" distR="114300" simplePos="0" relativeHeight="251660288" behindDoc="0" locked="0" layoutInCell="1" allowOverlap="1" wp14:anchorId="5D70224E" wp14:editId="75F49C5B">
                <wp:simplePos x="0" y="0"/>
                <wp:positionH relativeFrom="column">
                  <wp:posOffset>11430</wp:posOffset>
                </wp:positionH>
                <wp:positionV relativeFrom="paragraph">
                  <wp:posOffset>28575</wp:posOffset>
                </wp:positionV>
                <wp:extent cx="1684020" cy="495300"/>
                <wp:effectExtent l="0" t="0" r="0" b="0"/>
                <wp:wrapNone/>
                <wp:docPr id="6" name="Picture 13" descr="C:\Users\Georgia-Work\AppData\Roaming\Skype\georgia.aristidou\media_messaging\media_cache\^DD49E969C8C275A0BF0095F3F01442BBA23C6B6D6D2A977CE4^pimgpsh_fullsize_distr.jpg">
                  <a:extLst xmlns:a="http://schemas.openxmlformats.org/drawingml/2006/main">
                    <a:ext uri="{FF2B5EF4-FFF2-40B4-BE49-F238E27FC236}">
                      <a16:creationId xmlns:a16="http://schemas.microsoft.com/office/drawing/2014/main" id="{1C42E41A-1449-42AB-8031-A3B3D472EB12}"/>
                    </a:ext>
                  </a:extLst>
                </wp:docPr>
                <wp:cNvGraphicFramePr/>
                <a:graphic xmlns:a="http://schemas.openxmlformats.org/drawingml/2006/main">
                  <a:graphicData uri="http://schemas.openxmlformats.org/drawingml/2006/picture">
                    <pic:pic xmlns:pic="http://schemas.openxmlformats.org/drawingml/2006/picture">
                      <pic:nvPicPr>
                        <pic:cNvPr id="6" name="Picture 13" descr="C:\Users\Georgia-Work\AppData\Roaming\Skype\georgia.aristidou\media_messaging\media_cache\^DD49E969C8C275A0BF0095F3F01442BBA23C6B6D6D2A977CE4^pimgpsh_fullsize_distr.jpg">
                          <a:extLst>
                            <a:ext uri="{FF2B5EF4-FFF2-40B4-BE49-F238E27FC236}">
                              <a16:creationId xmlns:a16="http://schemas.microsoft.com/office/drawing/2014/main" id="{1C42E41A-1449-42AB-8031-A3B3D472EB12}"/>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4020" cy="495300"/>
                        </a:xfrm>
                        <a:prstGeom prst="rect">
                          <a:avLst/>
                        </a:prstGeom>
                        <a:noFill/>
                        <a:ln>
                          <a:noFill/>
                        </a:ln>
                      </pic:spPr>
                    </pic:pic>
                  </a:graphicData>
                </a:graphic>
              </wp:anchor>
            </w:drawing>
          </w:r>
        </w:p>
      </w:tc>
      <w:tc>
        <w:tcPr>
          <w:tcW w:w="6088" w:type="dxa"/>
        </w:tcPr>
        <w:p w14:paraId="51185F3C" w14:textId="77777777" w:rsidR="00604816" w:rsidRPr="00604816" w:rsidRDefault="00604816" w:rsidP="00604816">
          <w:pPr>
            <w:pStyle w:val="a4"/>
            <w:jc w:val="right"/>
            <w:rPr>
              <w:rFonts w:ascii="Arial" w:hAnsi="Arial" w:cs="Arial"/>
              <w:sz w:val="16"/>
              <w:szCs w:val="16"/>
              <w:lang w:val="el-GR"/>
            </w:rPr>
          </w:pPr>
          <w:r w:rsidRPr="00604816">
            <w:rPr>
              <w:rFonts w:ascii="Arial" w:hAnsi="Arial" w:cs="Arial"/>
              <w:sz w:val="16"/>
              <w:szCs w:val="16"/>
              <w:lang w:val="el-GR"/>
            </w:rPr>
            <w:t>Η υποστήριξη της Ευρωπαϊκής Επιτροπής για την παραγωγή της παρούσας ιστοσελίδας δεν συνιστά αποδοχή του περιεχομένου, το οποίο αντανακλά τις απόψεις μόνον των δημιουργών, και η Ευρωπαϊκή Επιτροπή δεν φέρει ουδεμία ευθύνη για οποιαδήποτε χρήση των πληροφοριών που εμπεριέχονται σε αυτό.</w:t>
          </w:r>
        </w:p>
        <w:p w14:paraId="21C5F0C6" w14:textId="5EC3ED48" w:rsidR="00604816" w:rsidRPr="00604816" w:rsidRDefault="00604816">
          <w:pPr>
            <w:pStyle w:val="a4"/>
            <w:rPr>
              <w:lang w:val="el-GR"/>
            </w:rPr>
          </w:pPr>
        </w:p>
      </w:tc>
    </w:tr>
  </w:tbl>
  <w:p w14:paraId="13ABB7D2" w14:textId="3B24923B" w:rsidR="001E5CBB" w:rsidRDefault="001E5CBB">
    <w:pPr>
      <w:pStyle w:val="a4"/>
    </w:pPr>
  </w:p>
  <w:p w14:paraId="760A95D2" w14:textId="77777777" w:rsidR="00604816" w:rsidRPr="00604816" w:rsidRDefault="00604816" w:rsidP="00604816">
    <w:pPr>
      <w:pStyle w:val="a4"/>
      <w:jc w:val="right"/>
      <w:rPr>
        <w:rFonts w:ascii="Arial" w:hAnsi="Arial" w:cs="Arial"/>
        <w:sz w:val="16"/>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1D5B" w14:textId="77777777" w:rsidR="00D005DC" w:rsidRDefault="00D005DC" w:rsidP="00F546E5">
      <w:pPr>
        <w:spacing w:after="0" w:line="240" w:lineRule="auto"/>
      </w:pPr>
      <w:r>
        <w:separator/>
      </w:r>
    </w:p>
  </w:footnote>
  <w:footnote w:type="continuationSeparator" w:id="0">
    <w:p w14:paraId="5B8CE670" w14:textId="77777777" w:rsidR="00D005DC" w:rsidRDefault="00D005DC" w:rsidP="00F5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72C9" w14:textId="41165839" w:rsidR="00243AAF" w:rsidRDefault="00243AAF">
    <w:pPr>
      <w:pStyle w:val="a3"/>
      <w:rPr>
        <w:lang w:val="en-GB"/>
      </w:rPr>
    </w:pPr>
    <w:r>
      <w:rPr>
        <w:noProof/>
      </w:rPr>
      <w:drawing>
        <wp:anchor distT="0" distB="0" distL="114300" distR="114300" simplePos="0" relativeHeight="251658240" behindDoc="0" locked="0" layoutInCell="1" allowOverlap="1" wp14:anchorId="1558C295" wp14:editId="677D6D67">
          <wp:simplePos x="0" y="0"/>
          <wp:positionH relativeFrom="column">
            <wp:posOffset>4152265</wp:posOffset>
          </wp:positionH>
          <wp:positionV relativeFrom="paragraph">
            <wp:posOffset>12700</wp:posOffset>
          </wp:positionV>
          <wp:extent cx="2105025" cy="640080"/>
          <wp:effectExtent l="0" t="0" r="9525" b="762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E4C6CD" w14:textId="433AC7F8" w:rsidR="00243AAF" w:rsidRDefault="00243AAF">
    <w:pPr>
      <w:pStyle w:val="a3"/>
      <w:rPr>
        <w:lang w:val="en-GB"/>
      </w:rPr>
    </w:pPr>
  </w:p>
  <w:p w14:paraId="1B43C178" w14:textId="1B048202" w:rsidR="00F546E5" w:rsidRPr="00F546E5" w:rsidRDefault="00F546E5">
    <w:pPr>
      <w:pStyle w:val="a3"/>
      <w:rPr>
        <w:lang w:val="en-GB"/>
      </w:rPr>
    </w:pPr>
    <w:r w:rsidRPr="00F546E5">
      <w:rPr>
        <w:lang w:val="en-GB"/>
      </w:rPr>
      <w:t>The European Heart Project</w:t>
    </w:r>
  </w:p>
  <w:p w14:paraId="2C37EA89" w14:textId="77777777" w:rsidR="00F546E5" w:rsidRPr="00F546E5" w:rsidRDefault="00F546E5">
    <w:pPr>
      <w:pStyle w:val="a3"/>
      <w:rPr>
        <w:lang w:val="en-GB"/>
      </w:rPr>
    </w:pPr>
    <w:r w:rsidRPr="00F546E5">
      <w:rPr>
        <w:lang w:val="en-GB"/>
      </w:rPr>
      <w:t>2020-1-AT01-KA201-078128</w:t>
    </w:r>
    <w:r>
      <w:ptab w:relativeTo="margin" w:alignment="center" w:leader="none"/>
    </w:r>
  </w:p>
  <w:p w14:paraId="31F5F766" w14:textId="56CE4944" w:rsidR="00F546E5" w:rsidRDefault="00F546E5" w:rsidP="00F546E5">
    <w:pPr>
      <w:pStyle w:val="a3"/>
    </w:pPr>
    <w:r>
      <w:ptab w:relativeTo="margin" w:alignment="right" w:leader="none"/>
    </w:r>
  </w:p>
  <w:p w14:paraId="6F45C9B9" w14:textId="77777777" w:rsidR="00F546E5" w:rsidRPr="00F546E5" w:rsidRDefault="00F546E5" w:rsidP="00F546E5">
    <w:pPr>
      <w:pStyle w:val="a3"/>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63"/>
    <w:rsid w:val="000D4D81"/>
    <w:rsid w:val="000E35F0"/>
    <w:rsid w:val="00127D86"/>
    <w:rsid w:val="001B1EF8"/>
    <w:rsid w:val="001D2B58"/>
    <w:rsid w:val="001E5CBB"/>
    <w:rsid w:val="00243AAF"/>
    <w:rsid w:val="00313B92"/>
    <w:rsid w:val="003639FA"/>
    <w:rsid w:val="003B1ACA"/>
    <w:rsid w:val="003B3E0F"/>
    <w:rsid w:val="0043282C"/>
    <w:rsid w:val="0044080E"/>
    <w:rsid w:val="004A7A04"/>
    <w:rsid w:val="004F7ADB"/>
    <w:rsid w:val="00542AEE"/>
    <w:rsid w:val="00574D3E"/>
    <w:rsid w:val="005A2FC8"/>
    <w:rsid w:val="005E47EA"/>
    <w:rsid w:val="005F7AB1"/>
    <w:rsid w:val="00604816"/>
    <w:rsid w:val="00621463"/>
    <w:rsid w:val="00660DC9"/>
    <w:rsid w:val="006701D5"/>
    <w:rsid w:val="007021AA"/>
    <w:rsid w:val="007412C3"/>
    <w:rsid w:val="007B3F35"/>
    <w:rsid w:val="007C1E12"/>
    <w:rsid w:val="008250A5"/>
    <w:rsid w:val="00831F28"/>
    <w:rsid w:val="00944FE3"/>
    <w:rsid w:val="00983032"/>
    <w:rsid w:val="009F3109"/>
    <w:rsid w:val="00AA4E4B"/>
    <w:rsid w:val="00B92D64"/>
    <w:rsid w:val="00BC613A"/>
    <w:rsid w:val="00C25BF3"/>
    <w:rsid w:val="00C31CAD"/>
    <w:rsid w:val="00C773E6"/>
    <w:rsid w:val="00CD4B3B"/>
    <w:rsid w:val="00CE0F2C"/>
    <w:rsid w:val="00D005DC"/>
    <w:rsid w:val="00D37992"/>
    <w:rsid w:val="00DE7394"/>
    <w:rsid w:val="00ED5AFD"/>
    <w:rsid w:val="00F546E5"/>
    <w:rsid w:val="00FB5B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761E5"/>
  <w15:chartTrackingRefBased/>
  <w15:docId w15:val="{61C7FEBF-19EB-4822-B590-2D6529CE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EF8"/>
  </w:style>
  <w:style w:type="paragraph" w:styleId="1">
    <w:name w:val="heading 1"/>
    <w:basedOn w:val="a"/>
    <w:next w:val="a"/>
    <w:link w:val="1Char"/>
    <w:uiPriority w:val="9"/>
    <w:qFormat/>
    <w:rsid w:val="009F31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1B1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1B1E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6E5"/>
    <w:pPr>
      <w:tabs>
        <w:tab w:val="center" w:pos="4536"/>
        <w:tab w:val="right" w:pos="9072"/>
      </w:tabs>
      <w:spacing w:after="0" w:line="240" w:lineRule="auto"/>
    </w:pPr>
  </w:style>
  <w:style w:type="character" w:customStyle="1" w:styleId="Char">
    <w:name w:val="Κεφαλίδα Char"/>
    <w:basedOn w:val="a0"/>
    <w:link w:val="a3"/>
    <w:uiPriority w:val="99"/>
    <w:rsid w:val="00F546E5"/>
  </w:style>
  <w:style w:type="paragraph" w:styleId="a4">
    <w:name w:val="footer"/>
    <w:basedOn w:val="a"/>
    <w:link w:val="Char0"/>
    <w:uiPriority w:val="99"/>
    <w:unhideWhenUsed/>
    <w:rsid w:val="00F546E5"/>
    <w:pPr>
      <w:tabs>
        <w:tab w:val="center" w:pos="4536"/>
        <w:tab w:val="right" w:pos="9072"/>
      </w:tabs>
      <w:spacing w:after="0" w:line="240" w:lineRule="auto"/>
    </w:pPr>
  </w:style>
  <w:style w:type="character" w:customStyle="1" w:styleId="Char0">
    <w:name w:val="Υποσέλιδο Char"/>
    <w:basedOn w:val="a0"/>
    <w:link w:val="a4"/>
    <w:uiPriority w:val="99"/>
    <w:rsid w:val="00F546E5"/>
  </w:style>
  <w:style w:type="character" w:customStyle="1" w:styleId="1Char">
    <w:name w:val="Επικεφαλίδα 1 Char"/>
    <w:basedOn w:val="a0"/>
    <w:link w:val="1"/>
    <w:uiPriority w:val="9"/>
    <w:rsid w:val="009F3109"/>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1B1EF8"/>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1B1EF8"/>
    <w:rPr>
      <w:rFonts w:asciiTheme="majorHAnsi" w:eastAsiaTheme="majorEastAsia" w:hAnsiTheme="majorHAnsi" w:cstheme="majorBidi"/>
      <w:color w:val="1F3763" w:themeColor="accent1" w:themeShade="7F"/>
      <w:sz w:val="24"/>
      <w:szCs w:val="24"/>
    </w:rPr>
  </w:style>
  <w:style w:type="character" w:styleId="-">
    <w:name w:val="Hyperlink"/>
    <w:basedOn w:val="a0"/>
    <w:uiPriority w:val="99"/>
    <w:unhideWhenUsed/>
    <w:rsid w:val="006701D5"/>
    <w:rPr>
      <w:color w:val="0563C1" w:themeColor="hyperlink"/>
      <w:u w:val="single"/>
    </w:rPr>
  </w:style>
  <w:style w:type="character" w:styleId="a5">
    <w:name w:val="Unresolved Mention"/>
    <w:basedOn w:val="a0"/>
    <w:uiPriority w:val="99"/>
    <w:semiHidden/>
    <w:unhideWhenUsed/>
    <w:rsid w:val="006701D5"/>
    <w:rPr>
      <w:color w:val="605E5C"/>
      <w:shd w:val="clear" w:color="auto" w:fill="E1DFDD"/>
    </w:rPr>
  </w:style>
  <w:style w:type="table" w:styleId="a6">
    <w:name w:val="Table Grid"/>
    <w:basedOn w:val="a1"/>
    <w:uiPriority w:val="39"/>
    <w:rsid w:val="00604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8826">
      <w:bodyDiv w:val="1"/>
      <w:marLeft w:val="0"/>
      <w:marRight w:val="0"/>
      <w:marTop w:val="0"/>
      <w:marBottom w:val="0"/>
      <w:divBdr>
        <w:top w:val="none" w:sz="0" w:space="0" w:color="auto"/>
        <w:left w:val="none" w:sz="0" w:space="0" w:color="auto"/>
        <w:bottom w:val="none" w:sz="0" w:space="0" w:color="auto"/>
        <w:right w:val="none" w:sz="0" w:space="0" w:color="auto"/>
      </w:divBdr>
      <w:divsChild>
        <w:div w:id="1737126807">
          <w:marLeft w:val="0"/>
          <w:marRight w:val="0"/>
          <w:marTop w:val="0"/>
          <w:marBottom w:val="0"/>
          <w:divBdr>
            <w:top w:val="none" w:sz="0" w:space="0" w:color="auto"/>
            <w:left w:val="none" w:sz="0" w:space="0" w:color="auto"/>
            <w:bottom w:val="none" w:sz="0" w:space="0" w:color="auto"/>
            <w:right w:val="none" w:sz="0" w:space="0" w:color="auto"/>
          </w:divBdr>
        </w:div>
      </w:divsChild>
    </w:div>
    <w:div w:id="496118773">
      <w:bodyDiv w:val="1"/>
      <w:marLeft w:val="0"/>
      <w:marRight w:val="0"/>
      <w:marTop w:val="0"/>
      <w:marBottom w:val="0"/>
      <w:divBdr>
        <w:top w:val="none" w:sz="0" w:space="0" w:color="auto"/>
        <w:left w:val="none" w:sz="0" w:space="0" w:color="auto"/>
        <w:bottom w:val="none" w:sz="0" w:space="0" w:color="auto"/>
        <w:right w:val="none" w:sz="0" w:space="0" w:color="auto"/>
      </w:divBdr>
      <w:divsChild>
        <w:div w:id="1863087720">
          <w:marLeft w:val="0"/>
          <w:marRight w:val="0"/>
          <w:marTop w:val="0"/>
          <w:marBottom w:val="0"/>
          <w:divBdr>
            <w:top w:val="none" w:sz="0" w:space="0" w:color="auto"/>
            <w:left w:val="none" w:sz="0" w:space="0" w:color="auto"/>
            <w:bottom w:val="none" w:sz="0" w:space="0" w:color="auto"/>
            <w:right w:val="none" w:sz="0" w:space="0" w:color="auto"/>
          </w:divBdr>
        </w:div>
      </w:divsChild>
    </w:div>
    <w:div w:id="591427994">
      <w:bodyDiv w:val="1"/>
      <w:marLeft w:val="0"/>
      <w:marRight w:val="0"/>
      <w:marTop w:val="0"/>
      <w:marBottom w:val="0"/>
      <w:divBdr>
        <w:top w:val="none" w:sz="0" w:space="0" w:color="auto"/>
        <w:left w:val="none" w:sz="0" w:space="0" w:color="auto"/>
        <w:bottom w:val="none" w:sz="0" w:space="0" w:color="auto"/>
        <w:right w:val="none" w:sz="0" w:space="0" w:color="auto"/>
      </w:divBdr>
      <w:divsChild>
        <w:div w:id="836533457">
          <w:marLeft w:val="0"/>
          <w:marRight w:val="0"/>
          <w:marTop w:val="0"/>
          <w:marBottom w:val="0"/>
          <w:divBdr>
            <w:top w:val="none" w:sz="0" w:space="0" w:color="auto"/>
            <w:left w:val="none" w:sz="0" w:space="0" w:color="auto"/>
            <w:bottom w:val="none" w:sz="0" w:space="0" w:color="auto"/>
            <w:right w:val="none" w:sz="0" w:space="0" w:color="auto"/>
          </w:divBdr>
          <w:divsChild>
            <w:div w:id="121579727">
              <w:marLeft w:val="0"/>
              <w:marRight w:val="0"/>
              <w:marTop w:val="0"/>
              <w:marBottom w:val="0"/>
              <w:divBdr>
                <w:top w:val="none" w:sz="0" w:space="0" w:color="auto"/>
                <w:left w:val="none" w:sz="0" w:space="0" w:color="auto"/>
                <w:bottom w:val="none" w:sz="0" w:space="0" w:color="auto"/>
                <w:right w:val="none" w:sz="0" w:space="0" w:color="auto"/>
              </w:divBdr>
              <w:divsChild>
                <w:div w:id="157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368">
          <w:marLeft w:val="0"/>
          <w:marRight w:val="0"/>
          <w:marTop w:val="0"/>
          <w:marBottom w:val="0"/>
          <w:divBdr>
            <w:top w:val="none" w:sz="0" w:space="0" w:color="auto"/>
            <w:left w:val="none" w:sz="0" w:space="0" w:color="auto"/>
            <w:bottom w:val="none" w:sz="0" w:space="0" w:color="auto"/>
            <w:right w:val="none" w:sz="0" w:space="0" w:color="auto"/>
          </w:divBdr>
          <w:divsChild>
            <w:div w:id="361705840">
              <w:marLeft w:val="0"/>
              <w:marRight w:val="0"/>
              <w:marTop w:val="0"/>
              <w:marBottom w:val="0"/>
              <w:divBdr>
                <w:top w:val="none" w:sz="0" w:space="0" w:color="auto"/>
                <w:left w:val="none" w:sz="0" w:space="0" w:color="auto"/>
                <w:bottom w:val="none" w:sz="0" w:space="0" w:color="auto"/>
                <w:right w:val="none" w:sz="0" w:space="0" w:color="auto"/>
              </w:divBdr>
              <w:divsChild>
                <w:div w:id="2024241194">
                  <w:marLeft w:val="0"/>
                  <w:marRight w:val="0"/>
                  <w:marTop w:val="0"/>
                  <w:marBottom w:val="0"/>
                  <w:divBdr>
                    <w:top w:val="none" w:sz="0" w:space="0" w:color="auto"/>
                    <w:left w:val="none" w:sz="0" w:space="0" w:color="auto"/>
                    <w:bottom w:val="none" w:sz="0" w:space="0" w:color="auto"/>
                    <w:right w:val="none" w:sz="0" w:space="0" w:color="auto"/>
                  </w:divBdr>
                </w:div>
                <w:div w:id="252205045">
                  <w:marLeft w:val="0"/>
                  <w:marRight w:val="0"/>
                  <w:marTop w:val="0"/>
                  <w:marBottom w:val="0"/>
                  <w:divBdr>
                    <w:top w:val="none" w:sz="0" w:space="0" w:color="auto"/>
                    <w:left w:val="none" w:sz="0" w:space="0" w:color="auto"/>
                    <w:bottom w:val="none" w:sz="0" w:space="0" w:color="auto"/>
                    <w:right w:val="none" w:sz="0" w:space="0" w:color="auto"/>
                  </w:divBdr>
                </w:div>
                <w:div w:id="63378648">
                  <w:marLeft w:val="0"/>
                  <w:marRight w:val="0"/>
                  <w:marTop w:val="0"/>
                  <w:marBottom w:val="0"/>
                  <w:divBdr>
                    <w:top w:val="none" w:sz="0" w:space="0" w:color="auto"/>
                    <w:left w:val="none" w:sz="0" w:space="0" w:color="auto"/>
                    <w:bottom w:val="none" w:sz="0" w:space="0" w:color="auto"/>
                    <w:right w:val="none" w:sz="0" w:space="0" w:color="auto"/>
                  </w:divBdr>
                </w:div>
                <w:div w:id="955402440">
                  <w:marLeft w:val="0"/>
                  <w:marRight w:val="0"/>
                  <w:marTop w:val="0"/>
                  <w:marBottom w:val="0"/>
                  <w:divBdr>
                    <w:top w:val="none" w:sz="0" w:space="0" w:color="auto"/>
                    <w:left w:val="none" w:sz="0" w:space="0" w:color="auto"/>
                    <w:bottom w:val="none" w:sz="0" w:space="0" w:color="auto"/>
                    <w:right w:val="none" w:sz="0" w:space="0" w:color="auto"/>
                  </w:divBdr>
                </w:div>
                <w:div w:id="890264240">
                  <w:marLeft w:val="0"/>
                  <w:marRight w:val="0"/>
                  <w:marTop w:val="0"/>
                  <w:marBottom w:val="0"/>
                  <w:divBdr>
                    <w:top w:val="none" w:sz="0" w:space="0" w:color="auto"/>
                    <w:left w:val="none" w:sz="0" w:space="0" w:color="auto"/>
                    <w:bottom w:val="none" w:sz="0" w:space="0" w:color="auto"/>
                    <w:right w:val="none" w:sz="0" w:space="0" w:color="auto"/>
                  </w:divBdr>
                </w:div>
                <w:div w:id="779910382">
                  <w:marLeft w:val="0"/>
                  <w:marRight w:val="0"/>
                  <w:marTop w:val="0"/>
                  <w:marBottom w:val="0"/>
                  <w:divBdr>
                    <w:top w:val="none" w:sz="0" w:space="0" w:color="auto"/>
                    <w:left w:val="none" w:sz="0" w:space="0" w:color="auto"/>
                    <w:bottom w:val="none" w:sz="0" w:space="0" w:color="auto"/>
                    <w:right w:val="none" w:sz="0" w:space="0" w:color="auto"/>
                  </w:divBdr>
                </w:div>
                <w:div w:id="19495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042509">
      <w:bodyDiv w:val="1"/>
      <w:marLeft w:val="0"/>
      <w:marRight w:val="0"/>
      <w:marTop w:val="0"/>
      <w:marBottom w:val="0"/>
      <w:divBdr>
        <w:top w:val="none" w:sz="0" w:space="0" w:color="auto"/>
        <w:left w:val="none" w:sz="0" w:space="0" w:color="auto"/>
        <w:bottom w:val="none" w:sz="0" w:space="0" w:color="auto"/>
        <w:right w:val="none" w:sz="0" w:space="0" w:color="auto"/>
      </w:divBdr>
      <w:divsChild>
        <w:div w:id="1377778119">
          <w:marLeft w:val="0"/>
          <w:marRight w:val="0"/>
          <w:marTop w:val="0"/>
          <w:marBottom w:val="0"/>
          <w:divBdr>
            <w:top w:val="none" w:sz="0" w:space="0" w:color="auto"/>
            <w:left w:val="none" w:sz="0" w:space="0" w:color="auto"/>
            <w:bottom w:val="none" w:sz="0" w:space="0" w:color="auto"/>
            <w:right w:val="none" w:sz="0" w:space="0" w:color="auto"/>
          </w:divBdr>
        </w:div>
      </w:divsChild>
    </w:div>
    <w:div w:id="701319476">
      <w:bodyDiv w:val="1"/>
      <w:marLeft w:val="0"/>
      <w:marRight w:val="0"/>
      <w:marTop w:val="0"/>
      <w:marBottom w:val="0"/>
      <w:divBdr>
        <w:top w:val="none" w:sz="0" w:space="0" w:color="auto"/>
        <w:left w:val="none" w:sz="0" w:space="0" w:color="auto"/>
        <w:bottom w:val="none" w:sz="0" w:space="0" w:color="auto"/>
        <w:right w:val="none" w:sz="0" w:space="0" w:color="auto"/>
      </w:divBdr>
      <w:divsChild>
        <w:div w:id="139271131">
          <w:marLeft w:val="0"/>
          <w:marRight w:val="0"/>
          <w:marTop w:val="0"/>
          <w:marBottom w:val="0"/>
          <w:divBdr>
            <w:top w:val="none" w:sz="0" w:space="0" w:color="auto"/>
            <w:left w:val="none" w:sz="0" w:space="0" w:color="auto"/>
            <w:bottom w:val="none" w:sz="0" w:space="0" w:color="auto"/>
            <w:right w:val="none" w:sz="0" w:space="0" w:color="auto"/>
          </w:divBdr>
        </w:div>
      </w:divsChild>
    </w:div>
    <w:div w:id="856965566">
      <w:bodyDiv w:val="1"/>
      <w:marLeft w:val="0"/>
      <w:marRight w:val="0"/>
      <w:marTop w:val="0"/>
      <w:marBottom w:val="0"/>
      <w:divBdr>
        <w:top w:val="none" w:sz="0" w:space="0" w:color="auto"/>
        <w:left w:val="none" w:sz="0" w:space="0" w:color="auto"/>
        <w:bottom w:val="none" w:sz="0" w:space="0" w:color="auto"/>
        <w:right w:val="none" w:sz="0" w:space="0" w:color="auto"/>
      </w:divBdr>
      <w:divsChild>
        <w:div w:id="1552688055">
          <w:marLeft w:val="0"/>
          <w:marRight w:val="0"/>
          <w:marTop w:val="0"/>
          <w:marBottom w:val="0"/>
          <w:divBdr>
            <w:top w:val="none" w:sz="0" w:space="0" w:color="auto"/>
            <w:left w:val="none" w:sz="0" w:space="0" w:color="auto"/>
            <w:bottom w:val="none" w:sz="0" w:space="0" w:color="auto"/>
            <w:right w:val="none" w:sz="0" w:space="0" w:color="auto"/>
          </w:divBdr>
          <w:divsChild>
            <w:div w:id="1689484342">
              <w:marLeft w:val="0"/>
              <w:marRight w:val="0"/>
              <w:marTop w:val="0"/>
              <w:marBottom w:val="0"/>
              <w:divBdr>
                <w:top w:val="none" w:sz="0" w:space="0" w:color="auto"/>
                <w:left w:val="none" w:sz="0" w:space="0" w:color="auto"/>
                <w:bottom w:val="none" w:sz="0" w:space="0" w:color="auto"/>
                <w:right w:val="none" w:sz="0" w:space="0" w:color="auto"/>
              </w:divBdr>
              <w:divsChild>
                <w:div w:id="3113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3399">
          <w:marLeft w:val="0"/>
          <w:marRight w:val="0"/>
          <w:marTop w:val="0"/>
          <w:marBottom w:val="0"/>
          <w:divBdr>
            <w:top w:val="none" w:sz="0" w:space="0" w:color="auto"/>
            <w:left w:val="none" w:sz="0" w:space="0" w:color="auto"/>
            <w:bottom w:val="none" w:sz="0" w:space="0" w:color="auto"/>
            <w:right w:val="none" w:sz="0" w:space="0" w:color="auto"/>
          </w:divBdr>
          <w:divsChild>
            <w:div w:id="130908040">
              <w:marLeft w:val="0"/>
              <w:marRight w:val="0"/>
              <w:marTop w:val="0"/>
              <w:marBottom w:val="0"/>
              <w:divBdr>
                <w:top w:val="none" w:sz="0" w:space="0" w:color="auto"/>
                <w:left w:val="none" w:sz="0" w:space="0" w:color="auto"/>
                <w:bottom w:val="none" w:sz="0" w:space="0" w:color="auto"/>
                <w:right w:val="none" w:sz="0" w:space="0" w:color="auto"/>
              </w:divBdr>
              <w:divsChild>
                <w:div w:id="1019510031">
                  <w:marLeft w:val="0"/>
                  <w:marRight w:val="0"/>
                  <w:marTop w:val="0"/>
                  <w:marBottom w:val="0"/>
                  <w:divBdr>
                    <w:top w:val="none" w:sz="0" w:space="0" w:color="auto"/>
                    <w:left w:val="none" w:sz="0" w:space="0" w:color="auto"/>
                    <w:bottom w:val="none" w:sz="0" w:space="0" w:color="auto"/>
                    <w:right w:val="none" w:sz="0" w:space="0" w:color="auto"/>
                  </w:divBdr>
                </w:div>
                <w:div w:id="1403990556">
                  <w:marLeft w:val="0"/>
                  <w:marRight w:val="0"/>
                  <w:marTop w:val="0"/>
                  <w:marBottom w:val="0"/>
                  <w:divBdr>
                    <w:top w:val="none" w:sz="0" w:space="0" w:color="auto"/>
                    <w:left w:val="none" w:sz="0" w:space="0" w:color="auto"/>
                    <w:bottom w:val="none" w:sz="0" w:space="0" w:color="auto"/>
                    <w:right w:val="none" w:sz="0" w:space="0" w:color="auto"/>
                  </w:divBdr>
                </w:div>
                <w:div w:id="5904511">
                  <w:marLeft w:val="0"/>
                  <w:marRight w:val="0"/>
                  <w:marTop w:val="0"/>
                  <w:marBottom w:val="0"/>
                  <w:divBdr>
                    <w:top w:val="none" w:sz="0" w:space="0" w:color="auto"/>
                    <w:left w:val="none" w:sz="0" w:space="0" w:color="auto"/>
                    <w:bottom w:val="none" w:sz="0" w:space="0" w:color="auto"/>
                    <w:right w:val="none" w:sz="0" w:space="0" w:color="auto"/>
                  </w:divBdr>
                </w:div>
                <w:div w:id="1242251149">
                  <w:marLeft w:val="0"/>
                  <w:marRight w:val="0"/>
                  <w:marTop w:val="0"/>
                  <w:marBottom w:val="0"/>
                  <w:divBdr>
                    <w:top w:val="none" w:sz="0" w:space="0" w:color="auto"/>
                    <w:left w:val="none" w:sz="0" w:space="0" w:color="auto"/>
                    <w:bottom w:val="none" w:sz="0" w:space="0" w:color="auto"/>
                    <w:right w:val="none" w:sz="0" w:space="0" w:color="auto"/>
                  </w:divBdr>
                </w:div>
                <w:div w:id="624428305">
                  <w:marLeft w:val="0"/>
                  <w:marRight w:val="0"/>
                  <w:marTop w:val="0"/>
                  <w:marBottom w:val="0"/>
                  <w:divBdr>
                    <w:top w:val="none" w:sz="0" w:space="0" w:color="auto"/>
                    <w:left w:val="none" w:sz="0" w:space="0" w:color="auto"/>
                    <w:bottom w:val="none" w:sz="0" w:space="0" w:color="auto"/>
                    <w:right w:val="none" w:sz="0" w:space="0" w:color="auto"/>
                  </w:divBdr>
                </w:div>
                <w:div w:id="1835493091">
                  <w:marLeft w:val="0"/>
                  <w:marRight w:val="0"/>
                  <w:marTop w:val="0"/>
                  <w:marBottom w:val="0"/>
                  <w:divBdr>
                    <w:top w:val="none" w:sz="0" w:space="0" w:color="auto"/>
                    <w:left w:val="none" w:sz="0" w:space="0" w:color="auto"/>
                    <w:bottom w:val="none" w:sz="0" w:space="0" w:color="auto"/>
                    <w:right w:val="none" w:sz="0" w:space="0" w:color="auto"/>
                  </w:divBdr>
                </w:div>
                <w:div w:id="8039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3056">
      <w:bodyDiv w:val="1"/>
      <w:marLeft w:val="0"/>
      <w:marRight w:val="0"/>
      <w:marTop w:val="0"/>
      <w:marBottom w:val="0"/>
      <w:divBdr>
        <w:top w:val="none" w:sz="0" w:space="0" w:color="auto"/>
        <w:left w:val="none" w:sz="0" w:space="0" w:color="auto"/>
        <w:bottom w:val="none" w:sz="0" w:space="0" w:color="auto"/>
        <w:right w:val="none" w:sz="0" w:space="0" w:color="auto"/>
      </w:divBdr>
      <w:divsChild>
        <w:div w:id="1661035694">
          <w:marLeft w:val="0"/>
          <w:marRight w:val="0"/>
          <w:marTop w:val="0"/>
          <w:marBottom w:val="0"/>
          <w:divBdr>
            <w:top w:val="none" w:sz="0" w:space="0" w:color="auto"/>
            <w:left w:val="none" w:sz="0" w:space="0" w:color="auto"/>
            <w:bottom w:val="none" w:sz="0" w:space="0" w:color="auto"/>
            <w:right w:val="none" w:sz="0" w:space="0" w:color="auto"/>
          </w:divBdr>
          <w:divsChild>
            <w:div w:id="107313627">
              <w:marLeft w:val="0"/>
              <w:marRight w:val="0"/>
              <w:marTop w:val="0"/>
              <w:marBottom w:val="0"/>
              <w:divBdr>
                <w:top w:val="none" w:sz="0" w:space="0" w:color="auto"/>
                <w:left w:val="none" w:sz="0" w:space="0" w:color="auto"/>
                <w:bottom w:val="none" w:sz="0" w:space="0" w:color="auto"/>
                <w:right w:val="none" w:sz="0" w:space="0" w:color="auto"/>
              </w:divBdr>
              <w:divsChild>
                <w:div w:id="16867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4165">
          <w:marLeft w:val="0"/>
          <w:marRight w:val="0"/>
          <w:marTop w:val="0"/>
          <w:marBottom w:val="0"/>
          <w:divBdr>
            <w:top w:val="none" w:sz="0" w:space="0" w:color="auto"/>
            <w:left w:val="none" w:sz="0" w:space="0" w:color="auto"/>
            <w:bottom w:val="none" w:sz="0" w:space="0" w:color="auto"/>
            <w:right w:val="none" w:sz="0" w:space="0" w:color="auto"/>
          </w:divBdr>
          <w:divsChild>
            <w:div w:id="1884714525">
              <w:marLeft w:val="0"/>
              <w:marRight w:val="0"/>
              <w:marTop w:val="0"/>
              <w:marBottom w:val="0"/>
              <w:divBdr>
                <w:top w:val="none" w:sz="0" w:space="0" w:color="auto"/>
                <w:left w:val="none" w:sz="0" w:space="0" w:color="auto"/>
                <w:bottom w:val="none" w:sz="0" w:space="0" w:color="auto"/>
                <w:right w:val="none" w:sz="0" w:space="0" w:color="auto"/>
              </w:divBdr>
              <w:divsChild>
                <w:div w:id="161047265">
                  <w:marLeft w:val="0"/>
                  <w:marRight w:val="0"/>
                  <w:marTop w:val="0"/>
                  <w:marBottom w:val="0"/>
                  <w:divBdr>
                    <w:top w:val="none" w:sz="0" w:space="0" w:color="auto"/>
                    <w:left w:val="none" w:sz="0" w:space="0" w:color="auto"/>
                    <w:bottom w:val="none" w:sz="0" w:space="0" w:color="auto"/>
                    <w:right w:val="none" w:sz="0" w:space="0" w:color="auto"/>
                  </w:divBdr>
                </w:div>
                <w:div w:id="1897667733">
                  <w:marLeft w:val="0"/>
                  <w:marRight w:val="0"/>
                  <w:marTop w:val="0"/>
                  <w:marBottom w:val="0"/>
                  <w:divBdr>
                    <w:top w:val="none" w:sz="0" w:space="0" w:color="auto"/>
                    <w:left w:val="none" w:sz="0" w:space="0" w:color="auto"/>
                    <w:bottom w:val="none" w:sz="0" w:space="0" w:color="auto"/>
                    <w:right w:val="none" w:sz="0" w:space="0" w:color="auto"/>
                  </w:divBdr>
                </w:div>
                <w:div w:id="6520532">
                  <w:marLeft w:val="0"/>
                  <w:marRight w:val="0"/>
                  <w:marTop w:val="0"/>
                  <w:marBottom w:val="0"/>
                  <w:divBdr>
                    <w:top w:val="none" w:sz="0" w:space="0" w:color="auto"/>
                    <w:left w:val="none" w:sz="0" w:space="0" w:color="auto"/>
                    <w:bottom w:val="none" w:sz="0" w:space="0" w:color="auto"/>
                    <w:right w:val="none" w:sz="0" w:space="0" w:color="auto"/>
                  </w:divBdr>
                </w:div>
                <w:div w:id="1181313082">
                  <w:marLeft w:val="0"/>
                  <w:marRight w:val="0"/>
                  <w:marTop w:val="0"/>
                  <w:marBottom w:val="0"/>
                  <w:divBdr>
                    <w:top w:val="none" w:sz="0" w:space="0" w:color="auto"/>
                    <w:left w:val="none" w:sz="0" w:space="0" w:color="auto"/>
                    <w:bottom w:val="none" w:sz="0" w:space="0" w:color="auto"/>
                    <w:right w:val="none" w:sz="0" w:space="0" w:color="auto"/>
                  </w:divBdr>
                </w:div>
                <w:div w:id="2423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88537">
      <w:bodyDiv w:val="1"/>
      <w:marLeft w:val="0"/>
      <w:marRight w:val="0"/>
      <w:marTop w:val="0"/>
      <w:marBottom w:val="0"/>
      <w:divBdr>
        <w:top w:val="none" w:sz="0" w:space="0" w:color="auto"/>
        <w:left w:val="none" w:sz="0" w:space="0" w:color="auto"/>
        <w:bottom w:val="none" w:sz="0" w:space="0" w:color="auto"/>
        <w:right w:val="none" w:sz="0" w:space="0" w:color="auto"/>
      </w:divBdr>
      <w:divsChild>
        <w:div w:id="1287859049">
          <w:marLeft w:val="0"/>
          <w:marRight w:val="0"/>
          <w:marTop w:val="0"/>
          <w:marBottom w:val="0"/>
          <w:divBdr>
            <w:top w:val="none" w:sz="0" w:space="0" w:color="auto"/>
            <w:left w:val="none" w:sz="0" w:space="0" w:color="auto"/>
            <w:bottom w:val="none" w:sz="0" w:space="0" w:color="auto"/>
            <w:right w:val="none" w:sz="0" w:space="0" w:color="auto"/>
          </w:divBdr>
          <w:divsChild>
            <w:div w:id="1597054466">
              <w:marLeft w:val="0"/>
              <w:marRight w:val="0"/>
              <w:marTop w:val="0"/>
              <w:marBottom w:val="0"/>
              <w:divBdr>
                <w:top w:val="none" w:sz="0" w:space="0" w:color="auto"/>
                <w:left w:val="none" w:sz="0" w:space="0" w:color="auto"/>
                <w:bottom w:val="none" w:sz="0" w:space="0" w:color="auto"/>
                <w:right w:val="none" w:sz="0" w:space="0" w:color="auto"/>
              </w:divBdr>
              <w:divsChild>
                <w:div w:id="6862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31589">
          <w:marLeft w:val="0"/>
          <w:marRight w:val="0"/>
          <w:marTop w:val="0"/>
          <w:marBottom w:val="0"/>
          <w:divBdr>
            <w:top w:val="none" w:sz="0" w:space="0" w:color="auto"/>
            <w:left w:val="none" w:sz="0" w:space="0" w:color="auto"/>
            <w:bottom w:val="none" w:sz="0" w:space="0" w:color="auto"/>
            <w:right w:val="none" w:sz="0" w:space="0" w:color="auto"/>
          </w:divBdr>
          <w:divsChild>
            <w:div w:id="773524199">
              <w:marLeft w:val="0"/>
              <w:marRight w:val="0"/>
              <w:marTop w:val="0"/>
              <w:marBottom w:val="0"/>
              <w:divBdr>
                <w:top w:val="none" w:sz="0" w:space="0" w:color="auto"/>
                <w:left w:val="none" w:sz="0" w:space="0" w:color="auto"/>
                <w:bottom w:val="none" w:sz="0" w:space="0" w:color="auto"/>
                <w:right w:val="none" w:sz="0" w:space="0" w:color="auto"/>
              </w:divBdr>
              <w:divsChild>
                <w:div w:id="1946768762">
                  <w:marLeft w:val="0"/>
                  <w:marRight w:val="0"/>
                  <w:marTop w:val="0"/>
                  <w:marBottom w:val="0"/>
                  <w:divBdr>
                    <w:top w:val="none" w:sz="0" w:space="0" w:color="auto"/>
                    <w:left w:val="none" w:sz="0" w:space="0" w:color="auto"/>
                    <w:bottom w:val="none" w:sz="0" w:space="0" w:color="auto"/>
                    <w:right w:val="none" w:sz="0" w:space="0" w:color="auto"/>
                  </w:divBdr>
                </w:div>
                <w:div w:id="1363751204">
                  <w:marLeft w:val="0"/>
                  <w:marRight w:val="0"/>
                  <w:marTop w:val="0"/>
                  <w:marBottom w:val="0"/>
                  <w:divBdr>
                    <w:top w:val="none" w:sz="0" w:space="0" w:color="auto"/>
                    <w:left w:val="none" w:sz="0" w:space="0" w:color="auto"/>
                    <w:bottom w:val="none" w:sz="0" w:space="0" w:color="auto"/>
                    <w:right w:val="none" w:sz="0" w:space="0" w:color="auto"/>
                  </w:divBdr>
                </w:div>
                <w:div w:id="925382056">
                  <w:marLeft w:val="0"/>
                  <w:marRight w:val="0"/>
                  <w:marTop w:val="0"/>
                  <w:marBottom w:val="0"/>
                  <w:divBdr>
                    <w:top w:val="none" w:sz="0" w:space="0" w:color="auto"/>
                    <w:left w:val="none" w:sz="0" w:space="0" w:color="auto"/>
                    <w:bottom w:val="none" w:sz="0" w:space="0" w:color="auto"/>
                    <w:right w:val="none" w:sz="0" w:space="0" w:color="auto"/>
                  </w:divBdr>
                </w:div>
                <w:div w:id="215776020">
                  <w:marLeft w:val="0"/>
                  <w:marRight w:val="0"/>
                  <w:marTop w:val="0"/>
                  <w:marBottom w:val="0"/>
                  <w:divBdr>
                    <w:top w:val="none" w:sz="0" w:space="0" w:color="auto"/>
                    <w:left w:val="none" w:sz="0" w:space="0" w:color="auto"/>
                    <w:bottom w:val="none" w:sz="0" w:space="0" w:color="auto"/>
                    <w:right w:val="none" w:sz="0" w:space="0" w:color="auto"/>
                  </w:divBdr>
                </w:div>
                <w:div w:id="1249776043">
                  <w:marLeft w:val="0"/>
                  <w:marRight w:val="0"/>
                  <w:marTop w:val="0"/>
                  <w:marBottom w:val="0"/>
                  <w:divBdr>
                    <w:top w:val="none" w:sz="0" w:space="0" w:color="auto"/>
                    <w:left w:val="none" w:sz="0" w:space="0" w:color="auto"/>
                    <w:bottom w:val="none" w:sz="0" w:space="0" w:color="auto"/>
                    <w:right w:val="none" w:sz="0" w:space="0" w:color="auto"/>
                  </w:divBdr>
                </w:div>
                <w:div w:id="1458793691">
                  <w:marLeft w:val="0"/>
                  <w:marRight w:val="0"/>
                  <w:marTop w:val="0"/>
                  <w:marBottom w:val="0"/>
                  <w:divBdr>
                    <w:top w:val="none" w:sz="0" w:space="0" w:color="auto"/>
                    <w:left w:val="none" w:sz="0" w:space="0" w:color="auto"/>
                    <w:bottom w:val="none" w:sz="0" w:space="0" w:color="auto"/>
                    <w:right w:val="none" w:sz="0" w:space="0" w:color="auto"/>
                  </w:divBdr>
                </w:div>
                <w:div w:id="1024207066">
                  <w:marLeft w:val="0"/>
                  <w:marRight w:val="0"/>
                  <w:marTop w:val="0"/>
                  <w:marBottom w:val="0"/>
                  <w:divBdr>
                    <w:top w:val="none" w:sz="0" w:space="0" w:color="auto"/>
                    <w:left w:val="none" w:sz="0" w:space="0" w:color="auto"/>
                    <w:bottom w:val="none" w:sz="0" w:space="0" w:color="auto"/>
                    <w:right w:val="none" w:sz="0" w:space="0" w:color="auto"/>
                  </w:divBdr>
                </w:div>
                <w:div w:id="11398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6628">
      <w:bodyDiv w:val="1"/>
      <w:marLeft w:val="0"/>
      <w:marRight w:val="0"/>
      <w:marTop w:val="0"/>
      <w:marBottom w:val="0"/>
      <w:divBdr>
        <w:top w:val="none" w:sz="0" w:space="0" w:color="auto"/>
        <w:left w:val="none" w:sz="0" w:space="0" w:color="auto"/>
        <w:bottom w:val="none" w:sz="0" w:space="0" w:color="auto"/>
        <w:right w:val="none" w:sz="0" w:space="0" w:color="auto"/>
      </w:divBdr>
      <w:divsChild>
        <w:div w:id="1064717829">
          <w:marLeft w:val="0"/>
          <w:marRight w:val="0"/>
          <w:marTop w:val="0"/>
          <w:marBottom w:val="0"/>
          <w:divBdr>
            <w:top w:val="none" w:sz="0" w:space="0" w:color="auto"/>
            <w:left w:val="none" w:sz="0" w:space="0" w:color="auto"/>
            <w:bottom w:val="none" w:sz="0" w:space="0" w:color="auto"/>
            <w:right w:val="none" w:sz="0" w:space="0" w:color="auto"/>
          </w:divBdr>
        </w:div>
      </w:divsChild>
    </w:div>
    <w:div w:id="1387872637">
      <w:bodyDiv w:val="1"/>
      <w:marLeft w:val="0"/>
      <w:marRight w:val="0"/>
      <w:marTop w:val="0"/>
      <w:marBottom w:val="0"/>
      <w:divBdr>
        <w:top w:val="none" w:sz="0" w:space="0" w:color="auto"/>
        <w:left w:val="none" w:sz="0" w:space="0" w:color="auto"/>
        <w:bottom w:val="none" w:sz="0" w:space="0" w:color="auto"/>
        <w:right w:val="none" w:sz="0" w:space="0" w:color="auto"/>
      </w:divBdr>
      <w:divsChild>
        <w:div w:id="215430740">
          <w:marLeft w:val="0"/>
          <w:marRight w:val="0"/>
          <w:marTop w:val="0"/>
          <w:marBottom w:val="0"/>
          <w:divBdr>
            <w:top w:val="none" w:sz="0" w:space="0" w:color="auto"/>
            <w:left w:val="none" w:sz="0" w:space="0" w:color="auto"/>
            <w:bottom w:val="none" w:sz="0" w:space="0" w:color="auto"/>
            <w:right w:val="none" w:sz="0" w:space="0" w:color="auto"/>
          </w:divBdr>
        </w:div>
      </w:divsChild>
    </w:div>
    <w:div w:id="1723407039">
      <w:bodyDiv w:val="1"/>
      <w:marLeft w:val="0"/>
      <w:marRight w:val="0"/>
      <w:marTop w:val="0"/>
      <w:marBottom w:val="0"/>
      <w:divBdr>
        <w:top w:val="none" w:sz="0" w:space="0" w:color="auto"/>
        <w:left w:val="none" w:sz="0" w:space="0" w:color="auto"/>
        <w:bottom w:val="none" w:sz="0" w:space="0" w:color="auto"/>
        <w:right w:val="none" w:sz="0" w:space="0" w:color="auto"/>
      </w:divBdr>
      <w:divsChild>
        <w:div w:id="906956894">
          <w:marLeft w:val="0"/>
          <w:marRight w:val="0"/>
          <w:marTop w:val="0"/>
          <w:marBottom w:val="0"/>
          <w:divBdr>
            <w:top w:val="none" w:sz="0" w:space="0" w:color="auto"/>
            <w:left w:val="none" w:sz="0" w:space="0" w:color="auto"/>
            <w:bottom w:val="none" w:sz="0" w:space="0" w:color="auto"/>
            <w:right w:val="none" w:sz="0" w:space="0" w:color="auto"/>
          </w:divBdr>
        </w:div>
      </w:divsChild>
    </w:div>
    <w:div w:id="1760978709">
      <w:bodyDiv w:val="1"/>
      <w:marLeft w:val="0"/>
      <w:marRight w:val="0"/>
      <w:marTop w:val="0"/>
      <w:marBottom w:val="0"/>
      <w:divBdr>
        <w:top w:val="none" w:sz="0" w:space="0" w:color="auto"/>
        <w:left w:val="none" w:sz="0" w:space="0" w:color="auto"/>
        <w:bottom w:val="none" w:sz="0" w:space="0" w:color="auto"/>
        <w:right w:val="none" w:sz="0" w:space="0" w:color="auto"/>
      </w:divBdr>
      <w:divsChild>
        <w:div w:id="782457451">
          <w:marLeft w:val="0"/>
          <w:marRight w:val="0"/>
          <w:marTop w:val="0"/>
          <w:marBottom w:val="0"/>
          <w:divBdr>
            <w:top w:val="none" w:sz="0" w:space="0" w:color="auto"/>
            <w:left w:val="none" w:sz="0" w:space="0" w:color="auto"/>
            <w:bottom w:val="none" w:sz="0" w:space="0" w:color="auto"/>
            <w:right w:val="none" w:sz="0" w:space="0" w:color="auto"/>
          </w:divBdr>
        </w:div>
      </w:divsChild>
    </w:div>
    <w:div w:id="1843545704">
      <w:bodyDiv w:val="1"/>
      <w:marLeft w:val="0"/>
      <w:marRight w:val="0"/>
      <w:marTop w:val="0"/>
      <w:marBottom w:val="0"/>
      <w:divBdr>
        <w:top w:val="none" w:sz="0" w:space="0" w:color="auto"/>
        <w:left w:val="none" w:sz="0" w:space="0" w:color="auto"/>
        <w:bottom w:val="none" w:sz="0" w:space="0" w:color="auto"/>
        <w:right w:val="none" w:sz="0" w:space="0" w:color="auto"/>
      </w:divBdr>
      <w:divsChild>
        <w:div w:id="1034116282">
          <w:marLeft w:val="0"/>
          <w:marRight w:val="0"/>
          <w:marTop w:val="0"/>
          <w:marBottom w:val="0"/>
          <w:divBdr>
            <w:top w:val="none" w:sz="0" w:space="0" w:color="auto"/>
            <w:left w:val="none" w:sz="0" w:space="0" w:color="auto"/>
            <w:bottom w:val="none" w:sz="0" w:space="0" w:color="auto"/>
            <w:right w:val="none" w:sz="0" w:space="0" w:color="auto"/>
          </w:divBdr>
        </w:div>
      </w:divsChild>
    </w:div>
    <w:div w:id="1848056386">
      <w:bodyDiv w:val="1"/>
      <w:marLeft w:val="0"/>
      <w:marRight w:val="0"/>
      <w:marTop w:val="0"/>
      <w:marBottom w:val="0"/>
      <w:divBdr>
        <w:top w:val="none" w:sz="0" w:space="0" w:color="auto"/>
        <w:left w:val="none" w:sz="0" w:space="0" w:color="auto"/>
        <w:bottom w:val="none" w:sz="0" w:space="0" w:color="auto"/>
        <w:right w:val="none" w:sz="0" w:space="0" w:color="auto"/>
      </w:divBdr>
      <w:divsChild>
        <w:div w:id="1165777409">
          <w:marLeft w:val="0"/>
          <w:marRight w:val="0"/>
          <w:marTop w:val="0"/>
          <w:marBottom w:val="0"/>
          <w:divBdr>
            <w:top w:val="none" w:sz="0" w:space="0" w:color="auto"/>
            <w:left w:val="none" w:sz="0" w:space="0" w:color="auto"/>
            <w:bottom w:val="none" w:sz="0" w:space="0" w:color="auto"/>
            <w:right w:val="none" w:sz="0" w:space="0" w:color="auto"/>
          </w:divBdr>
        </w:div>
      </w:divsChild>
    </w:div>
    <w:div w:id="1906135686">
      <w:bodyDiv w:val="1"/>
      <w:marLeft w:val="0"/>
      <w:marRight w:val="0"/>
      <w:marTop w:val="0"/>
      <w:marBottom w:val="0"/>
      <w:divBdr>
        <w:top w:val="none" w:sz="0" w:space="0" w:color="auto"/>
        <w:left w:val="none" w:sz="0" w:space="0" w:color="auto"/>
        <w:bottom w:val="none" w:sz="0" w:space="0" w:color="auto"/>
        <w:right w:val="none" w:sz="0" w:space="0" w:color="auto"/>
      </w:divBdr>
      <w:divsChild>
        <w:div w:id="989287281">
          <w:marLeft w:val="0"/>
          <w:marRight w:val="0"/>
          <w:marTop w:val="0"/>
          <w:marBottom w:val="0"/>
          <w:divBdr>
            <w:top w:val="none" w:sz="0" w:space="0" w:color="auto"/>
            <w:left w:val="none" w:sz="0" w:space="0" w:color="auto"/>
            <w:bottom w:val="none" w:sz="0" w:space="0" w:color="auto"/>
            <w:right w:val="none" w:sz="0" w:space="0" w:color="auto"/>
          </w:divBdr>
          <w:divsChild>
            <w:div w:id="408695643">
              <w:marLeft w:val="0"/>
              <w:marRight w:val="0"/>
              <w:marTop w:val="0"/>
              <w:marBottom w:val="0"/>
              <w:divBdr>
                <w:top w:val="none" w:sz="0" w:space="0" w:color="auto"/>
                <w:left w:val="none" w:sz="0" w:space="0" w:color="auto"/>
                <w:bottom w:val="none" w:sz="0" w:space="0" w:color="auto"/>
                <w:right w:val="none" w:sz="0" w:space="0" w:color="auto"/>
              </w:divBdr>
              <w:divsChild>
                <w:div w:id="13341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2120">
          <w:marLeft w:val="0"/>
          <w:marRight w:val="0"/>
          <w:marTop w:val="0"/>
          <w:marBottom w:val="0"/>
          <w:divBdr>
            <w:top w:val="none" w:sz="0" w:space="0" w:color="auto"/>
            <w:left w:val="none" w:sz="0" w:space="0" w:color="auto"/>
            <w:bottom w:val="none" w:sz="0" w:space="0" w:color="auto"/>
            <w:right w:val="none" w:sz="0" w:space="0" w:color="auto"/>
          </w:divBdr>
          <w:divsChild>
            <w:div w:id="858394577">
              <w:marLeft w:val="0"/>
              <w:marRight w:val="0"/>
              <w:marTop w:val="0"/>
              <w:marBottom w:val="0"/>
              <w:divBdr>
                <w:top w:val="none" w:sz="0" w:space="0" w:color="auto"/>
                <w:left w:val="none" w:sz="0" w:space="0" w:color="auto"/>
                <w:bottom w:val="none" w:sz="0" w:space="0" w:color="auto"/>
                <w:right w:val="none" w:sz="0" w:space="0" w:color="auto"/>
              </w:divBdr>
              <w:divsChild>
                <w:div w:id="719744251">
                  <w:marLeft w:val="0"/>
                  <w:marRight w:val="0"/>
                  <w:marTop w:val="0"/>
                  <w:marBottom w:val="0"/>
                  <w:divBdr>
                    <w:top w:val="none" w:sz="0" w:space="0" w:color="auto"/>
                    <w:left w:val="none" w:sz="0" w:space="0" w:color="auto"/>
                    <w:bottom w:val="none" w:sz="0" w:space="0" w:color="auto"/>
                    <w:right w:val="none" w:sz="0" w:space="0" w:color="auto"/>
                  </w:divBdr>
                </w:div>
                <w:div w:id="138350790">
                  <w:marLeft w:val="0"/>
                  <w:marRight w:val="0"/>
                  <w:marTop w:val="0"/>
                  <w:marBottom w:val="0"/>
                  <w:divBdr>
                    <w:top w:val="none" w:sz="0" w:space="0" w:color="auto"/>
                    <w:left w:val="none" w:sz="0" w:space="0" w:color="auto"/>
                    <w:bottom w:val="none" w:sz="0" w:space="0" w:color="auto"/>
                    <w:right w:val="none" w:sz="0" w:space="0" w:color="auto"/>
                  </w:divBdr>
                </w:div>
                <w:div w:id="331834872">
                  <w:marLeft w:val="0"/>
                  <w:marRight w:val="0"/>
                  <w:marTop w:val="0"/>
                  <w:marBottom w:val="0"/>
                  <w:divBdr>
                    <w:top w:val="none" w:sz="0" w:space="0" w:color="auto"/>
                    <w:left w:val="none" w:sz="0" w:space="0" w:color="auto"/>
                    <w:bottom w:val="none" w:sz="0" w:space="0" w:color="auto"/>
                    <w:right w:val="none" w:sz="0" w:space="0" w:color="auto"/>
                  </w:divBdr>
                </w:div>
                <w:div w:id="324432653">
                  <w:marLeft w:val="0"/>
                  <w:marRight w:val="0"/>
                  <w:marTop w:val="0"/>
                  <w:marBottom w:val="0"/>
                  <w:divBdr>
                    <w:top w:val="none" w:sz="0" w:space="0" w:color="auto"/>
                    <w:left w:val="none" w:sz="0" w:space="0" w:color="auto"/>
                    <w:bottom w:val="none" w:sz="0" w:space="0" w:color="auto"/>
                    <w:right w:val="none" w:sz="0" w:space="0" w:color="auto"/>
                  </w:divBdr>
                </w:div>
                <w:div w:id="14259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57000">
      <w:bodyDiv w:val="1"/>
      <w:marLeft w:val="0"/>
      <w:marRight w:val="0"/>
      <w:marTop w:val="0"/>
      <w:marBottom w:val="0"/>
      <w:divBdr>
        <w:top w:val="none" w:sz="0" w:space="0" w:color="auto"/>
        <w:left w:val="none" w:sz="0" w:space="0" w:color="auto"/>
        <w:bottom w:val="none" w:sz="0" w:space="0" w:color="auto"/>
        <w:right w:val="none" w:sz="0" w:space="0" w:color="auto"/>
      </w:divBdr>
      <w:divsChild>
        <w:div w:id="1575161206">
          <w:marLeft w:val="0"/>
          <w:marRight w:val="0"/>
          <w:marTop w:val="0"/>
          <w:marBottom w:val="0"/>
          <w:divBdr>
            <w:top w:val="none" w:sz="0" w:space="0" w:color="auto"/>
            <w:left w:val="none" w:sz="0" w:space="0" w:color="auto"/>
            <w:bottom w:val="none" w:sz="0" w:space="0" w:color="auto"/>
            <w:right w:val="none" w:sz="0" w:space="0" w:color="auto"/>
          </w:divBdr>
        </w:div>
      </w:divsChild>
    </w:div>
    <w:div w:id="2039353322">
      <w:bodyDiv w:val="1"/>
      <w:marLeft w:val="0"/>
      <w:marRight w:val="0"/>
      <w:marTop w:val="0"/>
      <w:marBottom w:val="0"/>
      <w:divBdr>
        <w:top w:val="none" w:sz="0" w:space="0" w:color="auto"/>
        <w:left w:val="none" w:sz="0" w:space="0" w:color="auto"/>
        <w:bottom w:val="none" w:sz="0" w:space="0" w:color="auto"/>
        <w:right w:val="none" w:sz="0" w:space="0" w:color="auto"/>
      </w:divBdr>
      <w:divsChild>
        <w:div w:id="1009258713">
          <w:marLeft w:val="0"/>
          <w:marRight w:val="0"/>
          <w:marTop w:val="0"/>
          <w:marBottom w:val="0"/>
          <w:divBdr>
            <w:top w:val="none" w:sz="0" w:space="0" w:color="auto"/>
            <w:left w:val="none" w:sz="0" w:space="0" w:color="auto"/>
            <w:bottom w:val="none" w:sz="0" w:space="0" w:color="auto"/>
            <w:right w:val="none" w:sz="0" w:space="0" w:color="auto"/>
          </w:divBdr>
          <w:divsChild>
            <w:div w:id="1378551166">
              <w:marLeft w:val="0"/>
              <w:marRight w:val="0"/>
              <w:marTop w:val="0"/>
              <w:marBottom w:val="0"/>
              <w:divBdr>
                <w:top w:val="none" w:sz="0" w:space="0" w:color="auto"/>
                <w:left w:val="none" w:sz="0" w:space="0" w:color="auto"/>
                <w:bottom w:val="none" w:sz="0" w:space="0" w:color="auto"/>
                <w:right w:val="none" w:sz="0" w:space="0" w:color="auto"/>
              </w:divBdr>
              <w:divsChild>
                <w:div w:id="13619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6700">
          <w:marLeft w:val="0"/>
          <w:marRight w:val="0"/>
          <w:marTop w:val="0"/>
          <w:marBottom w:val="0"/>
          <w:divBdr>
            <w:top w:val="none" w:sz="0" w:space="0" w:color="auto"/>
            <w:left w:val="none" w:sz="0" w:space="0" w:color="auto"/>
            <w:bottom w:val="none" w:sz="0" w:space="0" w:color="auto"/>
            <w:right w:val="none" w:sz="0" w:space="0" w:color="auto"/>
          </w:divBdr>
          <w:divsChild>
            <w:div w:id="382482734">
              <w:marLeft w:val="0"/>
              <w:marRight w:val="0"/>
              <w:marTop w:val="0"/>
              <w:marBottom w:val="0"/>
              <w:divBdr>
                <w:top w:val="none" w:sz="0" w:space="0" w:color="auto"/>
                <w:left w:val="none" w:sz="0" w:space="0" w:color="auto"/>
                <w:bottom w:val="none" w:sz="0" w:space="0" w:color="auto"/>
                <w:right w:val="none" w:sz="0" w:space="0" w:color="auto"/>
              </w:divBdr>
              <w:divsChild>
                <w:div w:id="1534734828">
                  <w:marLeft w:val="0"/>
                  <w:marRight w:val="0"/>
                  <w:marTop w:val="0"/>
                  <w:marBottom w:val="0"/>
                  <w:divBdr>
                    <w:top w:val="none" w:sz="0" w:space="0" w:color="auto"/>
                    <w:left w:val="none" w:sz="0" w:space="0" w:color="auto"/>
                    <w:bottom w:val="none" w:sz="0" w:space="0" w:color="auto"/>
                    <w:right w:val="none" w:sz="0" w:space="0" w:color="auto"/>
                  </w:divBdr>
                </w:div>
                <w:div w:id="1317609276">
                  <w:marLeft w:val="0"/>
                  <w:marRight w:val="0"/>
                  <w:marTop w:val="0"/>
                  <w:marBottom w:val="0"/>
                  <w:divBdr>
                    <w:top w:val="none" w:sz="0" w:space="0" w:color="auto"/>
                    <w:left w:val="none" w:sz="0" w:space="0" w:color="auto"/>
                    <w:bottom w:val="none" w:sz="0" w:space="0" w:color="auto"/>
                    <w:right w:val="none" w:sz="0" w:space="0" w:color="auto"/>
                  </w:divBdr>
                </w:div>
                <w:div w:id="1077632836">
                  <w:marLeft w:val="0"/>
                  <w:marRight w:val="0"/>
                  <w:marTop w:val="0"/>
                  <w:marBottom w:val="0"/>
                  <w:divBdr>
                    <w:top w:val="none" w:sz="0" w:space="0" w:color="auto"/>
                    <w:left w:val="none" w:sz="0" w:space="0" w:color="auto"/>
                    <w:bottom w:val="none" w:sz="0" w:space="0" w:color="auto"/>
                    <w:right w:val="none" w:sz="0" w:space="0" w:color="auto"/>
                  </w:divBdr>
                </w:div>
                <w:div w:id="1166819944">
                  <w:marLeft w:val="0"/>
                  <w:marRight w:val="0"/>
                  <w:marTop w:val="0"/>
                  <w:marBottom w:val="0"/>
                  <w:divBdr>
                    <w:top w:val="none" w:sz="0" w:space="0" w:color="auto"/>
                    <w:left w:val="none" w:sz="0" w:space="0" w:color="auto"/>
                    <w:bottom w:val="none" w:sz="0" w:space="0" w:color="auto"/>
                    <w:right w:val="none" w:sz="0" w:space="0" w:color="auto"/>
                  </w:divBdr>
                </w:div>
                <w:div w:id="5073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02733">
      <w:bodyDiv w:val="1"/>
      <w:marLeft w:val="0"/>
      <w:marRight w:val="0"/>
      <w:marTop w:val="0"/>
      <w:marBottom w:val="0"/>
      <w:divBdr>
        <w:top w:val="none" w:sz="0" w:space="0" w:color="auto"/>
        <w:left w:val="none" w:sz="0" w:space="0" w:color="auto"/>
        <w:bottom w:val="none" w:sz="0" w:space="0" w:color="auto"/>
        <w:right w:val="none" w:sz="0" w:space="0" w:color="auto"/>
      </w:divBdr>
      <w:divsChild>
        <w:div w:id="237252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opean-heart.eu/product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typeline.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579</Words>
  <Characters>3132</Characters>
  <Application>Microsoft Office Word</Application>
  <DocSecurity>0</DocSecurity>
  <Lines>26</Lines>
  <Paragraphs>7</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dc:creator>
  <cp:keywords/>
  <dc:description/>
  <cp:lastModifiedBy>pantelis balaouras</cp:lastModifiedBy>
  <cp:revision>9</cp:revision>
  <dcterms:created xsi:type="dcterms:W3CDTF">2023-07-06T13:13:00Z</dcterms:created>
  <dcterms:modified xsi:type="dcterms:W3CDTF">2023-07-25T10:09:00Z</dcterms:modified>
</cp:coreProperties>
</file>